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DA54DF">
      <w:pPr>
        <w:pageBreakBefore w:val="0"/>
        <w:widowControl w:val="0"/>
        <w:kinsoku/>
        <w:wordWrap/>
        <w:overflowPunct/>
        <w:topLinePunct w:val="0"/>
        <w:autoSpaceDE/>
        <w:autoSpaceDN/>
        <w:bidi w:val="0"/>
        <w:adjustRightInd/>
        <w:jc w:val="center"/>
        <w:textAlignment w:val="auto"/>
        <w:outlineLvl w:val="9"/>
        <w:rPr>
          <w:rFonts w:hint="eastAsia" w:eastAsia="宋体"/>
          <w:lang w:eastAsia="zh-CN"/>
        </w:rPr>
      </w:pPr>
      <w:r>
        <w:rPr>
          <w:rFonts w:hint="eastAsia"/>
          <w:b/>
          <w:sz w:val="32"/>
          <w:szCs w:val="32"/>
        </w:rPr>
        <w:t>供应商资格证明文件</w:t>
      </w:r>
    </w:p>
    <w:p w14:paraId="17BCB7DA">
      <w:pPr>
        <w:pageBreakBefore w:val="0"/>
        <w:widowControl w:val="0"/>
        <w:kinsoku/>
        <w:wordWrap/>
        <w:overflowPunct/>
        <w:topLinePunct w:val="0"/>
        <w:autoSpaceDE/>
        <w:autoSpaceDN/>
        <w:bidi w:val="0"/>
        <w:adjustRightInd/>
        <w:textAlignment w:val="auto"/>
        <w:outlineLvl w:val="9"/>
        <w:rPr>
          <w:rFonts w:hint="eastAsia"/>
          <w:lang w:val="en-US" w:eastAsia="zh-CN"/>
        </w:rPr>
      </w:pPr>
      <w:r>
        <w:rPr>
          <w:rFonts w:hint="eastAsia"/>
          <w:b/>
          <w:bCs/>
          <w:lang w:val="en-US" w:eastAsia="zh-CN"/>
        </w:rPr>
        <w:t>（一）基本资格条件：满足《中华人民共和国政府采购法》第二十二条的规定：</w:t>
      </w:r>
    </w:p>
    <w:p w14:paraId="0D46048C">
      <w:pPr>
        <w:pageBreakBefore w:val="0"/>
        <w:widowControl w:val="0"/>
        <w:kinsoku/>
        <w:wordWrap/>
        <w:overflowPunct/>
        <w:topLinePunct w:val="0"/>
        <w:autoSpaceDE/>
        <w:autoSpaceDN/>
        <w:bidi w:val="0"/>
        <w:adjustRightInd/>
        <w:ind w:firstLine="420" w:firstLineChars="200"/>
        <w:textAlignment w:val="auto"/>
        <w:outlineLvl w:val="9"/>
        <w:rPr>
          <w:rFonts w:hint="eastAsia"/>
          <w:lang w:eastAsia="zh-CN"/>
        </w:rPr>
      </w:pPr>
      <w:r>
        <w:rPr>
          <w:rFonts w:hint="eastAsia"/>
        </w:rPr>
        <w:t>（1）具有独立承担民事责任能力的法人、其他组织或自然人</w:t>
      </w:r>
      <w:r>
        <w:rPr>
          <w:rFonts w:hint="eastAsia"/>
          <w:lang w:eastAsia="zh-CN"/>
        </w:rPr>
        <w:t>；</w:t>
      </w:r>
    </w:p>
    <w:p w14:paraId="3567093F">
      <w:pPr>
        <w:pageBreakBefore w:val="0"/>
        <w:widowControl w:val="0"/>
        <w:kinsoku/>
        <w:wordWrap/>
        <w:overflowPunct/>
        <w:topLinePunct w:val="0"/>
        <w:autoSpaceDE/>
        <w:autoSpaceDN/>
        <w:bidi w:val="0"/>
        <w:adjustRightInd/>
        <w:ind w:firstLine="420" w:firstLineChars="200"/>
        <w:textAlignment w:val="auto"/>
        <w:outlineLvl w:val="9"/>
        <w:rPr>
          <w:rFonts w:hint="eastAsia" w:eastAsia="宋体"/>
          <w:lang w:eastAsia="zh-CN"/>
        </w:rPr>
      </w:pPr>
      <w:r>
        <w:rPr>
          <w:rFonts w:hint="eastAsia"/>
        </w:rPr>
        <w:t>出具合法有效的营业执照或事业单位法人证书等国家规定的相关证明，自然人参与的提供其身份证明</w:t>
      </w:r>
      <w:r>
        <w:rPr>
          <w:rFonts w:hint="eastAsia"/>
          <w:lang w:eastAsia="zh-CN"/>
        </w:rPr>
        <w:t>。</w:t>
      </w:r>
    </w:p>
    <w:p w14:paraId="1B4903B8">
      <w:pPr>
        <w:pageBreakBefore w:val="0"/>
        <w:widowControl w:val="0"/>
        <w:kinsoku/>
        <w:wordWrap/>
        <w:overflowPunct/>
        <w:topLinePunct w:val="0"/>
        <w:autoSpaceDE/>
        <w:autoSpaceDN/>
        <w:bidi w:val="0"/>
        <w:adjustRightInd/>
        <w:ind w:firstLine="420" w:firstLineChars="200"/>
        <w:textAlignment w:val="auto"/>
        <w:outlineLvl w:val="9"/>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2</w:t>
      </w:r>
      <w:r>
        <w:rPr>
          <w:rFonts w:hint="eastAsia" w:ascii="Times New Roman" w:hAnsi="Times New Roman" w:eastAsia="宋体" w:cs="Times New Roman"/>
          <w:lang w:eastAsia="zh-CN"/>
        </w:rPr>
        <w:t>）供应商应提供健全的财务会计制度的证明材料；</w:t>
      </w:r>
    </w:p>
    <w:p w14:paraId="55D159B9">
      <w:pPr>
        <w:pageBreakBefore w:val="0"/>
        <w:widowControl w:val="0"/>
        <w:kinsoku/>
        <w:wordWrap/>
        <w:overflowPunct/>
        <w:topLinePunct w:val="0"/>
        <w:autoSpaceDE/>
        <w:autoSpaceDN/>
        <w:bidi w:val="0"/>
        <w:adjustRightInd/>
        <w:ind w:firstLine="420" w:firstLineChars="200"/>
        <w:textAlignment w:val="auto"/>
        <w:outlineLvl w:val="9"/>
        <w:rPr>
          <w:rFonts w:hint="eastAsia" w:ascii="Times New Roman" w:hAnsi="Times New Roman" w:eastAsia="宋体" w:cs="Times New Roman"/>
        </w:rPr>
      </w:pPr>
      <w:r>
        <w:rPr>
          <w:rFonts w:hint="eastAsia" w:ascii="Times New Roman" w:hAnsi="Times New Roman" w:eastAsia="宋体" w:cs="Times New Roman"/>
        </w:rPr>
        <w:t>供应商提供202</w:t>
      </w:r>
      <w:r>
        <w:rPr>
          <w:rFonts w:hint="eastAsia" w:ascii="Times New Roman" w:hAnsi="Times New Roman" w:eastAsia="宋体" w:cs="Times New Roman"/>
          <w:lang w:val="en-US" w:eastAsia="zh-CN"/>
        </w:rPr>
        <w:t>4</w:t>
      </w:r>
      <w:r>
        <w:rPr>
          <w:rFonts w:hint="eastAsia" w:ascii="Times New Roman" w:hAnsi="Times New Roman" w:eastAsia="宋体" w:cs="Times New Roman"/>
        </w:rPr>
        <w:t>年度的财务审计报告或由供应商基本户开户银行近三个月内出具的资信证明（须提供基本户开户许可证或基本户开户信息）或供应商提供在投标截止时间前三个月内由信用担保机构出具的投标担保函；</w:t>
      </w:r>
    </w:p>
    <w:p w14:paraId="73927B4C">
      <w:pPr>
        <w:pageBreakBefore w:val="0"/>
        <w:widowControl w:val="0"/>
        <w:kinsoku/>
        <w:wordWrap/>
        <w:overflowPunct/>
        <w:topLinePunct w:val="0"/>
        <w:autoSpaceDE/>
        <w:autoSpaceDN/>
        <w:bidi w:val="0"/>
        <w:adjustRightInd/>
        <w:ind w:firstLine="420" w:firstLineChars="200"/>
        <w:textAlignment w:val="auto"/>
        <w:outlineLvl w:val="9"/>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3</w:t>
      </w:r>
      <w:r>
        <w:rPr>
          <w:rFonts w:hint="eastAsia" w:ascii="Times New Roman" w:hAnsi="Times New Roman" w:eastAsia="宋体" w:cs="Times New Roman"/>
          <w:lang w:eastAsia="zh-CN"/>
        </w:rPr>
        <w:t>）税收缴纳证明；</w:t>
      </w:r>
    </w:p>
    <w:p w14:paraId="2F73992E">
      <w:pPr>
        <w:pageBreakBefore w:val="0"/>
        <w:widowControl w:val="0"/>
        <w:kinsoku/>
        <w:wordWrap/>
        <w:overflowPunct/>
        <w:topLinePunct w:val="0"/>
        <w:autoSpaceDE/>
        <w:autoSpaceDN/>
        <w:bidi w:val="0"/>
        <w:adjustRightInd/>
        <w:ind w:firstLine="420" w:firstLineChars="200"/>
        <w:textAlignment w:val="auto"/>
        <w:outlineLvl w:val="9"/>
        <w:rPr>
          <w:rFonts w:hint="eastAsia" w:ascii="Times New Roman" w:hAnsi="Times New Roman" w:eastAsia="宋体" w:cs="Times New Roman"/>
        </w:rPr>
      </w:pPr>
      <w:r>
        <w:rPr>
          <w:rFonts w:hint="eastAsia" w:ascii="Times New Roman" w:hAnsi="Times New Roman" w:eastAsia="宋体" w:cs="Times New Roman"/>
          <w:lang w:val="en-US" w:eastAsia="zh-CN"/>
        </w:rPr>
        <w:t>提供递交磋商响应文件截止时间前一年内至少一个月的纳税证明或完税证明，纳税证明或完税证明上应有代收机构或税务机关的公章或业务专用章；其他组织和自然人提供投标文件截止时间前一年内至少一个月缴纳税收的凭据；依法免税的供应商应提供相关文件证明；</w:t>
      </w:r>
    </w:p>
    <w:p w14:paraId="548622FA">
      <w:pPr>
        <w:pageBreakBefore w:val="0"/>
        <w:widowControl w:val="0"/>
        <w:kinsoku/>
        <w:wordWrap/>
        <w:overflowPunct/>
        <w:topLinePunct w:val="0"/>
        <w:autoSpaceDE/>
        <w:autoSpaceDN/>
        <w:bidi w:val="0"/>
        <w:adjustRightInd/>
        <w:ind w:firstLine="420" w:firstLineChars="200"/>
        <w:textAlignment w:val="auto"/>
        <w:outlineLvl w:val="9"/>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w:t>
      </w:r>
      <w:r>
        <w:rPr>
          <w:rFonts w:hint="default" w:ascii="Times New Roman" w:hAnsi="Times New Roman" w:eastAsia="宋体" w:cs="Times New Roman"/>
        </w:rPr>
        <w:t>社保缴纳证明</w:t>
      </w:r>
      <w:r>
        <w:rPr>
          <w:rFonts w:hint="eastAsia" w:ascii="Times New Roman" w:hAnsi="Times New Roman" w:eastAsia="宋体" w:cs="Times New Roman"/>
          <w:lang w:eastAsia="zh-CN"/>
        </w:rPr>
        <w:t>；</w:t>
      </w:r>
    </w:p>
    <w:p w14:paraId="1B5EF99A">
      <w:pPr>
        <w:pageBreakBefore w:val="0"/>
        <w:widowControl w:val="0"/>
        <w:kinsoku/>
        <w:wordWrap/>
        <w:overflowPunct/>
        <w:topLinePunct w:val="0"/>
        <w:autoSpaceDE/>
        <w:autoSpaceDN/>
        <w:bidi w:val="0"/>
        <w:adjustRightInd/>
        <w:ind w:firstLine="420" w:firstLineChars="200"/>
        <w:textAlignment w:val="auto"/>
        <w:outlineLvl w:val="9"/>
        <w:rPr>
          <w:rFonts w:hint="eastAsia" w:ascii="Times New Roman" w:hAnsi="Times New Roman" w:eastAsia="宋体" w:cs="Times New Roman"/>
        </w:rPr>
      </w:pPr>
      <w:r>
        <w:rPr>
          <w:rFonts w:hint="eastAsia" w:ascii="Times New Roman" w:hAnsi="Times New Roman" w:eastAsia="宋体" w:cs="Times New Roman"/>
          <w:lang w:val="en-US" w:eastAsia="zh-CN"/>
        </w:rPr>
        <w:t>提供递交磋商响应文件截止时间前一年内至少一个月已缴纳的社会保障资金的证明（社会保障资金缴存单据或社保机构开具的社会保险参保缴费情况证明等）；依法不需要缴纳社会保障资金的供应商应提供相关文件证明；</w:t>
      </w:r>
    </w:p>
    <w:p w14:paraId="77588FA1">
      <w:pPr>
        <w:pageBreakBefore w:val="0"/>
        <w:widowControl w:val="0"/>
        <w:kinsoku/>
        <w:wordWrap/>
        <w:overflowPunct/>
        <w:topLinePunct w:val="0"/>
        <w:autoSpaceDE/>
        <w:autoSpaceDN/>
        <w:bidi w:val="0"/>
        <w:adjustRightInd/>
        <w:ind w:firstLine="420" w:firstLineChars="200"/>
        <w:textAlignment w:val="auto"/>
        <w:outlineLvl w:val="9"/>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5</w:t>
      </w:r>
      <w:r>
        <w:rPr>
          <w:rFonts w:hint="eastAsia" w:ascii="Times New Roman" w:hAnsi="Times New Roman" w:eastAsia="宋体" w:cs="Times New Roman"/>
          <w:lang w:eastAsia="zh-CN"/>
        </w:rPr>
        <w:t>）具有履行合同所必需的设备和专业技术能力；</w:t>
      </w:r>
    </w:p>
    <w:p w14:paraId="7AEB6767">
      <w:pPr>
        <w:pageBreakBefore w:val="0"/>
        <w:widowControl w:val="0"/>
        <w:kinsoku/>
        <w:wordWrap/>
        <w:overflowPunct/>
        <w:topLinePunct w:val="0"/>
        <w:autoSpaceDE/>
        <w:autoSpaceDN/>
        <w:bidi w:val="0"/>
        <w:adjustRightInd/>
        <w:ind w:firstLine="42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lang w:val="en-US" w:eastAsia="zh-CN"/>
        </w:rPr>
        <w:t>由供应商自行出具具备履行合同所必需的设备和专业技术能力的承诺书；</w:t>
      </w:r>
      <w:r>
        <w:rPr>
          <w:rFonts w:hint="default" w:ascii="Times New Roman" w:hAnsi="Times New Roman" w:eastAsia="宋体" w:cs="Times New Roman"/>
        </w:rPr>
        <w:t>；</w:t>
      </w:r>
    </w:p>
    <w:p w14:paraId="473FE4B6">
      <w:pPr>
        <w:pageBreakBefore w:val="0"/>
        <w:widowControl w:val="0"/>
        <w:kinsoku/>
        <w:wordWrap/>
        <w:overflowPunct/>
        <w:topLinePunct w:val="0"/>
        <w:autoSpaceDE/>
        <w:autoSpaceDN/>
        <w:bidi w:val="0"/>
        <w:adjustRightInd/>
        <w:ind w:firstLine="420" w:firstLineChars="200"/>
        <w:textAlignment w:val="auto"/>
        <w:outlineLvl w:val="9"/>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6</w:t>
      </w:r>
      <w:r>
        <w:rPr>
          <w:rFonts w:hint="eastAsia" w:ascii="Times New Roman" w:hAnsi="Times New Roman" w:eastAsia="宋体" w:cs="Times New Roman"/>
          <w:lang w:eastAsia="zh-CN"/>
        </w:rPr>
        <w:t>）参加政府采购活动前3年内在经营活动中没有重大违法记录的书面声明；</w:t>
      </w:r>
    </w:p>
    <w:p w14:paraId="56E7DC2E">
      <w:pPr>
        <w:pageBreakBefore w:val="0"/>
        <w:widowControl w:val="0"/>
        <w:kinsoku/>
        <w:wordWrap/>
        <w:overflowPunct/>
        <w:topLinePunct w:val="0"/>
        <w:autoSpaceDE/>
        <w:autoSpaceDN/>
        <w:bidi w:val="0"/>
        <w:adjustRightInd/>
        <w:ind w:firstLine="420" w:firstLineChars="200"/>
        <w:textAlignment w:val="auto"/>
        <w:outlineLvl w:val="9"/>
        <w:rPr>
          <w:rFonts w:hint="default" w:ascii="Times New Roman" w:hAnsi="Times New Roman" w:eastAsia="宋体" w:cs="Times New Roman"/>
          <w:lang w:eastAsia="zh-CN"/>
        </w:rPr>
      </w:pPr>
      <w:r>
        <w:rPr>
          <w:rFonts w:hint="default" w:ascii="Times New Roman" w:hAnsi="Times New Roman" w:eastAsia="宋体" w:cs="Times New Roman"/>
          <w:lang w:eastAsia="zh-CN"/>
        </w:rPr>
        <w:t>参加政府采购活动前3年内在经营活动中没有重大违法记录的书面声明；其中：重大违法记录是指供应商因违法经营受到刑事处罚或者责令停产停业、吊销许可证或者执照、较大数额罚款等行政处罚；</w:t>
      </w:r>
    </w:p>
    <w:p w14:paraId="3B84579B">
      <w:pPr>
        <w:pageBreakBefore w:val="0"/>
        <w:widowControl w:val="0"/>
        <w:kinsoku/>
        <w:wordWrap/>
        <w:overflowPunct/>
        <w:topLinePunct w:val="0"/>
        <w:autoSpaceDE/>
        <w:autoSpaceDN/>
        <w:bidi w:val="0"/>
        <w:adjustRightInd/>
        <w:textAlignment w:val="auto"/>
        <w:outlineLvl w:val="9"/>
        <w:rPr>
          <w:rFonts w:hint="eastAsia" w:ascii="Times New Roman" w:hAnsi="Times New Roman" w:eastAsia="宋体" w:cs="Times New Roman"/>
          <w:lang w:eastAsia="zh-CN"/>
        </w:rPr>
      </w:pPr>
      <w:r>
        <w:rPr>
          <w:rFonts w:hint="eastAsia"/>
          <w:b/>
          <w:bCs/>
          <w:lang w:val="en-US" w:eastAsia="zh-CN"/>
        </w:rPr>
        <w:t>（二）特定资格条件：</w:t>
      </w:r>
    </w:p>
    <w:p w14:paraId="59BEF60A">
      <w:pPr>
        <w:pageBreakBefore w:val="0"/>
        <w:widowControl w:val="0"/>
        <w:kinsoku/>
        <w:wordWrap/>
        <w:overflowPunct/>
        <w:topLinePunct w:val="0"/>
        <w:autoSpaceDE/>
        <w:autoSpaceDN/>
        <w:bidi w:val="0"/>
        <w:adjustRightInd/>
        <w:ind w:firstLine="420" w:firstLineChars="200"/>
        <w:textAlignment w:val="auto"/>
        <w:outlineLvl w:val="9"/>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eastAsia" w:cs="Times New Roman"/>
          <w:lang w:val="en-US" w:eastAsia="zh-CN"/>
        </w:rPr>
        <w:t>7</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法定代表人（单位负责人）身份证明书</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法定代表人（单位负责人）</w:t>
      </w:r>
      <w:r>
        <w:rPr>
          <w:rFonts w:hint="eastAsia" w:ascii="Times New Roman" w:hAnsi="Times New Roman" w:eastAsia="宋体" w:cs="Times New Roman"/>
          <w:lang w:eastAsia="zh-CN"/>
        </w:rPr>
        <w:t>授权委托书</w:t>
      </w:r>
      <w:r>
        <w:rPr>
          <w:rFonts w:hint="default" w:ascii="Times New Roman" w:hAnsi="Times New Roman" w:cs="Times New Roman"/>
          <w:spacing w:val="1"/>
        </w:rPr>
        <w:t>；</w:t>
      </w:r>
    </w:p>
    <w:p w14:paraId="38FD118F">
      <w:pPr>
        <w:pageBreakBefore w:val="0"/>
        <w:widowControl w:val="0"/>
        <w:kinsoku/>
        <w:wordWrap/>
        <w:overflowPunct/>
        <w:topLinePunct w:val="0"/>
        <w:autoSpaceDE/>
        <w:autoSpaceDN/>
        <w:bidi w:val="0"/>
        <w:adjustRightInd/>
        <w:ind w:firstLine="420" w:firstLineChars="200"/>
        <w:textAlignment w:val="auto"/>
        <w:outlineLvl w:val="9"/>
        <w:rPr>
          <w:rFonts w:hint="default" w:ascii="Times New Roman" w:hAnsi="Times New Roman" w:eastAsia="宋体" w:cs="Times New Roman"/>
          <w:lang w:eastAsia="zh-CN"/>
        </w:rPr>
      </w:pPr>
      <w:r>
        <w:rPr>
          <w:rFonts w:hint="default" w:ascii="Times New Roman" w:hAnsi="Times New Roman" w:eastAsia="宋体" w:cs="Times New Roman"/>
          <w:lang w:val="en-US" w:eastAsia="zh-CN"/>
        </w:rPr>
        <w:t>提供法定代表人（单位负责人）身份证明书或法定代表人（单位负责人）授权委托书：非法定代表人（单位负责人）参加磋商的，须提供法定代表人（单位负责人）授权委托书及被授权人身份证复印件，被授权人在供应商的社保证明（提供磋商截止时间前六个月内任意一个月的的）；法定代表人（单位负责人）参加磋商时，只须提供法定代表人（单位负责人）身份证复印件；</w:t>
      </w:r>
    </w:p>
    <w:p w14:paraId="1DF8BE70">
      <w:pPr>
        <w:pageBreakBefore w:val="0"/>
        <w:widowControl w:val="0"/>
        <w:kinsoku/>
        <w:wordWrap/>
        <w:overflowPunct/>
        <w:topLinePunct w:val="0"/>
        <w:autoSpaceDE/>
        <w:autoSpaceDN/>
        <w:bidi w:val="0"/>
        <w:adjustRightInd/>
        <w:ind w:firstLine="420" w:firstLineChars="200"/>
        <w:textAlignment w:val="auto"/>
        <w:outlineLvl w:val="9"/>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eastAsia" w:cs="Times New Roman"/>
          <w:lang w:val="en-US" w:eastAsia="zh-CN"/>
        </w:rPr>
        <w:t>8</w:t>
      </w:r>
      <w:r>
        <w:rPr>
          <w:rFonts w:hint="eastAsia" w:ascii="Times New Roman" w:hAnsi="Times New Roman" w:eastAsia="宋体" w:cs="Times New Roman"/>
          <w:lang w:eastAsia="zh-CN"/>
        </w:rPr>
        <w:t>）“信用中国”网站和中国政府采购网（www.ccgp.gov.cn）查询记录</w:t>
      </w:r>
      <w:r>
        <w:rPr>
          <w:rFonts w:hint="eastAsia" w:cs="Times New Roman"/>
          <w:lang w:eastAsia="zh-CN"/>
        </w:rPr>
        <w:t>；</w:t>
      </w:r>
    </w:p>
    <w:p w14:paraId="0498CD0E">
      <w:pPr>
        <w:pageBreakBefore w:val="0"/>
        <w:widowControl w:val="0"/>
        <w:kinsoku/>
        <w:wordWrap/>
        <w:overflowPunct/>
        <w:topLinePunct w:val="0"/>
        <w:autoSpaceDE/>
        <w:autoSpaceDN/>
        <w:bidi w:val="0"/>
        <w:adjustRightInd/>
        <w:ind w:firstLine="420" w:firstLineChars="200"/>
        <w:textAlignment w:val="auto"/>
        <w:outlineLvl w:val="9"/>
        <w:rPr>
          <w:rFonts w:hint="default"/>
          <w:lang w:eastAsia="zh-CN"/>
        </w:rPr>
      </w:pPr>
      <w:r>
        <w:rPr>
          <w:rFonts w:hint="default"/>
          <w:lang w:val="en-US" w:eastAsia="zh-CN"/>
        </w:rPr>
        <w:t>采购代理机构通过“信用中国”网站(www.creditchina.gov.cn)、中国政府采购网(www.ccgp.gov.cn) 等查询相关主体信用记录；查询时间节点为公告发布之日起至本项目进行资 格审核时。对列入失信被执行人、重大税收违法案件当事人名单、政府采购严重违法失信行为记录名单及其他不符合《中华人民共和国政府采购法》第二十二条规定条件的供应商，采购代理机 构将拒绝其参与政府采购活动；</w:t>
      </w:r>
    </w:p>
    <w:p w14:paraId="6E1F0AEF">
      <w:pPr>
        <w:pageBreakBefore w:val="0"/>
        <w:widowControl w:val="0"/>
        <w:kinsoku/>
        <w:wordWrap/>
        <w:overflowPunct/>
        <w:topLinePunct w:val="0"/>
        <w:autoSpaceDE/>
        <w:autoSpaceDN/>
        <w:bidi w:val="0"/>
        <w:adjustRightInd/>
        <w:ind w:firstLine="420" w:firstLineChars="200"/>
        <w:textAlignment w:val="auto"/>
        <w:outlineLvl w:val="9"/>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eastAsia" w:cs="Times New Roman"/>
          <w:lang w:val="en-US" w:eastAsia="zh-CN"/>
        </w:rPr>
        <w:t>9</w:t>
      </w:r>
      <w:r>
        <w:rPr>
          <w:rFonts w:hint="eastAsia" w:ascii="Times New Roman" w:hAnsi="Times New Roman" w:eastAsia="宋体" w:cs="Times New Roman"/>
          <w:lang w:eastAsia="zh-CN"/>
        </w:rPr>
        <w:t>）</w:t>
      </w:r>
      <w:r>
        <w:rPr>
          <w:rFonts w:hint="default" w:ascii="Times New Roman" w:hAnsi="Times New Roman" w:cs="Times New Roman"/>
        </w:rPr>
        <w:t>非联合体</w:t>
      </w:r>
      <w:r>
        <w:rPr>
          <w:rFonts w:hint="eastAsia" w:ascii="Times New Roman" w:hAnsi="Times New Roman" w:cs="Times New Roman"/>
          <w:lang w:eastAsia="zh-CN"/>
        </w:rPr>
        <w:t>投标</w:t>
      </w:r>
      <w:r>
        <w:rPr>
          <w:rFonts w:hint="eastAsia" w:cs="Times New Roman"/>
          <w:lang w:eastAsia="zh-CN"/>
        </w:rPr>
        <w:t>；</w:t>
      </w:r>
    </w:p>
    <w:p w14:paraId="2E652A69">
      <w:pPr>
        <w:pageBreakBefore w:val="0"/>
        <w:widowControl w:val="0"/>
        <w:kinsoku/>
        <w:wordWrap/>
        <w:overflowPunct/>
        <w:topLinePunct w:val="0"/>
        <w:autoSpaceDE/>
        <w:autoSpaceDN/>
        <w:bidi w:val="0"/>
        <w:adjustRightInd/>
        <w:ind w:firstLine="420" w:firstLineChars="200"/>
        <w:textAlignment w:val="auto"/>
        <w:outlineLvl w:val="9"/>
        <w:rPr>
          <w:rFonts w:hint="default"/>
          <w:lang w:eastAsia="zh-CN"/>
        </w:rPr>
      </w:pPr>
      <w:r>
        <w:rPr>
          <w:rFonts w:hint="eastAsia"/>
          <w:lang w:val="en-US" w:eastAsia="zh-CN"/>
        </w:rPr>
        <w:t>本项目不接受联合体投标，投标供应商自行出具非联合体投标声明</w:t>
      </w:r>
      <w:r>
        <w:rPr>
          <w:rFonts w:hint="eastAsia"/>
        </w:rPr>
        <w:t>：</w:t>
      </w:r>
    </w:p>
    <w:p w14:paraId="5AC70A7C">
      <w:pPr>
        <w:pageBreakBefore w:val="0"/>
        <w:widowControl w:val="0"/>
        <w:kinsoku/>
        <w:wordWrap/>
        <w:overflowPunct/>
        <w:topLinePunct w:val="0"/>
        <w:autoSpaceDE/>
        <w:autoSpaceDN/>
        <w:bidi w:val="0"/>
        <w:adjustRightInd/>
        <w:ind w:firstLine="420" w:firstLineChars="200"/>
        <w:textAlignment w:val="auto"/>
        <w:outlineLvl w:val="9"/>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eastAsia" w:cs="Times New Roman"/>
          <w:lang w:val="en-US" w:eastAsia="zh-CN"/>
        </w:rPr>
        <w:t>10</w:t>
      </w:r>
      <w:r>
        <w:rPr>
          <w:rFonts w:hint="eastAsia" w:ascii="Times New Roman" w:hAnsi="Times New Roman" w:eastAsia="宋体" w:cs="Times New Roman"/>
          <w:lang w:eastAsia="zh-CN"/>
        </w:rPr>
        <w:t>）</w:t>
      </w:r>
      <w:r>
        <w:rPr>
          <w:rFonts w:hint="default" w:ascii="Times New Roman" w:hAnsi="Times New Roman" w:cs="Times New Roman"/>
        </w:rPr>
        <w:t>专门面向中小企业采购</w:t>
      </w:r>
      <w:r>
        <w:rPr>
          <w:rFonts w:hint="eastAsia" w:cs="Times New Roman"/>
          <w:lang w:eastAsia="zh-CN"/>
        </w:rPr>
        <w:t>；</w:t>
      </w:r>
    </w:p>
    <w:p w14:paraId="1A7A660B">
      <w:pPr>
        <w:pageBreakBefore w:val="0"/>
        <w:widowControl w:val="0"/>
        <w:kinsoku/>
        <w:wordWrap/>
        <w:overflowPunct/>
        <w:topLinePunct w:val="0"/>
        <w:autoSpaceDE/>
        <w:autoSpaceDN/>
        <w:bidi w:val="0"/>
        <w:adjustRightInd/>
        <w:ind w:firstLine="420" w:firstLineChars="200"/>
        <w:textAlignment w:val="auto"/>
        <w:outlineLvl w:val="9"/>
        <w:rPr>
          <w:rFonts w:hint="default"/>
          <w:lang w:eastAsia="zh-CN"/>
        </w:rPr>
      </w:pPr>
      <w:r>
        <w:rPr>
          <w:rFonts w:hint="default"/>
          <w:lang w:eastAsia="zh-CN"/>
        </w:rPr>
        <w:t>本项目专门面向中小企业采购，仅限符合《政府采购促进中小企业发展暂行办法》（财库〔2020〕46号）条件的中小企业参与，供应商应填写中小企业声明函并对</w:t>
      </w:r>
      <w:r>
        <w:rPr>
          <w:rFonts w:hint="default"/>
          <w:lang w:val="en-US" w:eastAsia="zh-CN"/>
        </w:rPr>
        <w:t>其</w:t>
      </w:r>
      <w:r>
        <w:rPr>
          <w:rFonts w:hint="default"/>
          <w:lang w:eastAsia="zh-CN"/>
        </w:rPr>
        <w:t>真实性负责。（残疾人福利性单位及监狱企业视同为小型、微型企业）</w:t>
      </w:r>
    </w:p>
    <w:p w14:paraId="6BA44349">
      <w:pPr>
        <w:pageBreakBefore w:val="0"/>
        <w:widowControl w:val="0"/>
        <w:kinsoku/>
        <w:wordWrap/>
        <w:overflowPunct/>
        <w:topLinePunct w:val="0"/>
        <w:autoSpaceDE/>
        <w:autoSpaceDN/>
        <w:bidi w:val="0"/>
        <w:adjustRightInd/>
        <w:ind w:firstLine="420" w:firstLineChars="200"/>
        <w:textAlignment w:val="auto"/>
        <w:outlineLvl w:val="9"/>
        <w:rPr>
          <w:rFonts w:hint="eastAsia" w:cs="Times New Roman"/>
          <w:lang w:eastAsia="zh-CN"/>
        </w:rPr>
      </w:pPr>
      <w:r>
        <w:rPr>
          <w:rFonts w:hint="eastAsia" w:cs="Times New Roman"/>
          <w:lang w:eastAsia="zh-CN"/>
        </w:rPr>
        <w:t>（</w:t>
      </w:r>
      <w:r>
        <w:rPr>
          <w:rFonts w:hint="eastAsia" w:cs="Times New Roman"/>
          <w:lang w:val="en-US" w:eastAsia="zh-CN"/>
        </w:rPr>
        <w:t>11</w:t>
      </w:r>
      <w:r>
        <w:rPr>
          <w:rFonts w:hint="eastAsia" w:cs="Times New Roman"/>
          <w:lang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8775831">
      <w:pPr>
        <w:pageBreakBefore w:val="0"/>
        <w:widowControl w:val="0"/>
        <w:kinsoku/>
        <w:wordWrap/>
        <w:overflowPunct/>
        <w:topLinePunct w:val="0"/>
        <w:autoSpaceDE/>
        <w:autoSpaceDN/>
        <w:bidi w:val="0"/>
        <w:adjustRightInd/>
        <w:ind w:firstLine="420" w:firstLineChars="200"/>
        <w:textAlignment w:val="auto"/>
        <w:outlineLvl w:val="9"/>
        <w:rPr>
          <w:rFonts w:hint="default" w:ascii="Times New Roman" w:hAnsi="Times New Roman" w:eastAsia="宋体" w:cs="Times New Roman"/>
          <w:lang w:eastAsia="zh-CN"/>
        </w:rPr>
      </w:pPr>
      <w:r>
        <w:rPr>
          <w:rFonts w:hint="default" w:ascii="Times New Roman" w:hAnsi="Times New Roman" w:eastAsia="宋体" w:cs="Times New Roman"/>
          <w:lang w:eastAsia="zh-CN"/>
        </w:rPr>
        <w:t>单位负责人为同一人或者存在控股、管理关系的不同单位，不得参加同一合同包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p w14:paraId="0F41C194">
      <w:pPr>
        <w:pageBreakBefore w:val="0"/>
        <w:widowControl w:val="0"/>
        <w:kinsoku/>
        <w:wordWrap/>
        <w:overflowPunct/>
        <w:topLinePunct w:val="0"/>
        <w:autoSpaceDE/>
        <w:autoSpaceDN/>
        <w:bidi w:val="0"/>
        <w:adjustRightInd/>
        <w:ind w:firstLine="422" w:firstLineChars="200"/>
        <w:textAlignment w:val="auto"/>
        <w:outlineLvl w:val="9"/>
        <w:rPr>
          <w:rFonts w:hint="eastAsia"/>
        </w:rPr>
      </w:pPr>
      <w:r>
        <w:rPr>
          <w:rFonts w:hint="eastAsia" w:ascii="Times New Roman" w:hAnsi="Times New Roman" w:eastAsia="宋体" w:cs="Times New Roman"/>
          <w:b/>
          <w:bCs/>
          <w:lang w:eastAsia="zh-CN"/>
        </w:rPr>
        <w:t>备注：以上证明文件须在本文档中提交扫描件、复印件。</w:t>
      </w:r>
      <w:r>
        <w:rPr>
          <w:rFonts w:hint="eastAsia"/>
        </w:rPr>
        <w:br w:type="page"/>
      </w:r>
    </w:p>
    <w:p w14:paraId="29334C4A">
      <w:pPr>
        <w:pageBreakBefore w:val="0"/>
        <w:widowControl w:val="0"/>
        <w:kinsoku/>
        <w:wordWrap/>
        <w:overflowPunct/>
        <w:topLinePunct w:val="0"/>
        <w:autoSpaceDE/>
        <w:autoSpaceDN/>
        <w:bidi w:val="0"/>
        <w:adjustRightInd/>
        <w:jc w:val="both"/>
        <w:textAlignment w:val="auto"/>
        <w:outlineLvl w:val="9"/>
        <w:rPr>
          <w:rFonts w:hint="eastAsia" w:ascii="宋体" w:hAnsi="宋体" w:cs="Arial"/>
          <w:b/>
          <w:kern w:val="0"/>
          <w:sz w:val="32"/>
          <w:szCs w:val="32"/>
        </w:rPr>
      </w:pPr>
      <w:r>
        <w:rPr>
          <w:rFonts w:hint="eastAsia"/>
          <w:b/>
          <w:sz w:val="32"/>
          <w:szCs w:val="32"/>
          <w:lang w:eastAsia="zh-CN"/>
        </w:rPr>
        <w:t>附件：</w:t>
      </w:r>
    </w:p>
    <w:p w14:paraId="6799C797">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b/>
          <w:kern w:val="0"/>
          <w:sz w:val="32"/>
          <w:szCs w:val="32"/>
        </w:rPr>
      </w:pPr>
      <w:r>
        <w:rPr>
          <w:rFonts w:hint="eastAsia" w:ascii="宋体" w:hAnsi="宋体" w:cs="Arial"/>
          <w:b/>
          <w:kern w:val="0"/>
          <w:sz w:val="32"/>
          <w:szCs w:val="32"/>
        </w:rPr>
        <w:t xml:space="preserve"> 法定代表人</w:t>
      </w:r>
      <w:r>
        <w:rPr>
          <w:rFonts w:hint="eastAsia" w:ascii="宋体" w:hAnsi="宋体" w:cs="Arial"/>
          <w:b/>
          <w:kern w:val="0"/>
          <w:sz w:val="32"/>
          <w:szCs w:val="32"/>
          <w:lang w:eastAsia="zh-CN"/>
        </w:rPr>
        <w:t>（</w:t>
      </w:r>
      <w:r>
        <w:rPr>
          <w:rFonts w:hint="eastAsia" w:ascii="宋体" w:hAnsi="宋体" w:cs="Arial"/>
          <w:b/>
          <w:kern w:val="0"/>
          <w:sz w:val="32"/>
          <w:szCs w:val="32"/>
          <w:lang w:val="en-US" w:eastAsia="zh-CN"/>
        </w:rPr>
        <w:t>单位负责人</w:t>
      </w:r>
      <w:r>
        <w:rPr>
          <w:rFonts w:hint="eastAsia" w:ascii="宋体" w:hAnsi="宋体" w:cs="Arial"/>
          <w:b/>
          <w:kern w:val="0"/>
          <w:sz w:val="32"/>
          <w:szCs w:val="32"/>
          <w:lang w:eastAsia="zh-CN"/>
        </w:rPr>
        <w:t>）</w:t>
      </w:r>
      <w:r>
        <w:rPr>
          <w:rFonts w:hint="eastAsia" w:ascii="宋体" w:hAnsi="宋体" w:cs="Arial"/>
          <w:b/>
          <w:kern w:val="0"/>
          <w:sz w:val="32"/>
          <w:szCs w:val="32"/>
        </w:rPr>
        <w:t>证明书</w:t>
      </w:r>
    </w:p>
    <w:p w14:paraId="6F8BEF03">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30E3A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2F867FCF">
            <w:pPr>
              <w:pageBreakBefore w:val="0"/>
              <w:widowControl w:val="0"/>
              <w:tabs>
                <w:tab w:val="left" w:pos="210"/>
              </w:tabs>
              <w:kinsoku/>
              <w:wordWrap/>
              <w:overflowPunct/>
              <w:topLinePunct w:val="0"/>
              <w:autoSpaceDE/>
              <w:autoSpaceDN/>
              <w:bidi w:val="0"/>
              <w:adjustRightInd/>
              <w:spacing w:line="320" w:lineRule="exact"/>
              <w:textAlignment w:val="auto"/>
              <w:outlineLvl w:val="9"/>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val="en-US" w:eastAsia="zh-CN"/>
              </w:rPr>
              <w:t>陕西中采项目管理有限公司</w:t>
            </w:r>
          </w:p>
        </w:tc>
      </w:tr>
      <w:tr w14:paraId="213EC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C3E1112">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cs="Arial"/>
                <w:kern w:val="0"/>
                <w:sz w:val="24"/>
              </w:rPr>
              <w:t>企</w:t>
            </w:r>
          </w:p>
          <w:p w14:paraId="0BB93E04">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p>
          <w:p w14:paraId="465D1878">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cs="Arial"/>
                <w:kern w:val="0"/>
                <w:sz w:val="24"/>
              </w:rPr>
              <w:t>业</w:t>
            </w:r>
          </w:p>
          <w:p w14:paraId="18A9D63C">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p>
          <w:p w14:paraId="5CFB3CF2">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cs="Arial"/>
                <w:kern w:val="0"/>
                <w:sz w:val="24"/>
              </w:rPr>
              <w:t>信</w:t>
            </w:r>
          </w:p>
          <w:p w14:paraId="6EEC1636">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p>
          <w:p w14:paraId="28E6514E">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46E5473D">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2A18DE7C">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ascii="宋体" w:hAnsi="宋体" w:cs="Arial"/>
                <w:kern w:val="0"/>
                <w:sz w:val="24"/>
              </w:rPr>
            </w:pPr>
          </w:p>
        </w:tc>
      </w:tr>
      <w:tr w14:paraId="56516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371EA191">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ascii="宋体" w:hAnsi="宋体" w:cs="Arial"/>
                <w:kern w:val="0"/>
                <w:sz w:val="24"/>
              </w:rPr>
            </w:pPr>
          </w:p>
        </w:tc>
        <w:tc>
          <w:tcPr>
            <w:tcW w:w="2360" w:type="dxa"/>
            <w:noWrap w:val="0"/>
            <w:vAlign w:val="center"/>
          </w:tcPr>
          <w:p w14:paraId="226E9F00">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3C91C441">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ascii="宋体" w:hAnsi="宋体" w:cs="Arial"/>
                <w:kern w:val="0"/>
                <w:sz w:val="24"/>
              </w:rPr>
            </w:pPr>
          </w:p>
        </w:tc>
      </w:tr>
      <w:tr w14:paraId="3D541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4DB159DF">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ascii="宋体" w:hAnsi="宋体" w:cs="Arial"/>
                <w:kern w:val="0"/>
                <w:sz w:val="24"/>
              </w:rPr>
            </w:pPr>
          </w:p>
        </w:tc>
        <w:tc>
          <w:tcPr>
            <w:tcW w:w="2360" w:type="dxa"/>
            <w:noWrap w:val="0"/>
            <w:vAlign w:val="center"/>
          </w:tcPr>
          <w:p w14:paraId="4F16382C">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1092F2AD">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ascii="宋体" w:hAnsi="宋体" w:cs="Arial"/>
                <w:kern w:val="0"/>
                <w:sz w:val="24"/>
              </w:rPr>
            </w:pPr>
          </w:p>
        </w:tc>
      </w:tr>
      <w:tr w14:paraId="6D5BA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7D8DBD4">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ascii="宋体" w:hAnsi="宋体" w:cs="Arial"/>
                <w:kern w:val="0"/>
                <w:sz w:val="24"/>
              </w:rPr>
            </w:pPr>
          </w:p>
        </w:tc>
        <w:tc>
          <w:tcPr>
            <w:tcW w:w="2360" w:type="dxa"/>
            <w:noWrap w:val="0"/>
            <w:vAlign w:val="center"/>
          </w:tcPr>
          <w:p w14:paraId="33F79947">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135E1D97">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ascii="宋体" w:hAnsi="宋体" w:cs="Arial"/>
                <w:kern w:val="0"/>
                <w:sz w:val="24"/>
              </w:rPr>
            </w:pPr>
          </w:p>
        </w:tc>
      </w:tr>
      <w:tr w14:paraId="5717F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4CF4A06B">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cs="Arial"/>
                <w:kern w:val="0"/>
                <w:sz w:val="24"/>
              </w:rPr>
              <w:t>法定代表人</w:t>
            </w:r>
            <w:r>
              <w:rPr>
                <w:rFonts w:hint="eastAsia" w:ascii="宋体" w:hAnsi="宋体" w:cs="Arial"/>
                <w:kern w:val="0"/>
                <w:sz w:val="24"/>
                <w:lang w:eastAsia="zh-CN"/>
              </w:rPr>
              <w:t>（</w:t>
            </w:r>
            <w:r>
              <w:rPr>
                <w:rFonts w:hint="eastAsia" w:ascii="宋体" w:hAnsi="宋体" w:cs="Arial"/>
                <w:kern w:val="0"/>
                <w:sz w:val="24"/>
                <w:lang w:val="en-US" w:eastAsia="zh-CN"/>
              </w:rPr>
              <w:t>单位负责人</w:t>
            </w:r>
            <w:r>
              <w:rPr>
                <w:rFonts w:hint="eastAsia" w:ascii="宋体" w:hAnsi="宋体" w:cs="Arial"/>
                <w:kern w:val="0"/>
                <w:sz w:val="24"/>
                <w:lang w:eastAsia="zh-CN"/>
              </w:rPr>
              <w:t>）</w:t>
            </w:r>
          </w:p>
        </w:tc>
        <w:tc>
          <w:tcPr>
            <w:tcW w:w="2360" w:type="dxa"/>
            <w:noWrap w:val="0"/>
            <w:vAlign w:val="center"/>
          </w:tcPr>
          <w:p w14:paraId="223CF9CF">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38E471A4">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p>
        </w:tc>
        <w:tc>
          <w:tcPr>
            <w:tcW w:w="2077" w:type="dxa"/>
            <w:noWrap w:val="0"/>
            <w:vAlign w:val="center"/>
          </w:tcPr>
          <w:p w14:paraId="07EB97F1">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ascii="宋体" w:hAnsi="宋体" w:cs="Arial"/>
                <w:kern w:val="0"/>
                <w:sz w:val="24"/>
              </w:rPr>
            </w:pPr>
            <w:r>
              <w:rPr>
                <w:rFonts w:hint="eastAsia" w:ascii="宋体" w:hAnsi="宋体" w:cs="Arial"/>
                <w:kern w:val="0"/>
                <w:sz w:val="24"/>
              </w:rPr>
              <w:t>性别</w:t>
            </w:r>
          </w:p>
        </w:tc>
        <w:tc>
          <w:tcPr>
            <w:tcW w:w="2079" w:type="dxa"/>
            <w:noWrap w:val="0"/>
            <w:vAlign w:val="center"/>
          </w:tcPr>
          <w:p w14:paraId="638235AF">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ascii="宋体" w:hAnsi="宋体" w:cs="Arial"/>
                <w:kern w:val="0"/>
                <w:sz w:val="24"/>
              </w:rPr>
            </w:pPr>
          </w:p>
        </w:tc>
      </w:tr>
      <w:tr w14:paraId="3C95C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583576CA">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ascii="宋体" w:hAnsi="宋体" w:cs="Arial"/>
                <w:kern w:val="0"/>
                <w:sz w:val="24"/>
              </w:rPr>
            </w:pPr>
          </w:p>
        </w:tc>
        <w:tc>
          <w:tcPr>
            <w:tcW w:w="2360" w:type="dxa"/>
            <w:noWrap w:val="0"/>
            <w:vAlign w:val="center"/>
          </w:tcPr>
          <w:p w14:paraId="21A3767B">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27E2AE52">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ascii="宋体" w:hAnsi="宋体" w:cs="Arial"/>
                <w:kern w:val="0"/>
                <w:sz w:val="24"/>
              </w:rPr>
            </w:pPr>
          </w:p>
        </w:tc>
        <w:tc>
          <w:tcPr>
            <w:tcW w:w="2077" w:type="dxa"/>
            <w:noWrap w:val="0"/>
            <w:vAlign w:val="center"/>
          </w:tcPr>
          <w:p w14:paraId="0EDEFCEE">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5B866F4">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ascii="宋体" w:hAnsi="宋体" w:cs="Arial"/>
                <w:kern w:val="0"/>
                <w:sz w:val="24"/>
              </w:rPr>
            </w:pPr>
          </w:p>
        </w:tc>
      </w:tr>
      <w:tr w14:paraId="6F1EC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778402AB">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ascii="宋体" w:hAnsi="宋体" w:cs="Arial"/>
                <w:kern w:val="0"/>
                <w:sz w:val="24"/>
              </w:rPr>
            </w:pPr>
          </w:p>
        </w:tc>
        <w:tc>
          <w:tcPr>
            <w:tcW w:w="2360" w:type="dxa"/>
            <w:noWrap w:val="0"/>
            <w:vAlign w:val="center"/>
          </w:tcPr>
          <w:p w14:paraId="0A57EFC5">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2F629646">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ascii="宋体" w:hAnsi="宋体" w:cs="Arial"/>
                <w:kern w:val="0"/>
                <w:sz w:val="24"/>
              </w:rPr>
            </w:pPr>
          </w:p>
        </w:tc>
      </w:tr>
      <w:tr w14:paraId="2D404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48E0EA79">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eastAsia="宋体" w:cs="Arial"/>
                <w:kern w:val="0"/>
                <w:sz w:val="24"/>
              </w:rPr>
              <w:t>法定代表人</w:t>
            </w:r>
            <w:r>
              <w:rPr>
                <w:rFonts w:hint="eastAsia" w:ascii="宋体" w:hAnsi="宋体" w:eastAsia="宋体" w:cs="Arial"/>
                <w:kern w:val="0"/>
                <w:sz w:val="24"/>
                <w:lang w:eastAsia="zh-CN"/>
              </w:rPr>
              <w:t>（</w:t>
            </w:r>
            <w:r>
              <w:rPr>
                <w:rFonts w:hint="eastAsia" w:ascii="宋体" w:hAnsi="宋体" w:eastAsia="宋体" w:cs="Arial"/>
                <w:kern w:val="0"/>
                <w:sz w:val="24"/>
                <w:lang w:val="en-US" w:eastAsia="zh-CN"/>
              </w:rPr>
              <w:t>单位负责人</w:t>
            </w:r>
            <w:r>
              <w:rPr>
                <w:rFonts w:hint="eastAsia" w:ascii="宋体" w:hAnsi="宋体" w:eastAsia="宋体" w:cs="Arial"/>
                <w:kern w:val="0"/>
                <w:sz w:val="24"/>
                <w:lang w:eastAsia="zh-CN"/>
              </w:rPr>
              <w:t>）</w:t>
            </w:r>
            <w:r>
              <w:rPr>
                <w:rFonts w:hint="eastAsia" w:ascii="宋体" w:hAnsi="宋体" w:eastAsia="宋体" w:cs="Arial"/>
                <w:kern w:val="0"/>
                <w:sz w:val="24"/>
              </w:rPr>
              <w:t>身份证复印件</w:t>
            </w:r>
          </w:p>
        </w:tc>
        <w:tc>
          <w:tcPr>
            <w:tcW w:w="4157" w:type="dxa"/>
            <w:gridSpan w:val="2"/>
            <w:vMerge w:val="restart"/>
            <w:noWrap w:val="0"/>
            <w:vAlign w:val="center"/>
          </w:tcPr>
          <w:p w14:paraId="68B708E1">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14:paraId="46342007">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lang w:eastAsia="zh-CN"/>
              </w:rPr>
            </w:pPr>
            <w:r>
              <w:rPr>
                <w:rFonts w:hint="eastAsia" w:ascii="宋体" w:hAnsi="宋体" w:cs="Arial"/>
                <w:kern w:val="0"/>
                <w:sz w:val="24"/>
              </w:rPr>
              <w:t>法定代表人</w:t>
            </w:r>
            <w:r>
              <w:rPr>
                <w:rFonts w:hint="eastAsia" w:ascii="宋体" w:hAnsi="宋体" w:cs="Arial"/>
                <w:kern w:val="0"/>
                <w:sz w:val="24"/>
                <w:lang w:eastAsia="zh-CN"/>
              </w:rPr>
              <w:t>（</w:t>
            </w:r>
            <w:r>
              <w:rPr>
                <w:rFonts w:hint="eastAsia" w:ascii="宋体" w:hAnsi="宋体" w:cs="Arial"/>
                <w:kern w:val="0"/>
                <w:sz w:val="24"/>
                <w:lang w:val="en-US" w:eastAsia="zh-CN"/>
              </w:rPr>
              <w:t>单位负责人</w:t>
            </w:r>
            <w:r>
              <w:rPr>
                <w:rFonts w:hint="eastAsia" w:ascii="宋体" w:hAnsi="宋体" w:cs="Arial"/>
                <w:kern w:val="0"/>
                <w:sz w:val="24"/>
                <w:lang w:eastAsia="zh-CN"/>
              </w:rPr>
              <w:t>）</w:t>
            </w:r>
          </w:p>
          <w:p w14:paraId="31FEE594">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cs="Arial"/>
                <w:kern w:val="0"/>
                <w:sz w:val="24"/>
              </w:rPr>
              <w:t>（签字或盖章）</w:t>
            </w:r>
          </w:p>
        </w:tc>
      </w:tr>
      <w:tr w14:paraId="4CFD0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45702FE6">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ascii="宋体" w:hAnsi="宋体" w:cs="Arial"/>
                <w:kern w:val="0"/>
                <w:sz w:val="24"/>
              </w:rPr>
            </w:pPr>
          </w:p>
        </w:tc>
        <w:tc>
          <w:tcPr>
            <w:tcW w:w="4157" w:type="dxa"/>
            <w:gridSpan w:val="2"/>
            <w:vMerge w:val="continue"/>
            <w:noWrap w:val="0"/>
            <w:vAlign w:val="center"/>
          </w:tcPr>
          <w:p w14:paraId="311F81E5">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ascii="宋体" w:hAnsi="宋体" w:cs="Arial"/>
                <w:kern w:val="0"/>
                <w:sz w:val="24"/>
              </w:rPr>
            </w:pPr>
          </w:p>
        </w:tc>
        <w:tc>
          <w:tcPr>
            <w:tcW w:w="4334" w:type="dxa"/>
            <w:gridSpan w:val="3"/>
            <w:noWrap w:val="0"/>
            <w:vAlign w:val="bottom"/>
          </w:tcPr>
          <w:p w14:paraId="270BD634">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r>
              <w:rPr>
                <w:rFonts w:hint="eastAsia" w:ascii="宋体" w:hAnsi="宋体" w:cs="Arial"/>
                <w:kern w:val="0"/>
                <w:sz w:val="24"/>
              </w:rPr>
              <w:t>（公章）</w:t>
            </w:r>
          </w:p>
          <w:p w14:paraId="08042BB4">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p>
          <w:p w14:paraId="3209ED80">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p>
          <w:p w14:paraId="7B66E20A">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kern w:val="0"/>
                <w:sz w:val="24"/>
              </w:rPr>
            </w:pPr>
          </w:p>
          <w:p w14:paraId="09F861F8">
            <w:pPr>
              <w:pageBreakBefore w:val="0"/>
              <w:widowControl w:val="0"/>
              <w:tabs>
                <w:tab w:val="left" w:pos="210"/>
              </w:tabs>
              <w:kinsoku/>
              <w:wordWrap/>
              <w:overflowPunct/>
              <w:topLinePunct w:val="0"/>
              <w:autoSpaceDE/>
              <w:autoSpaceDN/>
              <w:bidi w:val="0"/>
              <w:adjustRightInd/>
              <w:spacing w:line="320" w:lineRule="exact"/>
              <w:jc w:val="right"/>
              <w:textAlignment w:val="auto"/>
              <w:outlineLvl w:val="9"/>
              <w:rPr>
                <w:rFonts w:hint="eastAsia" w:ascii="宋体" w:hAnsi="宋体" w:cs="Arial"/>
                <w:kern w:val="0"/>
                <w:sz w:val="24"/>
              </w:rPr>
            </w:pPr>
            <w:r>
              <w:rPr>
                <w:rFonts w:hint="eastAsia" w:ascii="宋体" w:hAnsi="宋体" w:cs="Arial"/>
                <w:kern w:val="0"/>
                <w:sz w:val="24"/>
              </w:rPr>
              <w:t xml:space="preserve">年  月  日 </w:t>
            </w:r>
          </w:p>
        </w:tc>
      </w:tr>
    </w:tbl>
    <w:p w14:paraId="5A171373">
      <w:pPr>
        <w:pageBreakBefore w:val="0"/>
        <w:widowControl w:val="0"/>
        <w:tabs>
          <w:tab w:val="left" w:pos="210"/>
        </w:tabs>
        <w:kinsoku/>
        <w:wordWrap/>
        <w:overflowPunct/>
        <w:topLinePunct w:val="0"/>
        <w:autoSpaceDE/>
        <w:autoSpaceDN/>
        <w:bidi w:val="0"/>
        <w:adjustRightInd/>
        <w:spacing w:line="320" w:lineRule="exact"/>
        <w:textAlignment w:val="auto"/>
        <w:outlineLvl w:val="9"/>
        <w:rPr>
          <w:rFonts w:ascii="宋体" w:hAnsi="宋体" w:cs="Arial"/>
          <w:b/>
          <w:kern w:val="0"/>
          <w:sz w:val="32"/>
          <w:szCs w:val="32"/>
        </w:rPr>
      </w:pPr>
    </w:p>
    <w:p w14:paraId="2ECACB09">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b/>
          <w:kern w:val="0"/>
          <w:sz w:val="32"/>
          <w:szCs w:val="32"/>
        </w:rPr>
      </w:pPr>
      <w:r>
        <w:rPr>
          <w:rFonts w:hint="eastAsia" w:ascii="宋体" w:hAnsi="宋体" w:cs="Arial"/>
          <w:kern w:val="0"/>
          <w:sz w:val="24"/>
        </w:rPr>
        <w:t>（</w:t>
      </w:r>
      <w:r>
        <w:rPr>
          <w:rFonts w:hint="eastAsia" w:ascii="宋体" w:hAnsi="宋体" w:cs="Arial"/>
          <w:kern w:val="0"/>
          <w:sz w:val="24"/>
          <w:lang w:val="en-US" w:eastAsia="zh-CN"/>
        </w:rPr>
        <w:t>备注：</w:t>
      </w:r>
      <w:r>
        <w:rPr>
          <w:rFonts w:hint="eastAsia" w:ascii="宋体" w:hAnsi="宋体" w:cs="Arial"/>
          <w:kern w:val="0"/>
          <w:sz w:val="24"/>
        </w:rPr>
        <w:t>法定代表人直接</w:t>
      </w:r>
      <w:r>
        <w:rPr>
          <w:rFonts w:hint="eastAsia" w:ascii="宋体" w:hAnsi="宋体" w:cs="Arial"/>
          <w:kern w:val="0"/>
          <w:sz w:val="24"/>
          <w:lang w:val="en-US" w:eastAsia="zh-CN"/>
        </w:rPr>
        <w:t>磋商</w:t>
      </w:r>
      <w:r>
        <w:rPr>
          <w:rFonts w:hint="eastAsia" w:ascii="宋体" w:hAnsi="宋体" w:cs="Arial"/>
          <w:kern w:val="0"/>
          <w:sz w:val="24"/>
        </w:rPr>
        <w:t>，只须提供法定代表人证明书）</w:t>
      </w:r>
      <w:r>
        <w:rPr>
          <w:rFonts w:ascii="宋体" w:hAnsi="宋体" w:cs="Arial"/>
          <w:b/>
          <w:kern w:val="0"/>
          <w:sz w:val="32"/>
          <w:szCs w:val="32"/>
        </w:rPr>
        <w:br w:type="page"/>
      </w:r>
    </w:p>
    <w:p w14:paraId="1CF3F198">
      <w:pPr>
        <w:pageBreakBefore w:val="0"/>
        <w:widowControl w:val="0"/>
        <w:kinsoku/>
        <w:wordWrap/>
        <w:overflowPunct/>
        <w:topLinePunct w:val="0"/>
        <w:autoSpaceDE/>
        <w:autoSpaceDN/>
        <w:bidi w:val="0"/>
        <w:adjustRightInd/>
        <w:jc w:val="both"/>
        <w:textAlignment w:val="auto"/>
        <w:outlineLvl w:val="9"/>
        <w:rPr>
          <w:rFonts w:hint="eastAsia" w:ascii="宋体" w:hAnsi="宋体" w:cs="Arial"/>
          <w:b/>
          <w:kern w:val="0"/>
          <w:sz w:val="32"/>
          <w:szCs w:val="32"/>
        </w:rPr>
      </w:pPr>
      <w:r>
        <w:rPr>
          <w:rFonts w:hint="eastAsia"/>
          <w:b/>
          <w:sz w:val="32"/>
          <w:szCs w:val="32"/>
          <w:lang w:eastAsia="zh-CN"/>
        </w:rPr>
        <w:t>附件：</w:t>
      </w:r>
    </w:p>
    <w:p w14:paraId="67FFBEC6">
      <w:pPr>
        <w:pageBreakBefore w:val="0"/>
        <w:widowControl w:val="0"/>
        <w:tabs>
          <w:tab w:val="left" w:pos="210"/>
        </w:tabs>
        <w:kinsoku/>
        <w:wordWrap/>
        <w:overflowPunct/>
        <w:topLinePunct w:val="0"/>
        <w:autoSpaceDE/>
        <w:autoSpaceDN/>
        <w:bidi w:val="0"/>
        <w:adjustRightInd/>
        <w:spacing w:line="320" w:lineRule="exact"/>
        <w:jc w:val="center"/>
        <w:textAlignment w:val="auto"/>
        <w:outlineLvl w:val="9"/>
        <w:rPr>
          <w:rFonts w:hint="eastAsia" w:ascii="宋体" w:hAnsi="宋体" w:cs="Arial"/>
          <w:b/>
          <w:kern w:val="0"/>
          <w:sz w:val="32"/>
          <w:szCs w:val="32"/>
        </w:rPr>
      </w:pPr>
      <w:r>
        <w:rPr>
          <w:rFonts w:hint="eastAsia" w:ascii="宋体" w:hAnsi="宋体" w:cs="Arial"/>
          <w:b/>
          <w:kern w:val="0"/>
          <w:sz w:val="32"/>
          <w:szCs w:val="32"/>
        </w:rPr>
        <w:t>法定代表人</w:t>
      </w:r>
      <w:r>
        <w:rPr>
          <w:rFonts w:hint="eastAsia" w:ascii="宋体" w:hAnsi="宋体" w:cs="Arial"/>
          <w:b/>
          <w:kern w:val="0"/>
          <w:sz w:val="32"/>
          <w:szCs w:val="32"/>
          <w:lang w:eastAsia="zh-CN"/>
        </w:rPr>
        <w:t>（</w:t>
      </w:r>
      <w:r>
        <w:rPr>
          <w:rFonts w:hint="eastAsia" w:ascii="宋体" w:hAnsi="宋体" w:cs="Arial"/>
          <w:b/>
          <w:kern w:val="0"/>
          <w:sz w:val="32"/>
          <w:szCs w:val="32"/>
          <w:lang w:val="en-US" w:eastAsia="zh-CN"/>
        </w:rPr>
        <w:t>单位负责人</w:t>
      </w:r>
      <w:r>
        <w:rPr>
          <w:rFonts w:hint="eastAsia" w:ascii="宋体" w:hAnsi="宋体" w:cs="Arial"/>
          <w:b/>
          <w:kern w:val="0"/>
          <w:sz w:val="32"/>
          <w:szCs w:val="32"/>
          <w:lang w:eastAsia="zh-CN"/>
        </w:rPr>
        <w:t>）</w:t>
      </w:r>
      <w:r>
        <w:rPr>
          <w:rFonts w:hint="eastAsia" w:ascii="宋体" w:hAnsi="宋体" w:cs="Arial"/>
          <w:b/>
          <w:kern w:val="0"/>
          <w:sz w:val="32"/>
          <w:szCs w:val="32"/>
        </w:rPr>
        <w:t>授权书</w:t>
      </w:r>
    </w:p>
    <w:p w14:paraId="4199D86A">
      <w:pPr>
        <w:pStyle w:val="5"/>
        <w:pageBreakBefore w:val="0"/>
        <w:widowControl w:val="0"/>
        <w:kinsoku/>
        <w:wordWrap/>
        <w:overflowPunct/>
        <w:topLinePunct w:val="0"/>
        <w:autoSpaceDE/>
        <w:autoSpaceDN/>
        <w:bidi w:val="0"/>
        <w:adjustRightInd/>
        <w:spacing w:line="500" w:lineRule="exact"/>
        <w:textAlignment w:val="auto"/>
        <w:outlineLvl w:val="9"/>
        <w:rPr>
          <w:rFonts w:hint="eastAsia" w:hAnsi="宋体"/>
          <w:b/>
          <w:bCs/>
          <w:sz w:val="24"/>
          <w:szCs w:val="24"/>
        </w:rPr>
      </w:pPr>
      <w:r>
        <w:rPr>
          <w:rFonts w:hint="eastAsia" w:hAnsi="宋体"/>
          <w:sz w:val="24"/>
          <w:szCs w:val="24"/>
          <w:lang w:val="en-US" w:eastAsia="zh-CN"/>
        </w:rPr>
        <w:t>陕西中采项目管理有限公司</w:t>
      </w:r>
      <w:r>
        <w:rPr>
          <w:rFonts w:hint="eastAsia" w:hAnsi="宋体"/>
          <w:sz w:val="24"/>
          <w:szCs w:val="24"/>
        </w:rPr>
        <w:t>：</w:t>
      </w:r>
    </w:p>
    <w:p w14:paraId="06DACBB6">
      <w:pPr>
        <w:pStyle w:val="5"/>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lang w:eastAsia="zh-CN"/>
        </w:rPr>
        <w:t>（</w:t>
      </w:r>
      <w:r>
        <w:rPr>
          <w:rFonts w:hint="eastAsia" w:hAnsi="宋体"/>
          <w:sz w:val="24"/>
          <w:szCs w:val="24"/>
          <w:lang w:val="en-US" w:eastAsia="zh-CN"/>
        </w:rPr>
        <w:t>单位负责人</w:t>
      </w:r>
      <w:r>
        <w:rPr>
          <w:rFonts w:hint="eastAsia" w:hAnsi="宋体"/>
          <w:sz w:val="24"/>
          <w:szCs w:val="24"/>
          <w:lang w:eastAsia="zh-CN"/>
        </w:rPr>
        <w:t>）</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w:t>
      </w:r>
      <w:r>
        <w:rPr>
          <w:rFonts w:hint="eastAsia" w:hAnsi="宋体"/>
          <w:sz w:val="24"/>
          <w:szCs w:val="24"/>
          <w:lang w:val="en-US" w:eastAsia="zh-CN"/>
        </w:rPr>
        <w:t>磋商响应文件递交截止</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日历日。</w:t>
      </w:r>
    </w:p>
    <w:p w14:paraId="6329EE52">
      <w:pPr>
        <w:pStyle w:val="5"/>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hAnsi="宋体"/>
          <w:sz w:val="24"/>
          <w:szCs w:val="24"/>
        </w:rPr>
      </w:pPr>
      <w:r>
        <w:rPr>
          <w:rFonts w:hint="eastAsia" w:hAnsi="宋体"/>
          <w:sz w:val="24"/>
          <w:szCs w:val="24"/>
          <w:lang w:val="en-US" w:eastAsia="zh-CN"/>
        </w:rPr>
        <w:t>供应商</w:t>
      </w:r>
      <w:r>
        <w:rPr>
          <w:rFonts w:hint="eastAsia" w:hAnsi="宋体"/>
          <w:sz w:val="24"/>
          <w:szCs w:val="24"/>
        </w:rPr>
        <w:t>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11FCC4FC">
      <w:pPr>
        <w:pStyle w:val="5"/>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hAnsi="宋体"/>
          <w:sz w:val="24"/>
          <w:szCs w:val="24"/>
        </w:rPr>
      </w:pPr>
      <w:r>
        <w:rPr>
          <w:rFonts w:hint="eastAsia" w:hAnsi="宋体"/>
          <w:sz w:val="24"/>
          <w:szCs w:val="24"/>
        </w:rPr>
        <w:t>法定代表人</w:t>
      </w:r>
      <w:r>
        <w:rPr>
          <w:rFonts w:hint="eastAsia" w:hAnsi="宋体"/>
          <w:sz w:val="24"/>
          <w:szCs w:val="24"/>
          <w:lang w:eastAsia="zh-CN"/>
        </w:rPr>
        <w:t>（</w:t>
      </w:r>
      <w:r>
        <w:rPr>
          <w:rFonts w:hint="eastAsia" w:hAnsi="宋体"/>
          <w:sz w:val="24"/>
          <w:szCs w:val="24"/>
          <w:lang w:val="en-US" w:eastAsia="zh-CN"/>
        </w:rPr>
        <w:t>单位负责人</w:t>
      </w:r>
      <w:r>
        <w:rPr>
          <w:rFonts w:hint="eastAsia" w:hAnsi="宋体"/>
          <w:sz w:val="24"/>
          <w:szCs w:val="24"/>
          <w:lang w:eastAsia="zh-CN"/>
        </w:rPr>
        <w:t>）</w:t>
      </w:r>
      <w:r>
        <w:rPr>
          <w:rFonts w:hint="eastAsia" w:hAnsi="宋体"/>
          <w:sz w:val="24"/>
          <w:szCs w:val="24"/>
        </w:rPr>
        <w:t>（签字或盖章）：</w:t>
      </w:r>
      <w:r>
        <w:rPr>
          <w:rFonts w:hint="eastAsia" w:hAnsi="宋体"/>
          <w:sz w:val="24"/>
          <w:szCs w:val="24"/>
          <w:u w:val="single"/>
        </w:rPr>
        <w:t xml:space="preserve">                 </w:t>
      </w:r>
      <w:r>
        <w:rPr>
          <w:rFonts w:hint="eastAsia" w:hAnsi="宋体"/>
          <w:sz w:val="24"/>
          <w:szCs w:val="24"/>
        </w:rPr>
        <w:t xml:space="preserve"> </w:t>
      </w:r>
    </w:p>
    <w:p w14:paraId="2CB8CEC9">
      <w:pPr>
        <w:pStyle w:val="5"/>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31CC61B">
      <w:pPr>
        <w:pStyle w:val="5"/>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7F0C4BFE">
      <w:pPr>
        <w:pStyle w:val="5"/>
        <w:pageBreakBefore w:val="0"/>
        <w:widowControl w:val="0"/>
        <w:kinsoku/>
        <w:wordWrap/>
        <w:overflowPunct/>
        <w:topLinePunct w:val="0"/>
        <w:autoSpaceDE/>
        <w:autoSpaceDN/>
        <w:bidi w:val="0"/>
        <w:adjustRightInd/>
        <w:spacing w:line="500" w:lineRule="exact"/>
        <w:ind w:firstLine="960" w:firstLineChars="400"/>
        <w:textAlignment w:val="auto"/>
        <w:outlineLvl w:val="9"/>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056EB1C4">
      <w:pPr>
        <w:pStyle w:val="5"/>
        <w:pageBreakBefore w:val="0"/>
        <w:widowControl w:val="0"/>
        <w:kinsoku/>
        <w:wordWrap/>
        <w:overflowPunct/>
        <w:topLinePunct w:val="0"/>
        <w:autoSpaceDE/>
        <w:autoSpaceDN/>
        <w:bidi w:val="0"/>
        <w:adjustRightInd/>
        <w:spacing w:line="500" w:lineRule="exact"/>
        <w:ind w:firstLine="960" w:firstLineChars="400"/>
        <w:textAlignment w:val="auto"/>
        <w:outlineLvl w:val="9"/>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ADF1ED9">
      <w:pPr>
        <w:pStyle w:val="5"/>
        <w:pageBreakBefore w:val="0"/>
        <w:widowControl w:val="0"/>
        <w:kinsoku/>
        <w:wordWrap/>
        <w:overflowPunct/>
        <w:topLinePunct w:val="0"/>
        <w:autoSpaceDE/>
        <w:autoSpaceDN/>
        <w:bidi w:val="0"/>
        <w:adjustRightInd/>
        <w:spacing w:line="500" w:lineRule="exact"/>
        <w:jc w:val="center"/>
        <w:textAlignment w:val="auto"/>
        <w:outlineLvl w:val="9"/>
        <w:rPr>
          <w:rFonts w:hint="eastAsia" w:hAnsi="宋体"/>
          <w:sz w:val="24"/>
          <w:szCs w:val="24"/>
        </w:rPr>
      </w:pPr>
      <w:r>
        <w:rPr>
          <w:rFonts w:hint="eastAsia" w:hAnsi="宋体"/>
          <w:sz w:val="24"/>
          <w:szCs w:val="24"/>
        </w:rPr>
        <w:t>法定代表人</w:t>
      </w:r>
      <w:r>
        <w:rPr>
          <w:rFonts w:hint="eastAsia" w:hAnsi="宋体"/>
          <w:sz w:val="24"/>
          <w:szCs w:val="24"/>
          <w:lang w:eastAsia="zh-CN"/>
        </w:rPr>
        <w:t>（</w:t>
      </w:r>
      <w:r>
        <w:rPr>
          <w:rFonts w:hint="eastAsia" w:hAnsi="宋体"/>
          <w:sz w:val="24"/>
          <w:szCs w:val="24"/>
          <w:lang w:val="en-US" w:eastAsia="zh-CN"/>
        </w:rPr>
        <w:t>单位负责人</w:t>
      </w:r>
      <w:r>
        <w:rPr>
          <w:rFonts w:hint="eastAsia" w:hAnsi="宋体"/>
          <w:sz w:val="24"/>
          <w:szCs w:val="24"/>
          <w:lang w:eastAsia="zh-CN"/>
        </w:rPr>
        <w:t>）</w:t>
      </w:r>
      <w:r>
        <w:rPr>
          <w:rFonts w:hint="eastAsia" w:hAnsi="宋体"/>
          <w:sz w:val="24"/>
          <w:szCs w:val="24"/>
        </w:rPr>
        <w:t>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3303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7D9BB1FA">
            <w:pPr>
              <w:pStyle w:val="5"/>
              <w:pageBreakBefore w:val="0"/>
              <w:widowControl w:val="0"/>
              <w:kinsoku/>
              <w:wordWrap/>
              <w:overflowPunct/>
              <w:topLinePunct w:val="0"/>
              <w:autoSpaceDE/>
              <w:autoSpaceDN/>
              <w:bidi w:val="0"/>
              <w:adjustRightInd/>
              <w:snapToGrid w:val="0"/>
              <w:spacing w:line="500" w:lineRule="exact"/>
              <w:jc w:val="center"/>
              <w:textAlignment w:val="auto"/>
              <w:outlineLvl w:val="9"/>
              <w:rPr>
                <w:rFonts w:hint="eastAsia" w:hAnsi="宋体"/>
                <w:sz w:val="24"/>
                <w:szCs w:val="24"/>
                <w:lang w:eastAsia="zh-CN"/>
              </w:rPr>
            </w:pPr>
            <w:r>
              <w:rPr>
                <w:rFonts w:hint="eastAsia" w:hAnsi="宋体"/>
                <w:sz w:val="24"/>
                <w:szCs w:val="24"/>
                <w:shd w:val="pct10" w:color="auto" w:fill="FFFFFF"/>
              </w:rPr>
              <w:t>法定代表人</w:t>
            </w:r>
            <w:r>
              <w:rPr>
                <w:rFonts w:hint="eastAsia" w:hAnsi="宋体"/>
                <w:sz w:val="24"/>
                <w:szCs w:val="24"/>
                <w:lang w:eastAsia="zh-CN"/>
              </w:rPr>
              <w:t>（</w:t>
            </w:r>
            <w:r>
              <w:rPr>
                <w:rFonts w:hint="eastAsia" w:hAnsi="宋体"/>
                <w:sz w:val="24"/>
                <w:szCs w:val="24"/>
                <w:lang w:val="en-US" w:eastAsia="zh-CN"/>
              </w:rPr>
              <w:t>单位负责人</w:t>
            </w:r>
            <w:r>
              <w:rPr>
                <w:rFonts w:hint="eastAsia" w:hAnsi="宋体"/>
                <w:sz w:val="24"/>
                <w:szCs w:val="24"/>
                <w:lang w:eastAsia="zh-CN"/>
              </w:rPr>
              <w:t>）</w:t>
            </w:r>
          </w:p>
          <w:p w14:paraId="3CC11B8C">
            <w:pPr>
              <w:pStyle w:val="5"/>
              <w:pageBreakBefore w:val="0"/>
              <w:widowControl w:val="0"/>
              <w:kinsoku/>
              <w:wordWrap/>
              <w:overflowPunct/>
              <w:topLinePunct w:val="0"/>
              <w:autoSpaceDE/>
              <w:autoSpaceDN/>
              <w:bidi w:val="0"/>
              <w:adjustRightInd/>
              <w:snapToGrid w:val="0"/>
              <w:spacing w:line="500" w:lineRule="exact"/>
              <w:jc w:val="center"/>
              <w:textAlignment w:val="auto"/>
              <w:outlineLvl w:val="9"/>
              <w:rPr>
                <w:rFonts w:hint="eastAsia" w:hAnsi="宋体"/>
                <w:sz w:val="24"/>
                <w:szCs w:val="24"/>
                <w:shd w:val="pct10" w:color="auto" w:fill="FFFFFF"/>
              </w:rPr>
            </w:pPr>
            <w:r>
              <w:rPr>
                <w:rFonts w:hint="eastAsia" w:hAnsi="宋体"/>
                <w:sz w:val="24"/>
                <w:szCs w:val="24"/>
                <w:shd w:val="pct10" w:color="auto" w:fill="FFFFFF"/>
              </w:rPr>
              <w:t>身份证</w:t>
            </w:r>
            <w:r>
              <w:rPr>
                <w:rFonts w:hint="eastAsia" w:hAnsi="宋体" w:cs="Arial"/>
                <w:kern w:val="0"/>
                <w:sz w:val="24"/>
              </w:rPr>
              <w:t>正反面</w:t>
            </w:r>
          </w:p>
        </w:tc>
        <w:tc>
          <w:tcPr>
            <w:tcW w:w="4213" w:type="dxa"/>
            <w:shd w:val="clear" w:color="auto" w:fill="E0E0E0"/>
            <w:noWrap w:val="0"/>
            <w:vAlign w:val="center"/>
          </w:tcPr>
          <w:p w14:paraId="1FA89F24">
            <w:pPr>
              <w:pStyle w:val="5"/>
              <w:pageBreakBefore w:val="0"/>
              <w:widowControl w:val="0"/>
              <w:kinsoku/>
              <w:wordWrap/>
              <w:overflowPunct/>
              <w:topLinePunct w:val="0"/>
              <w:autoSpaceDE/>
              <w:autoSpaceDN/>
              <w:bidi w:val="0"/>
              <w:adjustRightInd/>
              <w:snapToGrid w:val="0"/>
              <w:spacing w:line="500" w:lineRule="exact"/>
              <w:jc w:val="center"/>
              <w:textAlignment w:val="auto"/>
              <w:outlineLvl w:val="9"/>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693BD12">
      <w:pPr>
        <w:pStyle w:val="5"/>
        <w:pageBreakBefore w:val="0"/>
        <w:widowControl w:val="0"/>
        <w:kinsoku/>
        <w:wordWrap/>
        <w:overflowPunct/>
        <w:topLinePunct w:val="0"/>
        <w:autoSpaceDE/>
        <w:autoSpaceDN/>
        <w:bidi w:val="0"/>
        <w:adjustRightInd/>
        <w:spacing w:line="500" w:lineRule="exact"/>
        <w:ind w:firstLine="240" w:firstLineChars="100"/>
        <w:textAlignment w:val="auto"/>
        <w:outlineLvl w:val="9"/>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65D19D28">
      <w:pPr>
        <w:pStyle w:val="5"/>
        <w:pageBreakBefore w:val="0"/>
        <w:widowControl w:val="0"/>
        <w:kinsoku/>
        <w:wordWrap/>
        <w:overflowPunct/>
        <w:topLinePunct w:val="0"/>
        <w:autoSpaceDE/>
        <w:autoSpaceDN/>
        <w:bidi w:val="0"/>
        <w:adjustRightInd/>
        <w:spacing w:line="460" w:lineRule="exact"/>
        <w:ind w:firstLine="960" w:firstLineChars="400"/>
        <w:textAlignment w:val="auto"/>
        <w:outlineLvl w:val="9"/>
      </w:pPr>
      <w:r>
        <w:rPr>
          <w:rFonts w:hint="eastAsia" w:hAnsi="宋体"/>
          <w:sz w:val="24"/>
          <w:szCs w:val="24"/>
        </w:rPr>
        <w:t>2．授权书内容填写要明确，文字要工整清楚，涂改无效。</w:t>
      </w:r>
    </w:p>
    <w:p w14:paraId="3D5167D7">
      <w:pPr>
        <w:pageBreakBefore w:val="0"/>
        <w:widowControl w:val="0"/>
        <w:kinsoku/>
        <w:wordWrap/>
        <w:overflowPunct/>
        <w:topLinePunct w:val="0"/>
        <w:autoSpaceDE/>
        <w:autoSpaceDN/>
        <w:bidi w:val="0"/>
        <w:adjustRightInd/>
        <w:spacing w:line="360" w:lineRule="atLeast"/>
        <w:jc w:val="both"/>
        <w:textAlignment w:val="auto"/>
        <w:outlineLvl w:val="9"/>
        <w:rPr>
          <w:rFonts w:hint="eastAsia"/>
          <w:b/>
          <w:sz w:val="32"/>
          <w:szCs w:val="32"/>
          <w:lang w:eastAsia="zh-CN"/>
        </w:rPr>
      </w:pPr>
      <w:r>
        <w:rPr>
          <w:rFonts w:ascii="宋体" w:hAnsi="宋体"/>
          <w:b/>
          <w:sz w:val="32"/>
          <w:szCs w:val="32"/>
        </w:rPr>
        <w:br w:type="page"/>
      </w:r>
      <w:r>
        <w:rPr>
          <w:rFonts w:hint="eastAsia"/>
          <w:b/>
          <w:sz w:val="32"/>
          <w:szCs w:val="32"/>
          <w:lang w:eastAsia="zh-CN"/>
        </w:rPr>
        <w:t>附件：</w:t>
      </w:r>
    </w:p>
    <w:p w14:paraId="29652B68">
      <w:pPr>
        <w:pageBreakBefore w:val="0"/>
        <w:widowControl w:val="0"/>
        <w:kinsoku/>
        <w:wordWrap/>
        <w:overflowPunct/>
        <w:topLinePunct w:val="0"/>
        <w:autoSpaceDE/>
        <w:autoSpaceDN/>
        <w:bidi w:val="0"/>
        <w:adjustRightInd/>
        <w:spacing w:line="360" w:lineRule="atLeast"/>
        <w:jc w:val="center"/>
        <w:textAlignment w:val="auto"/>
        <w:outlineLvl w:val="9"/>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E117720">
      <w:pPr>
        <w:pageBreakBefore w:val="0"/>
        <w:widowControl w:val="0"/>
        <w:kinsoku/>
        <w:wordWrap/>
        <w:overflowPunct/>
        <w:topLinePunct w:val="0"/>
        <w:autoSpaceDE/>
        <w:autoSpaceDN/>
        <w:bidi w:val="0"/>
        <w:adjustRightInd/>
        <w:spacing w:line="360" w:lineRule="atLeast"/>
        <w:jc w:val="left"/>
        <w:textAlignment w:val="auto"/>
        <w:outlineLvl w:val="9"/>
        <w:rPr>
          <w:rFonts w:ascii="宋体" w:hAnsi="宋体"/>
          <w:sz w:val="24"/>
        </w:rPr>
      </w:pPr>
    </w:p>
    <w:p w14:paraId="49CF82E9">
      <w:pPr>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val="en-US" w:eastAsia="zh-CN"/>
        </w:rPr>
        <w:t>陕西中采项目管理有限公司</w:t>
      </w:r>
    </w:p>
    <w:p w14:paraId="5D05E152">
      <w:pPr>
        <w:pageBreakBefore w:val="0"/>
        <w:widowControl w:val="0"/>
        <w:kinsoku/>
        <w:wordWrap/>
        <w:overflowPunct/>
        <w:topLinePunct w:val="0"/>
        <w:autoSpaceDE/>
        <w:autoSpaceDN/>
        <w:bidi w:val="0"/>
        <w:adjustRightInd/>
        <w:spacing w:line="360" w:lineRule="auto"/>
        <w:ind w:firstLine="480" w:firstLineChars="200"/>
        <w:jc w:val="both"/>
        <w:textAlignment w:val="auto"/>
        <w:outlineLvl w:val="9"/>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1A43E61">
      <w:pPr>
        <w:pageBreakBefore w:val="0"/>
        <w:widowControl w:val="0"/>
        <w:kinsoku/>
        <w:wordWrap/>
        <w:overflowPunct/>
        <w:topLinePunct w:val="0"/>
        <w:autoSpaceDE/>
        <w:autoSpaceDN/>
        <w:bidi w:val="0"/>
        <w:adjustRightInd/>
        <w:spacing w:line="360" w:lineRule="auto"/>
        <w:ind w:firstLine="424" w:firstLineChars="177"/>
        <w:jc w:val="left"/>
        <w:textAlignment w:val="auto"/>
        <w:outlineLvl w:val="9"/>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15827F59">
      <w:pPr>
        <w:pageBreakBefore w:val="0"/>
        <w:widowControl w:val="0"/>
        <w:kinsoku/>
        <w:wordWrap/>
        <w:overflowPunct/>
        <w:topLinePunct w:val="0"/>
        <w:autoSpaceDE/>
        <w:autoSpaceDN/>
        <w:bidi w:val="0"/>
        <w:adjustRightInd/>
        <w:spacing w:line="360" w:lineRule="auto"/>
        <w:jc w:val="left"/>
        <w:textAlignment w:val="auto"/>
        <w:outlineLvl w:val="9"/>
        <w:rPr>
          <w:rFonts w:ascii="宋体" w:hAnsi="宋体"/>
          <w:b/>
          <w:sz w:val="32"/>
          <w:szCs w:val="32"/>
        </w:rPr>
      </w:pPr>
    </w:p>
    <w:p w14:paraId="2A3EABB5">
      <w:pPr>
        <w:pageBreakBefore w:val="0"/>
        <w:widowControl w:val="0"/>
        <w:kinsoku/>
        <w:wordWrap/>
        <w:overflowPunct/>
        <w:topLinePunct w:val="0"/>
        <w:autoSpaceDE/>
        <w:autoSpaceDN/>
        <w:bidi w:val="0"/>
        <w:adjustRightInd/>
        <w:spacing w:line="360" w:lineRule="auto"/>
        <w:ind w:firstLine="480" w:firstLineChars="200"/>
        <w:jc w:val="left"/>
        <w:textAlignment w:val="auto"/>
        <w:outlineLvl w:val="9"/>
        <w:rPr>
          <w:rFonts w:ascii="宋体" w:hAnsi="宋体"/>
          <w:sz w:val="24"/>
        </w:rPr>
      </w:pPr>
      <w:r>
        <w:rPr>
          <w:rFonts w:hint="eastAsia" w:ascii="宋体" w:hAnsi="宋体"/>
          <w:sz w:val="24"/>
        </w:rPr>
        <w:t>特此声明！</w:t>
      </w:r>
    </w:p>
    <w:p w14:paraId="39184661">
      <w:pPr>
        <w:pageBreakBefore w:val="0"/>
        <w:widowControl w:val="0"/>
        <w:kinsoku/>
        <w:wordWrap/>
        <w:overflowPunct/>
        <w:topLinePunct w:val="0"/>
        <w:autoSpaceDE/>
        <w:autoSpaceDN/>
        <w:bidi w:val="0"/>
        <w:adjustRightInd/>
        <w:spacing w:line="360" w:lineRule="auto"/>
        <w:ind w:firstLine="480" w:firstLineChars="200"/>
        <w:jc w:val="left"/>
        <w:textAlignment w:val="auto"/>
        <w:outlineLvl w:val="9"/>
        <w:rPr>
          <w:rFonts w:ascii="宋体" w:hAnsi="宋体"/>
          <w:sz w:val="24"/>
        </w:rPr>
      </w:pPr>
    </w:p>
    <w:p w14:paraId="0F2B2879">
      <w:pPr>
        <w:pageBreakBefore w:val="0"/>
        <w:widowControl w:val="0"/>
        <w:kinsoku/>
        <w:wordWrap/>
        <w:overflowPunct/>
        <w:topLinePunct w:val="0"/>
        <w:autoSpaceDE/>
        <w:autoSpaceDN/>
        <w:bidi w:val="0"/>
        <w:adjustRightInd/>
        <w:spacing w:line="480" w:lineRule="auto"/>
        <w:ind w:firstLine="480" w:firstLineChars="200"/>
        <w:jc w:val="left"/>
        <w:textAlignment w:val="auto"/>
        <w:outlineLvl w:val="9"/>
        <w:rPr>
          <w:rFonts w:ascii="宋体" w:hAnsi="宋体"/>
          <w:sz w:val="24"/>
        </w:rPr>
      </w:pPr>
    </w:p>
    <w:p w14:paraId="0E875094">
      <w:pPr>
        <w:pageBreakBefore w:val="0"/>
        <w:widowControl w:val="0"/>
        <w:kinsoku/>
        <w:wordWrap/>
        <w:overflowPunct/>
        <w:topLinePunct w:val="0"/>
        <w:autoSpaceDE/>
        <w:autoSpaceDN/>
        <w:bidi w:val="0"/>
        <w:adjustRightInd/>
        <w:spacing w:line="480" w:lineRule="auto"/>
        <w:ind w:firstLine="480" w:firstLineChars="200"/>
        <w:jc w:val="left"/>
        <w:textAlignment w:val="auto"/>
        <w:outlineLvl w:val="9"/>
        <w:rPr>
          <w:rFonts w:ascii="宋体" w:hAnsi="宋体"/>
          <w:sz w:val="24"/>
          <w:u w:val="single"/>
        </w:rPr>
      </w:pPr>
      <w:r>
        <w:rPr>
          <w:rFonts w:hint="eastAsia" w:ascii="宋体" w:hAnsi="宋体"/>
          <w:sz w:val="24"/>
        </w:rPr>
        <w:t xml:space="preserve">                              </w:t>
      </w:r>
      <w:r>
        <w:rPr>
          <w:rFonts w:hint="eastAsia" w:hAnsi="宋体"/>
          <w:sz w:val="24"/>
          <w:szCs w:val="24"/>
          <w:lang w:val="en-US" w:eastAsia="zh-CN"/>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25CB4986">
      <w:pPr>
        <w:pageBreakBefore w:val="0"/>
        <w:widowControl w:val="0"/>
        <w:kinsoku/>
        <w:wordWrap/>
        <w:overflowPunct/>
        <w:topLinePunct w:val="0"/>
        <w:autoSpaceDE/>
        <w:autoSpaceDN/>
        <w:bidi w:val="0"/>
        <w:adjustRightInd/>
        <w:spacing w:line="480" w:lineRule="auto"/>
        <w:ind w:firstLine="480" w:firstLineChars="200"/>
        <w:jc w:val="left"/>
        <w:textAlignment w:val="auto"/>
        <w:outlineLvl w:val="9"/>
        <w:rPr>
          <w:rFonts w:ascii="宋体" w:hAnsi="宋体"/>
          <w:sz w:val="24"/>
          <w:u w:val="single"/>
        </w:rPr>
      </w:pPr>
      <w:r>
        <w:rPr>
          <w:rFonts w:ascii="宋体" w:hAnsi="宋体"/>
          <w:sz w:val="24"/>
        </w:rPr>
        <w:t xml:space="preserve">        </w:t>
      </w:r>
      <w:r>
        <w:rPr>
          <w:rFonts w:hint="eastAsia" w:ascii="宋体" w:hAnsi="宋体"/>
          <w:sz w:val="24"/>
        </w:rPr>
        <w:t>法定代表人</w:t>
      </w:r>
      <w:r>
        <w:rPr>
          <w:rFonts w:hint="eastAsia" w:hAnsi="宋体"/>
          <w:sz w:val="24"/>
          <w:szCs w:val="24"/>
          <w:lang w:eastAsia="zh-CN"/>
        </w:rPr>
        <w:t>（</w:t>
      </w:r>
      <w:r>
        <w:rPr>
          <w:rFonts w:hint="eastAsia" w:hAnsi="宋体"/>
          <w:sz w:val="24"/>
          <w:szCs w:val="24"/>
          <w:lang w:val="en-US" w:eastAsia="zh-CN"/>
        </w:rPr>
        <w:t>单位负责人</w:t>
      </w:r>
      <w:r>
        <w:rPr>
          <w:rFonts w:hint="eastAsia" w:hAnsi="宋体"/>
          <w:sz w:val="24"/>
          <w:szCs w:val="24"/>
          <w:lang w:eastAsia="zh-CN"/>
        </w:rPr>
        <w:t>）</w:t>
      </w:r>
      <w:r>
        <w:rPr>
          <w:rFonts w:hint="eastAsia" w:ascii="宋体" w:hAnsi="宋体"/>
          <w:sz w:val="24"/>
        </w:rPr>
        <w:t>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CBB3D49">
      <w:pPr>
        <w:pageBreakBefore w:val="0"/>
        <w:widowControl w:val="0"/>
        <w:kinsoku/>
        <w:wordWrap/>
        <w:overflowPunct/>
        <w:topLinePunct w:val="0"/>
        <w:autoSpaceDE/>
        <w:autoSpaceDN/>
        <w:bidi w:val="0"/>
        <w:adjustRightInd/>
        <w:spacing w:line="480" w:lineRule="auto"/>
        <w:ind w:firstLine="480" w:firstLineChars="200"/>
        <w:jc w:val="left"/>
        <w:textAlignment w:val="auto"/>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D064E8">
      <w:pPr>
        <w:pageBreakBefore w:val="0"/>
        <w:widowControl w:val="0"/>
        <w:kinsoku/>
        <w:wordWrap/>
        <w:overflowPunct/>
        <w:topLinePunct w:val="0"/>
        <w:autoSpaceDE/>
        <w:autoSpaceDN/>
        <w:bidi w:val="0"/>
        <w:adjustRightInd/>
        <w:spacing w:line="480" w:lineRule="auto"/>
        <w:ind w:firstLine="480" w:firstLineChars="200"/>
        <w:jc w:val="left"/>
        <w:textAlignment w:val="auto"/>
        <w:outlineLvl w:val="9"/>
        <w:rPr>
          <w:rFonts w:ascii="宋体" w:hAnsi="宋体"/>
          <w:sz w:val="24"/>
        </w:rPr>
      </w:pPr>
    </w:p>
    <w:p w14:paraId="78D2CF8A">
      <w:pPr>
        <w:pageBreakBefore w:val="0"/>
        <w:widowControl w:val="0"/>
        <w:kinsoku/>
        <w:wordWrap/>
        <w:overflowPunct/>
        <w:topLinePunct w:val="0"/>
        <w:autoSpaceDE/>
        <w:autoSpaceDN/>
        <w:bidi w:val="0"/>
        <w:adjustRightInd/>
        <w:spacing w:line="480" w:lineRule="auto"/>
        <w:ind w:firstLine="480" w:firstLineChars="200"/>
        <w:jc w:val="left"/>
        <w:textAlignment w:val="auto"/>
        <w:outlineLvl w:val="9"/>
        <w:rPr>
          <w:rFonts w:ascii="宋体" w:hAnsi="宋体"/>
          <w:sz w:val="24"/>
        </w:rPr>
      </w:pPr>
    </w:p>
    <w:p w14:paraId="650F0A52">
      <w:pPr>
        <w:pageBreakBefore w:val="0"/>
        <w:widowControl w:val="0"/>
        <w:kinsoku/>
        <w:wordWrap/>
        <w:overflowPunct/>
        <w:topLinePunct w:val="0"/>
        <w:autoSpaceDE/>
        <w:autoSpaceDN/>
        <w:bidi w:val="0"/>
        <w:adjustRightInd/>
        <w:spacing w:line="480" w:lineRule="auto"/>
        <w:ind w:firstLine="480" w:firstLineChars="200"/>
        <w:jc w:val="left"/>
        <w:textAlignment w:val="auto"/>
        <w:outlineLvl w:val="9"/>
        <w:rPr>
          <w:rFonts w:hint="eastAsia" w:ascii="宋体" w:hAnsi="宋体"/>
          <w:sz w:val="24"/>
        </w:rPr>
      </w:pPr>
    </w:p>
    <w:p w14:paraId="7E7B3726">
      <w:pPr>
        <w:pageBreakBefore w:val="0"/>
        <w:widowControl w:val="0"/>
        <w:kinsoku/>
        <w:wordWrap/>
        <w:overflowPunct/>
        <w:topLinePunct w:val="0"/>
        <w:autoSpaceDE/>
        <w:autoSpaceDN/>
        <w:bidi w:val="0"/>
        <w:adjustRightInd/>
        <w:spacing w:line="360" w:lineRule="atLeast"/>
        <w:jc w:val="center"/>
        <w:textAlignment w:val="auto"/>
        <w:outlineLvl w:val="9"/>
      </w:pPr>
      <w:r>
        <w:br w:type="page"/>
      </w:r>
    </w:p>
    <w:p w14:paraId="02E463BA">
      <w:pPr>
        <w:pageBreakBefore w:val="0"/>
        <w:widowControl w:val="0"/>
        <w:kinsoku/>
        <w:wordWrap/>
        <w:overflowPunct/>
        <w:topLinePunct w:val="0"/>
        <w:autoSpaceDE/>
        <w:autoSpaceDN/>
        <w:bidi w:val="0"/>
        <w:adjustRightInd/>
        <w:spacing w:line="360" w:lineRule="atLeast"/>
        <w:jc w:val="both"/>
        <w:textAlignment w:val="auto"/>
        <w:outlineLvl w:val="9"/>
      </w:pPr>
      <w:r>
        <w:rPr>
          <w:rFonts w:hint="eastAsia"/>
          <w:b/>
          <w:sz w:val="32"/>
          <w:szCs w:val="32"/>
          <w:lang w:eastAsia="zh-CN"/>
        </w:rPr>
        <w:t>附件：</w:t>
      </w:r>
    </w:p>
    <w:p w14:paraId="3E39FA3A">
      <w:pPr>
        <w:pageBreakBefore w:val="0"/>
        <w:widowControl w:val="0"/>
        <w:kinsoku/>
        <w:wordWrap/>
        <w:overflowPunct/>
        <w:topLinePunct w:val="0"/>
        <w:autoSpaceDE/>
        <w:autoSpaceDN/>
        <w:bidi w:val="0"/>
        <w:adjustRightInd/>
        <w:spacing w:line="360" w:lineRule="atLeast"/>
        <w:jc w:val="center"/>
        <w:textAlignment w:val="auto"/>
        <w:outlineLvl w:val="9"/>
        <w:rPr>
          <w:rFonts w:ascii="宋体" w:hAnsi="宋体"/>
          <w:b/>
          <w:sz w:val="32"/>
          <w:szCs w:val="32"/>
        </w:rPr>
      </w:pPr>
      <w:r>
        <w:rPr>
          <w:rFonts w:hint="eastAsia" w:ascii="宋体" w:hAnsi="宋体"/>
          <w:b/>
          <w:sz w:val="32"/>
          <w:szCs w:val="32"/>
        </w:rPr>
        <w:t>具有履行合同所必需的设备和专业技术能力的承诺函</w:t>
      </w:r>
    </w:p>
    <w:p w14:paraId="7CE64109">
      <w:pPr>
        <w:pageBreakBefore w:val="0"/>
        <w:widowControl w:val="0"/>
        <w:kinsoku/>
        <w:wordWrap/>
        <w:overflowPunct/>
        <w:topLinePunct w:val="0"/>
        <w:autoSpaceDE/>
        <w:autoSpaceDN/>
        <w:bidi w:val="0"/>
        <w:adjustRightInd/>
        <w:spacing w:line="360" w:lineRule="atLeast"/>
        <w:jc w:val="left"/>
        <w:textAlignment w:val="auto"/>
        <w:outlineLvl w:val="9"/>
        <w:rPr>
          <w:rFonts w:ascii="宋体" w:hAnsi="宋体"/>
          <w:sz w:val="24"/>
        </w:rPr>
      </w:pPr>
    </w:p>
    <w:p w14:paraId="1CBB1969">
      <w:pPr>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val="en-US" w:eastAsia="zh-CN"/>
        </w:rPr>
        <w:t>陕西中采项目管理有限公司</w:t>
      </w:r>
    </w:p>
    <w:p w14:paraId="34155F03">
      <w:pPr>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sz w:val="24"/>
        </w:rPr>
      </w:pPr>
      <w:r>
        <w:rPr>
          <w:rFonts w:hint="eastAsia" w:ascii="宋体" w:hAnsi="宋体"/>
          <w:sz w:val="24"/>
        </w:rPr>
        <w:t xml:space="preserve">     </w:t>
      </w:r>
    </w:p>
    <w:p w14:paraId="31AD0CA9">
      <w:pPr>
        <w:pStyle w:val="2"/>
        <w:pageBreakBefore w:val="0"/>
        <w:widowControl w:val="0"/>
        <w:kinsoku/>
        <w:wordWrap/>
        <w:overflowPunct/>
        <w:topLinePunct w:val="0"/>
        <w:autoSpaceDE/>
        <w:autoSpaceDN/>
        <w:bidi w:val="0"/>
        <w:adjustRightInd/>
        <w:textAlignment w:val="auto"/>
        <w:outlineLvl w:val="9"/>
        <w:rPr>
          <w:rFonts w:hint="eastAsia" w:ascii="宋体" w:hAnsi="宋体" w:cs="Arial"/>
          <w:color w:val="auto"/>
          <w:kern w:val="0"/>
        </w:rPr>
      </w:pPr>
      <w:r>
        <w:rPr>
          <w:rFonts w:hint="eastAsia"/>
        </w:rPr>
        <w:t xml:space="preserve">    </w:t>
      </w:r>
      <w:r>
        <w:rPr>
          <w:rFonts w:hint="eastAsia" w:ascii="宋体" w:hAnsi="宋体" w:eastAsia="宋体" w:cs="Arial"/>
          <w:kern w:val="0"/>
          <w:sz w:val="24"/>
          <w:szCs w:val="22"/>
          <w:lang w:val="en-US" w:eastAsia="zh-CN" w:bidi="ar-SA"/>
        </w:rPr>
        <w:t>我单位具有履行合同所必需的设备和专业技术能力。</w:t>
      </w:r>
    </w:p>
    <w:p w14:paraId="257F6F6C">
      <w:pPr>
        <w:pStyle w:val="2"/>
        <w:pageBreakBefore w:val="0"/>
        <w:widowControl w:val="0"/>
        <w:kinsoku/>
        <w:wordWrap/>
        <w:overflowPunct/>
        <w:topLinePunct w:val="0"/>
        <w:autoSpaceDE/>
        <w:autoSpaceDN/>
        <w:bidi w:val="0"/>
        <w:adjustRightInd/>
        <w:textAlignment w:val="auto"/>
        <w:outlineLvl w:val="9"/>
        <w:rPr>
          <w:rFonts w:hint="eastAsia"/>
        </w:rPr>
      </w:pPr>
    </w:p>
    <w:p w14:paraId="4D5BA46C">
      <w:pPr>
        <w:pageBreakBefore w:val="0"/>
        <w:widowControl w:val="0"/>
        <w:kinsoku/>
        <w:wordWrap/>
        <w:overflowPunct/>
        <w:topLinePunct w:val="0"/>
        <w:autoSpaceDE/>
        <w:autoSpaceDN/>
        <w:bidi w:val="0"/>
        <w:adjustRightInd/>
        <w:spacing w:line="360" w:lineRule="auto"/>
        <w:ind w:firstLine="480" w:firstLineChars="200"/>
        <w:jc w:val="left"/>
        <w:textAlignment w:val="auto"/>
        <w:outlineLvl w:val="9"/>
        <w:rPr>
          <w:rFonts w:ascii="宋体" w:hAnsi="宋体"/>
          <w:sz w:val="24"/>
        </w:rPr>
      </w:pPr>
      <w:r>
        <w:rPr>
          <w:rFonts w:hint="eastAsia" w:ascii="宋体" w:hAnsi="宋体"/>
          <w:sz w:val="24"/>
        </w:rPr>
        <w:t>特此声明！</w:t>
      </w:r>
    </w:p>
    <w:p w14:paraId="19BB111D">
      <w:pPr>
        <w:pageBreakBefore w:val="0"/>
        <w:widowControl w:val="0"/>
        <w:kinsoku/>
        <w:wordWrap/>
        <w:overflowPunct/>
        <w:topLinePunct w:val="0"/>
        <w:autoSpaceDE/>
        <w:autoSpaceDN/>
        <w:bidi w:val="0"/>
        <w:adjustRightInd/>
        <w:spacing w:line="360" w:lineRule="auto"/>
        <w:ind w:firstLine="480" w:firstLineChars="200"/>
        <w:jc w:val="left"/>
        <w:textAlignment w:val="auto"/>
        <w:outlineLvl w:val="9"/>
        <w:rPr>
          <w:rFonts w:ascii="宋体" w:hAnsi="宋体"/>
          <w:sz w:val="24"/>
        </w:rPr>
      </w:pPr>
    </w:p>
    <w:p w14:paraId="44E232A2">
      <w:pPr>
        <w:pageBreakBefore w:val="0"/>
        <w:widowControl w:val="0"/>
        <w:kinsoku/>
        <w:wordWrap/>
        <w:overflowPunct/>
        <w:topLinePunct w:val="0"/>
        <w:autoSpaceDE/>
        <w:autoSpaceDN/>
        <w:bidi w:val="0"/>
        <w:adjustRightInd/>
        <w:spacing w:line="480" w:lineRule="auto"/>
        <w:ind w:firstLine="480" w:firstLineChars="200"/>
        <w:jc w:val="left"/>
        <w:textAlignment w:val="auto"/>
        <w:outlineLvl w:val="9"/>
        <w:rPr>
          <w:rFonts w:ascii="宋体" w:hAnsi="宋体"/>
          <w:sz w:val="24"/>
        </w:rPr>
      </w:pPr>
    </w:p>
    <w:p w14:paraId="63E64479">
      <w:pPr>
        <w:pageBreakBefore w:val="0"/>
        <w:widowControl w:val="0"/>
        <w:kinsoku/>
        <w:wordWrap/>
        <w:overflowPunct/>
        <w:topLinePunct w:val="0"/>
        <w:autoSpaceDE/>
        <w:autoSpaceDN/>
        <w:bidi w:val="0"/>
        <w:adjustRightInd/>
        <w:spacing w:line="480" w:lineRule="auto"/>
        <w:ind w:firstLine="480" w:firstLineChars="200"/>
        <w:jc w:val="left"/>
        <w:textAlignment w:val="auto"/>
        <w:outlineLvl w:val="9"/>
        <w:rPr>
          <w:rFonts w:hint="eastAsia" w:ascii="宋体" w:hAnsi="宋体"/>
          <w:sz w:val="24"/>
          <w:u w:val="single"/>
        </w:rPr>
      </w:pPr>
      <w:r>
        <w:rPr>
          <w:rFonts w:hint="eastAsia" w:ascii="宋体" w:hAnsi="宋体"/>
          <w:sz w:val="24"/>
        </w:rPr>
        <w:t xml:space="preserve">                              </w:t>
      </w:r>
      <w:r>
        <w:rPr>
          <w:rFonts w:hint="eastAsia" w:hAnsi="宋体"/>
          <w:sz w:val="24"/>
          <w:szCs w:val="24"/>
          <w:lang w:val="en-US" w:eastAsia="zh-CN"/>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p>
    <w:p w14:paraId="11DD6DD3">
      <w:pPr>
        <w:pageBreakBefore w:val="0"/>
        <w:widowControl w:val="0"/>
        <w:kinsoku/>
        <w:wordWrap/>
        <w:overflowPunct/>
        <w:topLinePunct w:val="0"/>
        <w:autoSpaceDE/>
        <w:autoSpaceDN/>
        <w:bidi w:val="0"/>
        <w:adjustRightInd/>
        <w:spacing w:line="480" w:lineRule="auto"/>
        <w:ind w:firstLine="1440" w:firstLineChars="600"/>
        <w:jc w:val="left"/>
        <w:textAlignment w:val="auto"/>
        <w:outlineLvl w:val="9"/>
        <w:rPr>
          <w:rFonts w:ascii="宋体" w:hAnsi="宋体"/>
          <w:sz w:val="24"/>
          <w:u w:val="single"/>
        </w:rPr>
      </w:pPr>
      <w:r>
        <w:rPr>
          <w:rFonts w:hint="eastAsia" w:ascii="宋体" w:hAnsi="宋体"/>
          <w:sz w:val="24"/>
        </w:rPr>
        <w:t>法定代表人</w:t>
      </w:r>
      <w:r>
        <w:rPr>
          <w:rFonts w:hint="eastAsia" w:hAnsi="宋体"/>
          <w:sz w:val="24"/>
          <w:szCs w:val="24"/>
          <w:lang w:eastAsia="zh-CN"/>
        </w:rPr>
        <w:t>（</w:t>
      </w:r>
      <w:r>
        <w:rPr>
          <w:rFonts w:hint="eastAsia" w:hAnsi="宋体"/>
          <w:sz w:val="24"/>
          <w:szCs w:val="24"/>
          <w:lang w:val="en-US" w:eastAsia="zh-CN"/>
        </w:rPr>
        <w:t>单位负责人</w:t>
      </w:r>
      <w:r>
        <w:rPr>
          <w:rFonts w:hint="eastAsia" w:hAnsi="宋体"/>
          <w:sz w:val="24"/>
          <w:szCs w:val="24"/>
          <w:lang w:eastAsia="zh-CN"/>
        </w:rPr>
        <w:t>）</w:t>
      </w:r>
      <w:r>
        <w:rPr>
          <w:rFonts w:hint="eastAsia" w:ascii="宋体" w:hAnsi="宋体"/>
          <w:sz w:val="24"/>
        </w:rPr>
        <w:t>或被授权人（签字或盖章）：</w:t>
      </w:r>
      <w:r>
        <w:rPr>
          <w:rFonts w:hint="eastAsia" w:ascii="宋体" w:hAnsi="宋体"/>
          <w:sz w:val="24"/>
          <w:u w:val="single"/>
        </w:rPr>
        <w:t xml:space="preserve">         </w:t>
      </w:r>
    </w:p>
    <w:p w14:paraId="492C1B93">
      <w:pPr>
        <w:pageBreakBefore w:val="0"/>
        <w:widowControl w:val="0"/>
        <w:kinsoku/>
        <w:wordWrap/>
        <w:overflowPunct/>
        <w:topLinePunct w:val="0"/>
        <w:autoSpaceDE/>
        <w:autoSpaceDN/>
        <w:bidi w:val="0"/>
        <w:adjustRightInd/>
        <w:spacing w:line="480" w:lineRule="auto"/>
        <w:ind w:firstLine="480" w:firstLineChars="200"/>
        <w:jc w:val="left"/>
        <w:textAlignment w:val="auto"/>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5B641B0">
      <w:pPr>
        <w:pageBreakBefore w:val="0"/>
        <w:widowControl w:val="0"/>
        <w:kinsoku/>
        <w:wordWrap/>
        <w:overflowPunct/>
        <w:topLinePunct w:val="0"/>
        <w:autoSpaceDE/>
        <w:autoSpaceDN/>
        <w:bidi w:val="0"/>
        <w:adjustRightInd/>
        <w:textAlignment w:val="auto"/>
        <w:outlineLvl w:val="9"/>
        <w:rPr>
          <w:rFonts w:ascii="宋体" w:hAnsi="宋体"/>
          <w:sz w:val="24"/>
        </w:rPr>
      </w:pPr>
      <w:r>
        <w:rPr>
          <w:rFonts w:ascii="宋体" w:hAnsi="宋体"/>
          <w:sz w:val="24"/>
        </w:rPr>
        <w:br w:type="page"/>
      </w:r>
    </w:p>
    <w:p w14:paraId="26A3FA58">
      <w:pPr>
        <w:pStyle w:val="6"/>
        <w:pageBreakBefore w:val="0"/>
        <w:widowControl w:val="0"/>
        <w:kinsoku/>
        <w:wordWrap/>
        <w:overflowPunct/>
        <w:topLinePunct w:val="0"/>
        <w:autoSpaceDE/>
        <w:autoSpaceDN/>
        <w:bidi w:val="0"/>
        <w:adjustRightInd/>
        <w:ind w:left="0" w:leftChars="0" w:firstLine="0" w:firstLineChars="0"/>
        <w:jc w:val="both"/>
        <w:textAlignment w:val="auto"/>
        <w:outlineLvl w:val="9"/>
        <w:rPr>
          <w:rFonts w:hint="eastAsia" w:ascii="宋体" w:hAnsi="宋体"/>
          <w:b/>
          <w:color w:val="auto"/>
          <w:sz w:val="32"/>
          <w:szCs w:val="32"/>
          <w:lang w:val="en-US" w:eastAsia="zh-CN"/>
        </w:rPr>
      </w:pPr>
      <w:r>
        <w:rPr>
          <w:rFonts w:hint="eastAsia"/>
          <w:b/>
          <w:color w:val="auto"/>
          <w:sz w:val="32"/>
          <w:szCs w:val="32"/>
          <w:lang w:eastAsia="zh-CN"/>
        </w:rPr>
        <w:t>附件：</w:t>
      </w:r>
    </w:p>
    <w:p w14:paraId="5F5931BD">
      <w:pPr>
        <w:pStyle w:val="6"/>
        <w:pageBreakBefore w:val="0"/>
        <w:widowControl w:val="0"/>
        <w:kinsoku/>
        <w:wordWrap/>
        <w:overflowPunct/>
        <w:topLinePunct w:val="0"/>
        <w:autoSpaceDE/>
        <w:autoSpaceDN/>
        <w:bidi w:val="0"/>
        <w:adjustRightInd/>
        <w:jc w:val="center"/>
        <w:textAlignment w:val="auto"/>
        <w:outlineLvl w:val="9"/>
        <w:rPr>
          <w:rFonts w:hint="eastAsia" w:ascii="宋体" w:hAnsi="宋体"/>
          <w:b/>
          <w:color w:val="auto"/>
          <w:sz w:val="32"/>
          <w:szCs w:val="32"/>
        </w:rPr>
      </w:pPr>
      <w:r>
        <w:rPr>
          <w:rFonts w:hint="eastAsia" w:ascii="宋体" w:hAnsi="宋体"/>
          <w:b/>
          <w:color w:val="auto"/>
          <w:sz w:val="32"/>
          <w:szCs w:val="32"/>
          <w:lang w:val="en-US" w:eastAsia="zh-CN"/>
        </w:rPr>
        <w:t>非联合体投标声明</w:t>
      </w:r>
      <w:r>
        <w:rPr>
          <w:rFonts w:hint="eastAsia" w:ascii="宋体" w:hAnsi="宋体"/>
          <w:b/>
          <w:color w:val="auto"/>
          <w:sz w:val="32"/>
          <w:szCs w:val="32"/>
        </w:rPr>
        <w:t>函</w:t>
      </w:r>
    </w:p>
    <w:p w14:paraId="421B8BFF">
      <w:pPr>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val="en-US" w:eastAsia="zh-CN"/>
        </w:rPr>
        <w:t>陕西中采项目管理有限公司</w:t>
      </w:r>
    </w:p>
    <w:p w14:paraId="4F9A278F">
      <w:pPr>
        <w:pageBreakBefore w:val="0"/>
        <w:widowControl w:val="0"/>
        <w:kinsoku/>
        <w:wordWrap/>
        <w:overflowPunct/>
        <w:topLinePunct w:val="0"/>
        <w:autoSpaceDE/>
        <w:autoSpaceDN/>
        <w:bidi w:val="0"/>
        <w:adjustRightInd/>
        <w:spacing w:line="360" w:lineRule="auto"/>
        <w:jc w:val="left"/>
        <w:textAlignment w:val="auto"/>
        <w:outlineLvl w:val="9"/>
        <w:rPr>
          <w:rFonts w:hint="eastAsia" w:ascii="宋体" w:hAnsi="宋体"/>
          <w:sz w:val="24"/>
        </w:rPr>
      </w:pPr>
      <w:r>
        <w:rPr>
          <w:rFonts w:hint="eastAsia" w:ascii="宋体" w:hAnsi="宋体"/>
          <w:sz w:val="24"/>
        </w:rPr>
        <w:t xml:space="preserve">     </w:t>
      </w:r>
    </w:p>
    <w:p w14:paraId="3D84DE04">
      <w:pPr>
        <w:pStyle w:val="2"/>
        <w:pageBreakBefore w:val="0"/>
        <w:widowControl w:val="0"/>
        <w:kinsoku/>
        <w:wordWrap/>
        <w:overflowPunct/>
        <w:topLinePunct w:val="0"/>
        <w:autoSpaceDE/>
        <w:autoSpaceDN/>
        <w:bidi w:val="0"/>
        <w:adjustRightInd/>
        <w:textAlignment w:val="auto"/>
        <w:outlineLvl w:val="9"/>
        <w:rPr>
          <w:rFonts w:hint="eastAsia" w:ascii="宋体" w:hAnsi="宋体" w:cs="Arial"/>
          <w:color w:val="auto"/>
          <w:kern w:val="0"/>
        </w:rPr>
      </w:pPr>
      <w:r>
        <w:rPr>
          <w:rFonts w:hint="eastAsia"/>
        </w:rPr>
        <w:t xml:space="preserve">    </w:t>
      </w:r>
      <w:r>
        <w:rPr>
          <w:rFonts w:hint="eastAsia" w:ascii="宋体" w:hAnsi="宋体" w:eastAsia="宋体" w:cs="Arial"/>
          <w:kern w:val="0"/>
          <w:sz w:val="24"/>
          <w:szCs w:val="22"/>
          <w:lang w:val="en-US" w:eastAsia="zh-CN" w:bidi="ar-SA"/>
        </w:rPr>
        <w:t>我单位本次投标为非联合体投标。</w:t>
      </w:r>
    </w:p>
    <w:p w14:paraId="13AF7075">
      <w:pPr>
        <w:pStyle w:val="2"/>
        <w:pageBreakBefore w:val="0"/>
        <w:widowControl w:val="0"/>
        <w:kinsoku/>
        <w:wordWrap/>
        <w:overflowPunct/>
        <w:topLinePunct w:val="0"/>
        <w:autoSpaceDE/>
        <w:autoSpaceDN/>
        <w:bidi w:val="0"/>
        <w:adjustRightInd/>
        <w:textAlignment w:val="auto"/>
        <w:outlineLvl w:val="9"/>
        <w:rPr>
          <w:rFonts w:hint="eastAsia"/>
        </w:rPr>
      </w:pPr>
    </w:p>
    <w:p w14:paraId="09F197B0">
      <w:pPr>
        <w:pageBreakBefore w:val="0"/>
        <w:widowControl w:val="0"/>
        <w:kinsoku/>
        <w:wordWrap/>
        <w:overflowPunct/>
        <w:topLinePunct w:val="0"/>
        <w:autoSpaceDE/>
        <w:autoSpaceDN/>
        <w:bidi w:val="0"/>
        <w:adjustRightInd/>
        <w:spacing w:line="360" w:lineRule="auto"/>
        <w:ind w:firstLine="480" w:firstLineChars="200"/>
        <w:jc w:val="left"/>
        <w:textAlignment w:val="auto"/>
        <w:outlineLvl w:val="9"/>
        <w:rPr>
          <w:rFonts w:ascii="宋体" w:hAnsi="宋体"/>
          <w:sz w:val="24"/>
        </w:rPr>
      </w:pPr>
      <w:r>
        <w:rPr>
          <w:rFonts w:hint="eastAsia" w:ascii="宋体" w:hAnsi="宋体"/>
          <w:sz w:val="24"/>
        </w:rPr>
        <w:t>特此声明！</w:t>
      </w:r>
    </w:p>
    <w:p w14:paraId="13164C85">
      <w:pPr>
        <w:pageBreakBefore w:val="0"/>
        <w:widowControl w:val="0"/>
        <w:kinsoku/>
        <w:wordWrap/>
        <w:overflowPunct/>
        <w:topLinePunct w:val="0"/>
        <w:autoSpaceDE/>
        <w:autoSpaceDN/>
        <w:bidi w:val="0"/>
        <w:adjustRightInd/>
        <w:spacing w:line="360" w:lineRule="auto"/>
        <w:ind w:firstLine="480" w:firstLineChars="200"/>
        <w:jc w:val="left"/>
        <w:textAlignment w:val="auto"/>
        <w:outlineLvl w:val="9"/>
        <w:rPr>
          <w:rFonts w:ascii="宋体" w:hAnsi="宋体"/>
          <w:sz w:val="24"/>
        </w:rPr>
      </w:pPr>
    </w:p>
    <w:p w14:paraId="02ABA0CF">
      <w:pPr>
        <w:pageBreakBefore w:val="0"/>
        <w:widowControl w:val="0"/>
        <w:kinsoku/>
        <w:wordWrap/>
        <w:overflowPunct/>
        <w:topLinePunct w:val="0"/>
        <w:autoSpaceDE/>
        <w:autoSpaceDN/>
        <w:bidi w:val="0"/>
        <w:adjustRightInd/>
        <w:spacing w:line="480" w:lineRule="auto"/>
        <w:ind w:firstLine="480" w:firstLineChars="200"/>
        <w:jc w:val="left"/>
        <w:textAlignment w:val="auto"/>
        <w:outlineLvl w:val="9"/>
        <w:rPr>
          <w:rFonts w:ascii="宋体" w:hAnsi="宋体"/>
          <w:sz w:val="24"/>
        </w:rPr>
      </w:pPr>
    </w:p>
    <w:p w14:paraId="18BA54CD">
      <w:pPr>
        <w:pageBreakBefore w:val="0"/>
        <w:widowControl w:val="0"/>
        <w:kinsoku/>
        <w:wordWrap/>
        <w:overflowPunct/>
        <w:topLinePunct w:val="0"/>
        <w:autoSpaceDE/>
        <w:autoSpaceDN/>
        <w:bidi w:val="0"/>
        <w:adjustRightInd/>
        <w:spacing w:line="480" w:lineRule="auto"/>
        <w:ind w:firstLine="480" w:firstLineChars="200"/>
        <w:jc w:val="left"/>
        <w:textAlignment w:val="auto"/>
        <w:outlineLvl w:val="9"/>
        <w:rPr>
          <w:rFonts w:ascii="宋体" w:hAnsi="宋体"/>
          <w:sz w:val="24"/>
          <w:u w:val="single"/>
        </w:rPr>
      </w:pPr>
      <w:r>
        <w:rPr>
          <w:rFonts w:hint="eastAsia" w:ascii="宋体" w:hAnsi="宋体"/>
          <w:sz w:val="24"/>
        </w:rPr>
        <w:t xml:space="preserve">                              </w:t>
      </w:r>
      <w:r>
        <w:rPr>
          <w:rFonts w:hint="eastAsia" w:hAnsi="宋体"/>
          <w:sz w:val="24"/>
          <w:szCs w:val="24"/>
          <w:lang w:val="en-US" w:eastAsia="zh-CN"/>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017C76F4">
      <w:pPr>
        <w:pageBreakBefore w:val="0"/>
        <w:widowControl w:val="0"/>
        <w:kinsoku/>
        <w:wordWrap/>
        <w:overflowPunct/>
        <w:topLinePunct w:val="0"/>
        <w:autoSpaceDE/>
        <w:autoSpaceDN/>
        <w:bidi w:val="0"/>
        <w:adjustRightInd/>
        <w:spacing w:line="480" w:lineRule="auto"/>
        <w:ind w:firstLine="480" w:firstLineChars="200"/>
        <w:jc w:val="left"/>
        <w:textAlignment w:val="auto"/>
        <w:outlineLvl w:val="9"/>
        <w:rPr>
          <w:rFonts w:ascii="宋体" w:hAnsi="宋体"/>
          <w:sz w:val="24"/>
          <w:u w:val="single"/>
        </w:rPr>
      </w:pPr>
      <w:r>
        <w:rPr>
          <w:rFonts w:ascii="宋体" w:hAnsi="宋体"/>
          <w:sz w:val="24"/>
        </w:rPr>
        <w:t xml:space="preserve">        </w:t>
      </w:r>
      <w:r>
        <w:rPr>
          <w:rFonts w:hint="eastAsia" w:ascii="宋体" w:hAnsi="宋体"/>
          <w:sz w:val="24"/>
        </w:rPr>
        <w:t>法定代表人</w:t>
      </w:r>
      <w:r>
        <w:rPr>
          <w:rFonts w:hint="eastAsia" w:hAnsi="宋体"/>
          <w:sz w:val="24"/>
          <w:szCs w:val="24"/>
          <w:lang w:eastAsia="zh-CN"/>
        </w:rPr>
        <w:t>（</w:t>
      </w:r>
      <w:r>
        <w:rPr>
          <w:rFonts w:hint="eastAsia" w:hAnsi="宋体"/>
          <w:sz w:val="24"/>
          <w:szCs w:val="24"/>
          <w:lang w:val="en-US" w:eastAsia="zh-CN"/>
        </w:rPr>
        <w:t>单位负责人</w:t>
      </w:r>
      <w:r>
        <w:rPr>
          <w:rFonts w:hint="eastAsia" w:hAnsi="宋体"/>
          <w:sz w:val="24"/>
          <w:szCs w:val="24"/>
          <w:lang w:eastAsia="zh-CN"/>
        </w:rPr>
        <w:t>）</w:t>
      </w:r>
      <w:r>
        <w:rPr>
          <w:rFonts w:hint="eastAsia" w:ascii="宋体" w:hAnsi="宋体"/>
          <w:sz w:val="24"/>
        </w:rPr>
        <w:t>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864D093">
      <w:pPr>
        <w:pStyle w:val="6"/>
        <w:pageBreakBefore w:val="0"/>
        <w:widowControl w:val="0"/>
        <w:kinsoku/>
        <w:wordWrap/>
        <w:overflowPunct/>
        <w:topLinePunct w:val="0"/>
        <w:autoSpaceDE/>
        <w:autoSpaceDN/>
        <w:bidi w:val="0"/>
        <w:adjustRightInd/>
        <w:ind w:left="0" w:leftChars="0" w:firstLine="0" w:firstLineChars="0"/>
        <w:jc w:val="both"/>
        <w:textAlignment w:val="auto"/>
        <w:outlineLvl w:val="9"/>
        <w:rPr>
          <w:rFonts w:hint="eastAsia" w:ascii="宋体" w:hAnsi="宋体"/>
          <w:b/>
          <w:color w:val="auto"/>
          <w:sz w:val="32"/>
          <w:szCs w:val="32"/>
          <w:lang w:eastAsia="zh-CN"/>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C5F223E">
      <w:pPr>
        <w:pageBreakBefore w:val="0"/>
        <w:widowControl w:val="0"/>
        <w:kinsoku/>
        <w:wordWrap/>
        <w:overflowPunct/>
        <w:topLinePunct w:val="0"/>
        <w:autoSpaceDE/>
        <w:autoSpaceDN/>
        <w:bidi w:val="0"/>
        <w:adjustRightInd/>
        <w:spacing w:line="480" w:lineRule="auto"/>
        <w:jc w:val="left"/>
        <w:textAlignment w:val="auto"/>
        <w:outlineLvl w:val="9"/>
        <w:rPr>
          <w:rFonts w:hint="eastAsia" w:ascii="宋体" w:hAnsi="宋体"/>
          <w:sz w:val="24"/>
        </w:rPr>
      </w:pPr>
    </w:p>
    <w:p w14:paraId="1D924D6A">
      <w:pPr>
        <w:pageBreakBefore w:val="0"/>
        <w:widowControl w:val="0"/>
        <w:kinsoku/>
        <w:wordWrap/>
        <w:overflowPunct/>
        <w:topLinePunct w:val="0"/>
        <w:autoSpaceDE/>
        <w:autoSpaceDN/>
        <w:bidi w:val="0"/>
        <w:adjustRightInd/>
        <w:textAlignment w:val="auto"/>
        <w:outlineLvl w:val="9"/>
        <w:rPr>
          <w:rFonts w:ascii="宋体" w:hAnsi="宋体"/>
          <w:sz w:val="24"/>
        </w:rPr>
      </w:pPr>
      <w:r>
        <w:rPr>
          <w:rFonts w:ascii="宋体" w:hAnsi="宋体"/>
          <w:sz w:val="24"/>
        </w:rPr>
        <w:br w:type="page"/>
      </w:r>
    </w:p>
    <w:p w14:paraId="2AD2620C">
      <w:pPr>
        <w:pageBreakBefore w:val="0"/>
        <w:widowControl w:val="0"/>
        <w:kinsoku/>
        <w:wordWrap/>
        <w:overflowPunct/>
        <w:topLinePunct w:val="0"/>
        <w:autoSpaceDE/>
        <w:autoSpaceDN/>
        <w:bidi w:val="0"/>
        <w:adjustRightInd/>
        <w:jc w:val="left"/>
        <w:textAlignment w:val="auto"/>
        <w:outlineLvl w:val="9"/>
        <w:rPr>
          <w:rFonts w:hint="eastAsia" w:ascii="宋体" w:hAnsi="宋体" w:eastAsia="宋体" w:cs="宋体"/>
          <w:b/>
          <w:color w:val="auto"/>
          <w:sz w:val="24"/>
          <w:szCs w:val="22"/>
          <w:highlight w:val="none"/>
        </w:rPr>
      </w:pPr>
      <w:r>
        <w:rPr>
          <w:rFonts w:hint="eastAsia"/>
          <w:b/>
          <w:color w:val="auto"/>
          <w:sz w:val="32"/>
          <w:szCs w:val="32"/>
          <w:lang w:eastAsia="zh-CN"/>
        </w:rPr>
        <w:t>附件：</w:t>
      </w:r>
    </w:p>
    <w:p w14:paraId="4F80282A">
      <w:pPr>
        <w:pStyle w:val="6"/>
        <w:pageBreakBefore w:val="0"/>
        <w:widowControl w:val="0"/>
        <w:kinsoku/>
        <w:wordWrap/>
        <w:overflowPunct/>
        <w:topLinePunct w:val="0"/>
        <w:autoSpaceDE/>
        <w:autoSpaceDN/>
        <w:bidi w:val="0"/>
        <w:adjustRightInd/>
        <w:jc w:val="center"/>
        <w:textAlignment w:val="auto"/>
        <w:outlineLvl w:val="9"/>
        <w:rPr>
          <w:rFonts w:hint="eastAsia" w:ascii="宋体" w:hAnsi="宋体" w:eastAsia="宋体"/>
          <w:bCs/>
          <w:sz w:val="36"/>
          <w:szCs w:val="36"/>
          <w:lang w:val="en-US" w:eastAsia="zh-CN"/>
        </w:rPr>
      </w:pPr>
      <w:r>
        <w:rPr>
          <w:rFonts w:hint="eastAsia" w:ascii="宋体" w:hAnsi="宋体" w:eastAsia="宋体" w:cs="Times New Roman"/>
          <w:b/>
          <w:color w:val="auto"/>
          <w:sz w:val="32"/>
          <w:szCs w:val="32"/>
          <w:lang w:val="en-US" w:eastAsia="zh-CN"/>
        </w:rPr>
        <w:t>供应商关联关系声明</w:t>
      </w:r>
    </w:p>
    <w:p w14:paraId="06DB04AE">
      <w:pPr>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sz w:val="24"/>
        </w:rPr>
      </w:pPr>
      <w:r>
        <w:rPr>
          <w:rFonts w:hint="eastAsia" w:ascii="宋体" w:hAnsi="宋体"/>
          <w:sz w:val="24"/>
        </w:rPr>
        <w:t>1、</w:t>
      </w:r>
      <w:r>
        <w:rPr>
          <w:rFonts w:hint="eastAsia" w:ascii="宋体" w:hAnsi="宋体"/>
          <w:sz w:val="24"/>
          <w:lang w:val="en-US" w:eastAsia="zh-CN"/>
        </w:rPr>
        <w:t>供应商</w:t>
      </w:r>
      <w:r>
        <w:rPr>
          <w:rFonts w:hint="eastAsia" w:ascii="宋体" w:hAnsi="宋体"/>
          <w:sz w:val="24"/>
        </w:rPr>
        <w:t>单位负责人在其他单位任职情况</w:t>
      </w:r>
    </w:p>
    <w:p w14:paraId="4C0CBF7E">
      <w:pPr>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sz w:val="24"/>
        </w:rPr>
      </w:pPr>
    </w:p>
    <w:p w14:paraId="56FC42EE">
      <w:pPr>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sz w:val="24"/>
        </w:rPr>
      </w:pPr>
      <w:r>
        <w:rPr>
          <w:rFonts w:hint="eastAsia" w:ascii="宋体" w:hAnsi="宋体"/>
          <w:sz w:val="24"/>
        </w:rPr>
        <w:t>2、</w:t>
      </w:r>
      <w:r>
        <w:rPr>
          <w:rFonts w:hint="eastAsia" w:ascii="宋体" w:hAnsi="宋体"/>
          <w:sz w:val="24"/>
          <w:lang w:val="en-US" w:eastAsia="zh-CN"/>
        </w:rPr>
        <w:t>供应商</w:t>
      </w:r>
      <w:r>
        <w:rPr>
          <w:rFonts w:hint="eastAsia" w:ascii="宋体" w:hAnsi="宋体"/>
          <w:sz w:val="24"/>
        </w:rPr>
        <w:t>控股关系说明</w:t>
      </w:r>
    </w:p>
    <w:p w14:paraId="1786C4BC">
      <w:pPr>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sz w:val="24"/>
        </w:rPr>
      </w:pPr>
      <w:r>
        <w:rPr>
          <w:rFonts w:hint="eastAsia" w:ascii="宋体" w:hAnsi="宋体"/>
          <w:sz w:val="24"/>
        </w:rPr>
        <w:t>（1）</w:t>
      </w:r>
      <w:r>
        <w:rPr>
          <w:rFonts w:hint="eastAsia" w:ascii="宋体" w:hAnsi="宋体"/>
          <w:sz w:val="24"/>
          <w:lang w:val="en-US" w:eastAsia="zh-CN"/>
        </w:rPr>
        <w:t>供应商</w:t>
      </w:r>
      <w:r>
        <w:rPr>
          <w:rFonts w:hint="eastAsia" w:ascii="宋体" w:hAnsi="宋体"/>
          <w:sz w:val="24"/>
        </w:rPr>
        <w:t>下属控股单位：</w:t>
      </w:r>
    </w:p>
    <w:p w14:paraId="13673232">
      <w:pPr>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sz w:val="24"/>
        </w:rPr>
      </w:pPr>
      <w:r>
        <w:rPr>
          <w:rFonts w:hint="eastAsia" w:ascii="宋体" w:hAnsi="宋体"/>
          <w:sz w:val="24"/>
        </w:rPr>
        <w:t>（2）</w:t>
      </w:r>
      <w:r>
        <w:rPr>
          <w:rFonts w:hint="eastAsia" w:ascii="宋体" w:hAnsi="宋体"/>
          <w:sz w:val="24"/>
          <w:lang w:val="en-US" w:eastAsia="zh-CN"/>
        </w:rPr>
        <w:t>供应商</w:t>
      </w:r>
      <w:r>
        <w:rPr>
          <w:rFonts w:hint="eastAsia" w:ascii="宋体" w:hAnsi="宋体"/>
          <w:sz w:val="24"/>
        </w:rPr>
        <w:t>上属被控股单位：</w:t>
      </w:r>
    </w:p>
    <w:p w14:paraId="06A25C5F">
      <w:pPr>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sz w:val="24"/>
        </w:rPr>
      </w:pPr>
    </w:p>
    <w:p w14:paraId="3F2910BC">
      <w:pPr>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z w:val="24"/>
          <w:lang w:val="en-US" w:eastAsia="zh-CN"/>
        </w:rPr>
        <w:t>供应商</w:t>
      </w:r>
      <w:r>
        <w:rPr>
          <w:rFonts w:hint="eastAsia" w:ascii="宋体" w:hAnsi="宋体"/>
          <w:sz w:val="24"/>
        </w:rPr>
        <w:t>管理关系说明</w:t>
      </w:r>
    </w:p>
    <w:p w14:paraId="6C613551">
      <w:pPr>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sz w:val="24"/>
        </w:rPr>
      </w:pPr>
      <w:r>
        <w:rPr>
          <w:rFonts w:hint="eastAsia" w:ascii="宋体" w:hAnsi="宋体"/>
          <w:sz w:val="24"/>
        </w:rPr>
        <w:t>（1）</w:t>
      </w:r>
      <w:r>
        <w:rPr>
          <w:rFonts w:hint="eastAsia" w:ascii="宋体" w:hAnsi="宋体"/>
          <w:sz w:val="24"/>
          <w:lang w:val="en-US" w:eastAsia="zh-CN"/>
        </w:rPr>
        <w:t>供应商</w:t>
      </w:r>
      <w:r>
        <w:rPr>
          <w:rFonts w:hint="eastAsia" w:ascii="宋体" w:hAnsi="宋体"/>
          <w:sz w:val="24"/>
        </w:rPr>
        <w:t>下属管理单位：</w:t>
      </w:r>
    </w:p>
    <w:p w14:paraId="6C16B4D2">
      <w:pPr>
        <w:pageBreakBefore w:val="0"/>
        <w:widowControl w:val="0"/>
        <w:kinsoku/>
        <w:wordWrap/>
        <w:overflowPunct/>
        <w:topLinePunct w:val="0"/>
        <w:autoSpaceDE/>
        <w:autoSpaceDN/>
        <w:bidi w:val="0"/>
        <w:adjustRightInd/>
        <w:spacing w:line="500" w:lineRule="exact"/>
        <w:ind w:firstLine="1080" w:firstLineChars="450"/>
        <w:textAlignment w:val="auto"/>
        <w:outlineLvl w:val="9"/>
        <w:rPr>
          <w:rFonts w:hint="eastAsia" w:ascii="宋体" w:hAnsi="宋体"/>
          <w:sz w:val="24"/>
        </w:rPr>
      </w:pPr>
      <w:r>
        <w:rPr>
          <w:rFonts w:hint="eastAsia" w:ascii="宋体" w:hAnsi="宋体"/>
          <w:sz w:val="24"/>
        </w:rPr>
        <w:t>管理职责（行政、人事等）：</w:t>
      </w:r>
    </w:p>
    <w:p w14:paraId="32B08C3A">
      <w:pPr>
        <w:pageBreakBefore w:val="0"/>
        <w:widowControl w:val="0"/>
        <w:kinsoku/>
        <w:wordWrap/>
        <w:overflowPunct/>
        <w:topLinePunct w:val="0"/>
        <w:autoSpaceDE/>
        <w:autoSpaceDN/>
        <w:bidi w:val="0"/>
        <w:adjustRightInd/>
        <w:spacing w:line="500" w:lineRule="exact"/>
        <w:ind w:firstLine="480" w:firstLineChars="200"/>
        <w:textAlignment w:val="auto"/>
        <w:outlineLvl w:val="9"/>
        <w:rPr>
          <w:rFonts w:hint="eastAsia" w:ascii="宋体" w:hAnsi="宋体"/>
          <w:sz w:val="24"/>
        </w:rPr>
      </w:pPr>
      <w:r>
        <w:rPr>
          <w:rFonts w:hint="eastAsia" w:ascii="宋体" w:hAnsi="宋体"/>
          <w:sz w:val="24"/>
        </w:rPr>
        <w:t>（2）</w:t>
      </w:r>
      <w:r>
        <w:rPr>
          <w:rFonts w:hint="eastAsia" w:ascii="宋体" w:hAnsi="宋体"/>
          <w:sz w:val="24"/>
          <w:lang w:val="en-US" w:eastAsia="zh-CN"/>
        </w:rPr>
        <w:t>供应商</w:t>
      </w:r>
      <w:r>
        <w:rPr>
          <w:rFonts w:hint="eastAsia" w:ascii="宋体" w:hAnsi="宋体"/>
          <w:sz w:val="24"/>
        </w:rPr>
        <w:t>上属被管理管理：</w:t>
      </w:r>
    </w:p>
    <w:p w14:paraId="107EFD79">
      <w:pPr>
        <w:pageBreakBefore w:val="0"/>
        <w:widowControl w:val="0"/>
        <w:kinsoku/>
        <w:wordWrap/>
        <w:overflowPunct/>
        <w:topLinePunct w:val="0"/>
        <w:autoSpaceDE/>
        <w:autoSpaceDN/>
        <w:bidi w:val="0"/>
        <w:adjustRightInd/>
        <w:spacing w:line="500" w:lineRule="exact"/>
        <w:ind w:firstLine="1080" w:firstLineChars="450"/>
        <w:textAlignment w:val="auto"/>
        <w:outlineLvl w:val="9"/>
        <w:rPr>
          <w:rFonts w:hint="eastAsia" w:ascii="宋体" w:hAnsi="宋体"/>
          <w:sz w:val="24"/>
        </w:rPr>
      </w:pPr>
      <w:r>
        <w:rPr>
          <w:rFonts w:hint="eastAsia" w:ascii="宋体" w:hAnsi="宋体"/>
          <w:sz w:val="24"/>
        </w:rPr>
        <w:t>管理职责（行政、人事等）：</w:t>
      </w:r>
    </w:p>
    <w:p w14:paraId="4DDD2E44">
      <w:pPr>
        <w:pageBreakBefore w:val="0"/>
        <w:widowControl w:val="0"/>
        <w:kinsoku/>
        <w:wordWrap/>
        <w:overflowPunct/>
        <w:topLinePunct w:val="0"/>
        <w:autoSpaceDE/>
        <w:autoSpaceDN/>
        <w:bidi w:val="0"/>
        <w:adjustRightInd/>
        <w:spacing w:beforeLines="100" w:afterLines="100"/>
        <w:jc w:val="center"/>
        <w:textAlignment w:val="auto"/>
        <w:outlineLvl w:val="9"/>
        <w:rPr>
          <w:rFonts w:hint="eastAsia" w:ascii="宋体" w:hAnsi="宋体"/>
          <w:szCs w:val="21"/>
        </w:rPr>
      </w:pPr>
    </w:p>
    <w:p w14:paraId="21474C64">
      <w:pPr>
        <w:pageBreakBefore w:val="0"/>
        <w:widowControl w:val="0"/>
        <w:kinsoku/>
        <w:wordWrap/>
        <w:overflowPunct/>
        <w:topLinePunct w:val="0"/>
        <w:autoSpaceDE/>
        <w:autoSpaceDN/>
        <w:bidi w:val="0"/>
        <w:adjustRightInd/>
        <w:spacing w:line="440" w:lineRule="exact"/>
        <w:jc w:val="center"/>
        <w:textAlignment w:val="auto"/>
        <w:outlineLvl w:val="9"/>
        <w:rPr>
          <w:rFonts w:hint="eastAsia" w:ascii="宋体" w:hAnsi="宋体"/>
          <w:sz w:val="24"/>
        </w:rPr>
      </w:pPr>
      <w:r>
        <w:rPr>
          <w:rFonts w:hint="eastAsia" w:hAnsi="宋体"/>
          <w:sz w:val="24"/>
          <w:szCs w:val="24"/>
          <w:lang w:val="en-US" w:eastAsia="zh-CN"/>
        </w:rPr>
        <w:t xml:space="preserve">               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p>
    <w:p w14:paraId="43CC6805">
      <w:pPr>
        <w:pageBreakBefore w:val="0"/>
        <w:widowControl w:val="0"/>
        <w:kinsoku/>
        <w:wordWrap/>
        <w:overflowPunct/>
        <w:topLinePunct w:val="0"/>
        <w:autoSpaceDE/>
        <w:autoSpaceDN/>
        <w:bidi w:val="0"/>
        <w:adjustRightInd/>
        <w:spacing w:line="440" w:lineRule="exact"/>
        <w:jc w:val="center"/>
        <w:textAlignment w:val="auto"/>
        <w:outlineLvl w:val="9"/>
        <w:rPr>
          <w:rFonts w:hint="eastAsia" w:ascii="宋体" w:hAnsi="宋体"/>
          <w:sz w:val="24"/>
        </w:rPr>
      </w:pPr>
      <w:r>
        <w:rPr>
          <w:rFonts w:hint="eastAsia" w:ascii="宋体" w:hAnsi="宋体"/>
          <w:sz w:val="24"/>
        </w:rPr>
        <w:t>法定代表人</w:t>
      </w:r>
      <w:r>
        <w:rPr>
          <w:rFonts w:hint="eastAsia" w:hAnsi="宋体"/>
          <w:sz w:val="24"/>
          <w:szCs w:val="24"/>
          <w:lang w:eastAsia="zh-CN"/>
        </w:rPr>
        <w:t>（</w:t>
      </w:r>
      <w:r>
        <w:rPr>
          <w:rFonts w:hint="eastAsia" w:hAnsi="宋体"/>
          <w:sz w:val="24"/>
          <w:szCs w:val="24"/>
          <w:lang w:val="en-US" w:eastAsia="zh-CN"/>
        </w:rPr>
        <w:t>单位负责人</w:t>
      </w:r>
      <w:r>
        <w:rPr>
          <w:rFonts w:hint="eastAsia" w:hAnsi="宋体"/>
          <w:sz w:val="24"/>
          <w:szCs w:val="24"/>
          <w:lang w:eastAsia="zh-CN"/>
        </w:rPr>
        <w:t>）</w:t>
      </w:r>
      <w:r>
        <w:rPr>
          <w:rFonts w:hint="eastAsia" w:ascii="宋体" w:hAnsi="宋体"/>
          <w:sz w:val="24"/>
        </w:rPr>
        <w:t>或被授权人（签字或盖章）：</w:t>
      </w:r>
      <w:r>
        <w:rPr>
          <w:rFonts w:hint="eastAsia" w:ascii="宋体" w:hAnsi="宋体"/>
          <w:sz w:val="24"/>
          <w:u w:val="single"/>
        </w:rPr>
        <w:t xml:space="preserve">         </w:t>
      </w:r>
    </w:p>
    <w:p w14:paraId="3C356A9F">
      <w:pPr>
        <w:pageBreakBefore w:val="0"/>
        <w:widowControl w:val="0"/>
        <w:kinsoku/>
        <w:wordWrap/>
        <w:overflowPunct/>
        <w:topLinePunct w:val="0"/>
        <w:autoSpaceDE/>
        <w:autoSpaceDN/>
        <w:bidi w:val="0"/>
        <w:adjustRightInd/>
        <w:spacing w:line="440" w:lineRule="exact"/>
        <w:jc w:val="right"/>
        <w:textAlignment w:val="auto"/>
        <w:outlineLvl w:val="9"/>
        <w:rPr>
          <w:rFonts w:hint="eastAsia" w:ascii="宋体" w:hAnsi="宋体"/>
          <w:sz w:val="24"/>
        </w:rPr>
      </w:pPr>
    </w:p>
    <w:p w14:paraId="0214F8E9">
      <w:pPr>
        <w:pageBreakBefore w:val="0"/>
        <w:widowControl w:val="0"/>
        <w:kinsoku/>
        <w:wordWrap/>
        <w:overflowPunct/>
        <w:topLinePunct w:val="0"/>
        <w:autoSpaceDE/>
        <w:autoSpaceDN/>
        <w:bidi w:val="0"/>
        <w:adjustRightInd/>
        <w:spacing w:line="480" w:lineRule="auto"/>
        <w:ind w:firstLine="480" w:firstLineChars="200"/>
        <w:jc w:val="left"/>
        <w:textAlignment w:val="auto"/>
        <w:outlineLvl w:val="9"/>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8EC9219">
      <w:pPr>
        <w:pageBreakBefore w:val="0"/>
        <w:widowControl w:val="0"/>
        <w:kinsoku/>
        <w:wordWrap/>
        <w:overflowPunct/>
        <w:topLinePunct w:val="0"/>
        <w:autoSpaceDE/>
        <w:autoSpaceDN/>
        <w:bidi w:val="0"/>
        <w:adjustRightInd/>
        <w:textAlignment w:val="auto"/>
        <w:outlineLvl w:val="9"/>
        <w:rPr>
          <w:rFonts w:ascii="宋体" w:hAnsi="宋体"/>
          <w:sz w:val="24"/>
        </w:rPr>
        <w:sectPr>
          <w:pgSz w:w="11906" w:h="16838"/>
          <w:pgMar w:top="1440" w:right="1800" w:bottom="1440" w:left="1800" w:header="851" w:footer="992" w:gutter="0"/>
          <w:cols w:space="425" w:num="1"/>
          <w:docGrid w:type="lines" w:linePitch="312" w:charSpace="0"/>
        </w:sectPr>
      </w:pPr>
    </w:p>
    <w:p w14:paraId="7EE75DA6">
      <w:pPr>
        <w:pageBreakBefore w:val="0"/>
        <w:widowControl w:val="0"/>
        <w:kinsoku/>
        <w:wordWrap/>
        <w:overflowPunct/>
        <w:topLinePunct w:val="0"/>
        <w:autoSpaceDE/>
        <w:autoSpaceDN/>
        <w:bidi w:val="0"/>
        <w:adjustRightInd/>
        <w:jc w:val="left"/>
        <w:textAlignment w:val="auto"/>
        <w:outlineLvl w:val="9"/>
        <w:rPr>
          <w:rFonts w:hint="eastAsia" w:ascii="宋体" w:hAnsi="宋体" w:eastAsia="宋体" w:cs="宋体"/>
          <w:b/>
          <w:color w:val="auto"/>
          <w:sz w:val="24"/>
          <w:szCs w:val="22"/>
          <w:highlight w:val="none"/>
        </w:rPr>
      </w:pPr>
      <w:r>
        <w:rPr>
          <w:rFonts w:hint="eastAsia"/>
          <w:b/>
          <w:color w:val="auto"/>
          <w:sz w:val="32"/>
          <w:szCs w:val="32"/>
          <w:lang w:eastAsia="zh-CN"/>
        </w:rPr>
        <w:t>附件：</w:t>
      </w:r>
    </w:p>
    <w:p w14:paraId="5F755B4A">
      <w:pPr>
        <w:pStyle w:val="6"/>
        <w:pageBreakBefore w:val="0"/>
        <w:widowControl w:val="0"/>
        <w:kinsoku/>
        <w:wordWrap/>
        <w:overflowPunct/>
        <w:topLinePunct w:val="0"/>
        <w:autoSpaceDE/>
        <w:autoSpaceDN/>
        <w:bidi w:val="0"/>
        <w:adjustRightInd/>
        <w:jc w:val="center"/>
        <w:textAlignment w:val="auto"/>
        <w:outlineLvl w:val="9"/>
        <w:rPr>
          <w:rFonts w:hint="eastAsia" w:ascii="宋体" w:hAnsi="宋体" w:eastAsia="宋体" w:cs="Times New Roman"/>
          <w:b/>
          <w:color w:val="auto"/>
          <w:sz w:val="32"/>
          <w:szCs w:val="32"/>
          <w:lang w:val="en-US" w:eastAsia="zh-CN"/>
        </w:rPr>
      </w:pPr>
      <w:r>
        <w:rPr>
          <w:rFonts w:hint="eastAsia" w:ascii="宋体" w:hAnsi="宋体" w:eastAsia="宋体" w:cs="Times New Roman"/>
          <w:b/>
          <w:color w:val="auto"/>
          <w:sz w:val="32"/>
          <w:szCs w:val="32"/>
          <w:lang w:val="en-US" w:eastAsia="zh-CN"/>
        </w:rPr>
        <w:t>供应商是否属于为本项目提供整体设计、规范编制或者项目管理、监理、检测等服务的供应商声明</w:t>
      </w:r>
    </w:p>
    <w:p w14:paraId="0E5BE8CD">
      <w:pPr>
        <w:pageBreakBefore w:val="0"/>
        <w:widowControl w:val="0"/>
        <w:kinsoku/>
        <w:wordWrap/>
        <w:overflowPunct/>
        <w:topLinePunct w:val="0"/>
        <w:autoSpaceDE/>
        <w:autoSpaceDN/>
        <w:bidi w:val="0"/>
        <w:adjustRightInd/>
        <w:ind w:firstLine="420"/>
        <w:textAlignment w:val="auto"/>
        <w:outlineLvl w:val="9"/>
        <w:rPr>
          <w:rFonts w:hint="eastAsia" w:ascii="宋体" w:hAnsi="宋体" w:eastAsia="宋体" w:cs="宋体"/>
          <w:color w:val="auto"/>
          <w:szCs w:val="21"/>
          <w:highlight w:val="none"/>
        </w:rPr>
      </w:pPr>
    </w:p>
    <w:p w14:paraId="6DF639DF">
      <w:pPr>
        <w:pageBreakBefore w:val="0"/>
        <w:widowControl w:val="0"/>
        <w:kinsoku/>
        <w:wordWrap/>
        <w:overflowPunct/>
        <w:topLinePunct w:val="0"/>
        <w:autoSpaceDE/>
        <w:autoSpaceDN/>
        <w:bidi w:val="0"/>
        <w:adjustRightInd/>
        <w:spacing w:line="360" w:lineRule="auto"/>
        <w:textAlignment w:val="auto"/>
        <w:outlineLvl w:val="9"/>
        <w:rPr>
          <w:rFonts w:hint="eastAsia" w:ascii="宋体" w:hAnsi="宋体" w:eastAsia="宋体" w:cs="宋体"/>
          <w:color w:val="auto"/>
          <w:szCs w:val="21"/>
          <w:highlight w:val="none"/>
        </w:rPr>
      </w:pPr>
    </w:p>
    <w:p w14:paraId="39234CAF">
      <w:pPr>
        <w:pageBreakBefore w:val="0"/>
        <w:widowControl w:val="0"/>
        <w:kinsoku/>
        <w:wordWrap/>
        <w:overflowPunct/>
        <w:topLinePunct w:val="0"/>
        <w:autoSpaceDE/>
        <w:autoSpaceDN/>
        <w:bidi w:val="0"/>
        <w:adjustRightInd/>
        <w:spacing w:line="360" w:lineRule="auto"/>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kern w:val="0"/>
          <w:sz w:val="24"/>
        </w:rPr>
        <w:t>致：</w:t>
      </w:r>
      <w:r>
        <w:rPr>
          <w:rFonts w:hint="eastAsia" w:ascii="宋体" w:hAnsi="宋体" w:cs="宋体"/>
          <w:kern w:val="0"/>
          <w:sz w:val="24"/>
          <w:lang w:val="en-US" w:eastAsia="zh-CN"/>
        </w:rPr>
        <w:t>陕西中采项目管理有限公司</w:t>
      </w:r>
    </w:p>
    <w:p w14:paraId="4E826DEA">
      <w:pPr>
        <w:pageBreakBefore w:val="0"/>
        <w:widowControl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我方</w:t>
      </w:r>
      <w:r>
        <w:rPr>
          <w:rFonts w:hint="eastAsia" w:ascii="宋体" w:hAnsi="宋体" w:eastAsia="宋体" w:cs="宋体"/>
          <w:color w:val="auto"/>
          <w:sz w:val="24"/>
          <w:highlight w:val="none"/>
          <w:u w:val="single"/>
        </w:rPr>
        <w:t xml:space="preserve"> 不属于 </w:t>
      </w:r>
      <w:r>
        <w:rPr>
          <w:rFonts w:hint="eastAsia" w:ascii="宋体" w:hAnsi="宋体" w:eastAsia="宋体" w:cs="宋体"/>
          <w:color w:val="auto"/>
          <w:sz w:val="24"/>
          <w:highlight w:val="none"/>
        </w:rPr>
        <w:t>为本项目提供整体设计、规范编制或者项目管理、监理、检测等服务的供应商。</w:t>
      </w:r>
    </w:p>
    <w:p w14:paraId="3482551E">
      <w:pPr>
        <w:pageBreakBefore w:val="0"/>
        <w:widowControl w:val="0"/>
        <w:kinsoku/>
        <w:wordWrap/>
        <w:overflowPunct/>
        <w:topLinePunct w:val="0"/>
        <w:autoSpaceDE/>
        <w:autoSpaceDN/>
        <w:bidi w:val="0"/>
        <w:adjustRightInd/>
        <w:ind w:firstLine="426"/>
        <w:textAlignment w:val="auto"/>
        <w:outlineLvl w:val="9"/>
        <w:rPr>
          <w:rFonts w:hint="eastAsia" w:ascii="宋体" w:hAnsi="宋体" w:eastAsia="宋体" w:cs="宋体"/>
          <w:color w:val="auto"/>
          <w:sz w:val="24"/>
          <w:highlight w:val="none"/>
        </w:rPr>
      </w:pPr>
    </w:p>
    <w:p w14:paraId="53A07A18">
      <w:pPr>
        <w:pageBreakBefore w:val="0"/>
        <w:widowControl w:val="0"/>
        <w:kinsoku/>
        <w:wordWrap/>
        <w:overflowPunct/>
        <w:topLinePunct w:val="0"/>
        <w:autoSpaceDE/>
        <w:autoSpaceDN/>
        <w:bidi w:val="0"/>
        <w:adjustRightInd/>
        <w:ind w:firstLine="426"/>
        <w:textAlignment w:val="auto"/>
        <w:outlineLvl w:val="9"/>
        <w:rPr>
          <w:rFonts w:hint="eastAsia" w:ascii="宋体" w:hAnsi="宋体" w:eastAsia="宋体" w:cs="宋体"/>
          <w:color w:val="auto"/>
          <w:szCs w:val="21"/>
          <w:highlight w:val="none"/>
        </w:rPr>
      </w:pPr>
    </w:p>
    <w:p w14:paraId="2A9BB791">
      <w:pPr>
        <w:pageBreakBefore w:val="0"/>
        <w:widowControl w:val="0"/>
        <w:kinsoku/>
        <w:wordWrap/>
        <w:overflowPunct/>
        <w:topLinePunct w:val="0"/>
        <w:autoSpaceDE/>
        <w:autoSpaceDN/>
        <w:bidi w:val="0"/>
        <w:adjustRightInd/>
        <w:spacing w:before="120" w:after="120" w:line="360" w:lineRule="auto"/>
        <w:ind w:firstLine="480" w:firstLineChars="200"/>
        <w:textAlignment w:val="auto"/>
        <w:outlineLvl w:val="9"/>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供应商（盖公章）： </w:t>
      </w:r>
      <w:r>
        <w:rPr>
          <w:rFonts w:hint="eastAsia" w:ascii="宋体" w:hAnsi="宋体" w:eastAsia="宋体" w:cs="宋体"/>
          <w:color w:val="auto"/>
          <w:sz w:val="24"/>
          <w:highlight w:val="none"/>
          <w:u w:val="single"/>
        </w:rPr>
        <w:t xml:space="preserve">              </w:t>
      </w:r>
    </w:p>
    <w:p w14:paraId="452778D5">
      <w:pPr>
        <w:pageBreakBefore w:val="0"/>
        <w:widowControl w:val="0"/>
        <w:kinsoku/>
        <w:wordWrap/>
        <w:overflowPunct/>
        <w:topLinePunct w:val="0"/>
        <w:autoSpaceDE/>
        <w:autoSpaceDN/>
        <w:bidi w:val="0"/>
        <w:adjustRightInd/>
        <w:spacing w:before="120" w:after="120" w:line="360" w:lineRule="auto"/>
        <w:ind w:firstLine="480" w:firstLineChars="200"/>
        <w:textAlignment w:val="auto"/>
        <w:outlineLvl w:val="9"/>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hAnsi="宋体"/>
          <w:sz w:val="24"/>
          <w:szCs w:val="24"/>
          <w:lang w:eastAsia="zh-CN"/>
        </w:rPr>
        <w:t>（</w:t>
      </w:r>
      <w:r>
        <w:rPr>
          <w:rFonts w:hint="eastAsia" w:hAnsi="宋体"/>
          <w:sz w:val="24"/>
          <w:szCs w:val="24"/>
          <w:lang w:val="en-US" w:eastAsia="zh-CN"/>
        </w:rPr>
        <w:t>单位负责人</w:t>
      </w:r>
      <w:r>
        <w:rPr>
          <w:rFonts w:hint="eastAsia" w:hAnsi="宋体"/>
          <w:sz w:val="24"/>
          <w:szCs w:val="24"/>
          <w:lang w:eastAsia="zh-CN"/>
        </w:rPr>
        <w:t>）</w:t>
      </w:r>
      <w:r>
        <w:rPr>
          <w:rFonts w:hint="eastAsia" w:ascii="宋体" w:hAnsi="宋体" w:eastAsia="宋体" w:cs="宋体"/>
          <w:color w:val="auto"/>
          <w:sz w:val="24"/>
          <w:highlight w:val="none"/>
        </w:rPr>
        <w:t>或</w:t>
      </w:r>
      <w:r>
        <w:rPr>
          <w:rFonts w:hint="eastAsia" w:ascii="宋体" w:hAnsi="宋体" w:eastAsia="宋体" w:cs="宋体"/>
          <w:color w:val="auto"/>
          <w:sz w:val="24"/>
          <w:highlight w:val="none"/>
          <w:lang w:val="en-US" w:eastAsia="zh-CN"/>
        </w:rPr>
        <w:t>被授权人</w:t>
      </w:r>
      <w:r>
        <w:rPr>
          <w:rFonts w:hint="eastAsia" w:ascii="宋体" w:hAnsi="宋体" w:eastAsia="宋体" w:cs="宋体"/>
          <w:color w:val="auto"/>
          <w:sz w:val="24"/>
          <w:highlight w:val="none"/>
        </w:rPr>
        <w:t>（签字或盖章）：</w:t>
      </w:r>
      <w:r>
        <w:rPr>
          <w:rFonts w:hint="eastAsia" w:ascii="宋体" w:hAnsi="宋体" w:eastAsia="宋体" w:cs="宋体"/>
          <w:color w:val="auto"/>
          <w:sz w:val="24"/>
          <w:highlight w:val="none"/>
          <w:u w:val="single"/>
        </w:rPr>
        <w:t xml:space="preserve">                  </w:t>
      </w:r>
    </w:p>
    <w:p w14:paraId="57B6C21A">
      <w:pPr>
        <w:pageBreakBefore w:val="0"/>
        <w:widowControl w:val="0"/>
        <w:kinsoku/>
        <w:wordWrap/>
        <w:overflowPunct/>
        <w:topLinePunct w:val="0"/>
        <w:autoSpaceDE/>
        <w:autoSpaceDN/>
        <w:bidi w:val="0"/>
        <w:adjustRightInd/>
        <w:ind w:firstLine="480" w:firstLineChars="200"/>
        <w:textAlignment w:val="auto"/>
        <w:outlineLvl w:val="9"/>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lang w:eastAsia="zh-CN"/>
        </w:rPr>
        <w:t>日</w:t>
      </w:r>
    </w:p>
    <w:p w14:paraId="397A2123">
      <w:pPr>
        <w:pageBreakBefore w:val="0"/>
        <w:widowControl w:val="0"/>
        <w:kinsoku/>
        <w:wordWrap/>
        <w:overflowPunct/>
        <w:topLinePunct w:val="0"/>
        <w:autoSpaceDE/>
        <w:autoSpaceDN/>
        <w:bidi w:val="0"/>
        <w:adjustRightInd/>
        <w:textAlignment w:val="auto"/>
        <w:outlineLvl w:val="9"/>
        <w:rPr>
          <w:rFonts w:hint="default" w:eastAsia="黑体"/>
          <w:lang w:val="en-US" w:eastAsia="zh-CN"/>
        </w:rPr>
      </w:pPr>
      <w:r>
        <w:rPr>
          <w:rFonts w:hint="default" w:eastAsia="黑体"/>
          <w:lang w:val="en-US" w:eastAsia="zh-CN"/>
        </w:rPr>
        <w:br w:type="page"/>
      </w:r>
    </w:p>
    <w:p w14:paraId="1959ADFC">
      <w:pPr>
        <w:pageBreakBefore w:val="0"/>
        <w:widowControl w:val="0"/>
        <w:kinsoku/>
        <w:wordWrap/>
        <w:overflowPunct/>
        <w:topLinePunct w:val="0"/>
        <w:autoSpaceDE/>
        <w:autoSpaceDN/>
        <w:bidi w:val="0"/>
        <w:adjustRightInd/>
        <w:spacing w:line="360" w:lineRule="auto"/>
        <w:jc w:val="both"/>
        <w:textAlignment w:val="auto"/>
        <w:outlineLvl w:val="9"/>
        <w:rPr>
          <w:rFonts w:hint="eastAsia" w:ascii="宋体" w:hAnsi="宋体" w:cs="宋体"/>
          <w:b/>
          <w:spacing w:val="-1"/>
          <w:sz w:val="24"/>
        </w:rPr>
      </w:pPr>
      <w:r>
        <w:rPr>
          <w:rFonts w:hint="eastAsia"/>
          <w:b/>
          <w:color w:val="auto"/>
          <w:sz w:val="32"/>
          <w:szCs w:val="32"/>
          <w:lang w:eastAsia="zh-CN"/>
        </w:rPr>
        <w:t>附件：</w:t>
      </w:r>
    </w:p>
    <w:p w14:paraId="45B4D05D">
      <w:pPr>
        <w:pageBreakBefore w:val="0"/>
        <w:widowControl w:val="0"/>
        <w:kinsoku/>
        <w:wordWrap/>
        <w:overflowPunct/>
        <w:topLinePunct w:val="0"/>
        <w:autoSpaceDE/>
        <w:autoSpaceDN/>
        <w:bidi w:val="0"/>
        <w:adjustRightInd/>
        <w:spacing w:line="360" w:lineRule="auto"/>
        <w:jc w:val="center"/>
        <w:textAlignment w:val="auto"/>
        <w:outlineLvl w:val="9"/>
        <w:rPr>
          <w:rFonts w:ascii="宋体" w:cs="宋体"/>
          <w:b/>
          <w:sz w:val="24"/>
        </w:rPr>
      </w:pPr>
      <w:r>
        <w:rPr>
          <w:rFonts w:hint="eastAsia" w:ascii="宋体" w:hAnsi="宋体" w:cs="宋体"/>
          <w:b/>
          <w:spacing w:val="-1"/>
          <w:sz w:val="24"/>
        </w:rPr>
        <w:t>拒</w:t>
      </w:r>
      <w:r>
        <w:rPr>
          <w:rFonts w:hint="eastAsia" w:ascii="宋体" w:hAnsi="宋体" w:cs="宋体"/>
          <w:b/>
          <w:sz w:val="24"/>
        </w:rPr>
        <w:t>绝商业贿赂承诺书</w:t>
      </w:r>
    </w:p>
    <w:p w14:paraId="5BAEB3B1">
      <w:pPr>
        <w:pageBreakBefore w:val="0"/>
        <w:widowControl w:val="0"/>
        <w:kinsoku/>
        <w:wordWrap/>
        <w:overflowPunct/>
        <w:topLinePunct w:val="0"/>
        <w:autoSpaceDE/>
        <w:autoSpaceDN/>
        <w:bidi w:val="0"/>
        <w:adjustRightInd/>
        <w:spacing w:line="360" w:lineRule="auto"/>
        <w:textAlignment w:val="auto"/>
        <w:outlineLvl w:val="9"/>
      </w:pPr>
    </w:p>
    <w:p w14:paraId="2451824C">
      <w:pPr>
        <w:pageBreakBefore w:val="0"/>
        <w:widowControl w:val="0"/>
        <w:kinsoku/>
        <w:wordWrap/>
        <w:overflowPunct/>
        <w:topLinePunct w:val="0"/>
        <w:autoSpaceDE/>
        <w:autoSpaceDN/>
        <w:bidi w:val="0"/>
        <w:adjustRightInd/>
        <w:spacing w:line="360" w:lineRule="auto"/>
        <w:ind w:firstLine="604" w:firstLineChars="200"/>
        <w:textAlignment w:val="auto"/>
        <w:outlineLvl w:val="9"/>
        <w:rPr>
          <w:rFonts w:ascii="宋体" w:cs="宋体"/>
          <w:sz w:val="24"/>
        </w:rPr>
      </w:pPr>
      <w:r>
        <w:rPr>
          <w:rFonts w:hint="eastAsia" w:ascii="宋体" w:hAnsi="宋体" w:cs="宋体"/>
          <w:spacing w:val="31"/>
          <w:sz w:val="24"/>
        </w:rPr>
        <w:t>为</w:t>
      </w:r>
      <w:r>
        <w:rPr>
          <w:rFonts w:hint="eastAsia" w:ascii="宋体" w:hAnsi="宋体" w:cs="宋体"/>
          <w:spacing w:val="16"/>
          <w:sz w:val="24"/>
        </w:rPr>
        <w:t>响应党中央、国务院关于治理政府采购领域商业贿赂行为的号召，我公司在</w:t>
      </w:r>
      <w:r>
        <w:rPr>
          <w:rFonts w:hint="eastAsia" w:ascii="宋体" w:hAnsi="宋体" w:cs="宋体"/>
          <w:spacing w:val="12"/>
          <w:sz w:val="24"/>
        </w:rPr>
        <w:t>此庄严承诺</w:t>
      </w:r>
      <w:r>
        <w:rPr>
          <w:rFonts w:hint="eastAsia" w:ascii="宋体" w:hAnsi="宋体" w:cs="宋体"/>
          <w:spacing w:val="10"/>
          <w:sz w:val="24"/>
        </w:rPr>
        <w:t>：</w:t>
      </w:r>
    </w:p>
    <w:p w14:paraId="79589678">
      <w:pPr>
        <w:pageBreakBefore w:val="0"/>
        <w:widowControl w:val="0"/>
        <w:kinsoku/>
        <w:wordWrap/>
        <w:overflowPunct/>
        <w:topLinePunct w:val="0"/>
        <w:autoSpaceDE/>
        <w:autoSpaceDN/>
        <w:bidi w:val="0"/>
        <w:adjustRightInd/>
        <w:spacing w:line="360" w:lineRule="auto"/>
        <w:ind w:firstLine="600" w:firstLineChars="200"/>
        <w:textAlignment w:val="auto"/>
        <w:outlineLvl w:val="9"/>
        <w:rPr>
          <w:rFonts w:ascii="宋体" w:cs="宋体"/>
          <w:sz w:val="24"/>
        </w:rPr>
      </w:pPr>
      <w:r>
        <w:rPr>
          <w:rFonts w:ascii="宋体" w:hAnsi="宋体" w:cs="宋体"/>
          <w:spacing w:val="30"/>
          <w:position w:val="1"/>
          <w:sz w:val="24"/>
        </w:rPr>
        <w:t>1</w:t>
      </w:r>
      <w:r>
        <w:rPr>
          <w:rFonts w:hint="eastAsia" w:ascii="宋体" w:hAnsi="宋体" w:cs="宋体"/>
          <w:spacing w:val="17"/>
          <w:position w:val="1"/>
          <w:sz w:val="24"/>
        </w:rPr>
        <w:t>、</w:t>
      </w:r>
      <w:r>
        <w:rPr>
          <w:rFonts w:hint="eastAsia" w:ascii="宋体" w:hAnsi="宋体" w:cs="宋体"/>
          <w:spacing w:val="15"/>
          <w:position w:val="1"/>
          <w:sz w:val="24"/>
        </w:rPr>
        <w:t>在参与政府采购活动中遵纪守法、诚信经营、公平竞标。</w:t>
      </w:r>
    </w:p>
    <w:p w14:paraId="2192F1CD">
      <w:pPr>
        <w:pageBreakBefore w:val="0"/>
        <w:widowControl w:val="0"/>
        <w:kinsoku/>
        <w:wordWrap/>
        <w:overflowPunct/>
        <w:topLinePunct w:val="0"/>
        <w:autoSpaceDE/>
        <w:autoSpaceDN/>
        <w:bidi w:val="0"/>
        <w:adjustRightInd/>
        <w:spacing w:line="360" w:lineRule="auto"/>
        <w:ind w:firstLine="592" w:firstLineChars="200"/>
        <w:textAlignment w:val="auto"/>
        <w:outlineLvl w:val="9"/>
        <w:rPr>
          <w:rFonts w:ascii="宋体" w:cs="宋体"/>
          <w:spacing w:val="18"/>
          <w:sz w:val="24"/>
        </w:rPr>
      </w:pPr>
      <w:r>
        <w:rPr>
          <w:rFonts w:ascii="宋体" w:hAnsi="宋体" w:cs="宋体"/>
          <w:spacing w:val="28"/>
          <w:position w:val="1"/>
          <w:sz w:val="24"/>
        </w:rPr>
        <w:t>2</w:t>
      </w:r>
      <w:r>
        <w:rPr>
          <w:rFonts w:hint="eastAsia" w:ascii="宋体" w:hAnsi="宋体" w:cs="宋体"/>
          <w:spacing w:val="16"/>
          <w:position w:val="1"/>
          <w:sz w:val="24"/>
        </w:rPr>
        <w:t>、不向政府采购人</w:t>
      </w:r>
      <w:bookmarkStart w:id="0" w:name="_GoBack"/>
      <w:bookmarkEnd w:id="0"/>
      <w:r>
        <w:rPr>
          <w:rFonts w:hint="eastAsia" w:ascii="宋体" w:hAnsi="宋体" w:cs="宋体"/>
          <w:spacing w:val="16"/>
          <w:position w:val="1"/>
          <w:sz w:val="24"/>
        </w:rPr>
        <w:t>、采购代理机构和政府采购评审专家进行任何形式的商业贿</w:t>
      </w:r>
      <w:r>
        <w:rPr>
          <w:rFonts w:hint="eastAsia" w:ascii="宋体" w:hAnsi="宋体" w:cs="宋体"/>
          <w:spacing w:val="23"/>
          <w:sz w:val="24"/>
        </w:rPr>
        <w:t>赂</w:t>
      </w:r>
      <w:r>
        <w:rPr>
          <w:rFonts w:hint="eastAsia" w:ascii="宋体" w:hAnsi="宋体" w:cs="宋体"/>
          <w:spacing w:val="18"/>
          <w:sz w:val="24"/>
        </w:rPr>
        <w:t>以谋取交易机会。</w:t>
      </w:r>
    </w:p>
    <w:p w14:paraId="44D14790">
      <w:pPr>
        <w:pageBreakBefore w:val="0"/>
        <w:widowControl w:val="0"/>
        <w:kinsoku/>
        <w:wordWrap/>
        <w:overflowPunct/>
        <w:topLinePunct w:val="0"/>
        <w:autoSpaceDE/>
        <w:autoSpaceDN/>
        <w:bidi w:val="0"/>
        <w:adjustRightInd/>
        <w:spacing w:line="360" w:lineRule="auto"/>
        <w:ind w:firstLine="592" w:firstLineChars="200"/>
        <w:textAlignment w:val="auto"/>
        <w:outlineLvl w:val="9"/>
        <w:rPr>
          <w:rFonts w:ascii="宋体" w:cs="宋体"/>
          <w:spacing w:val="18"/>
          <w:sz w:val="24"/>
        </w:rPr>
      </w:pPr>
      <w:r>
        <w:rPr>
          <w:rFonts w:ascii="宋体" w:hAnsi="宋体" w:cs="宋体"/>
          <w:spacing w:val="28"/>
          <w:sz w:val="24"/>
        </w:rPr>
        <w:t>3</w:t>
      </w:r>
      <w:r>
        <w:rPr>
          <w:rFonts w:hint="eastAsia" w:ascii="宋体" w:hAnsi="宋体" w:cs="宋体"/>
          <w:spacing w:val="16"/>
          <w:sz w:val="24"/>
        </w:rPr>
        <w:t>、不向政府采购代理机构和采购人提供虚假资质证明文件或采用虚假应标方式</w:t>
      </w:r>
      <w:r>
        <w:rPr>
          <w:rFonts w:hint="eastAsia" w:ascii="宋体" w:hAnsi="宋体" w:cs="宋体"/>
          <w:spacing w:val="21"/>
          <w:sz w:val="24"/>
        </w:rPr>
        <w:t>参</w:t>
      </w:r>
      <w:r>
        <w:rPr>
          <w:rFonts w:hint="eastAsia" w:ascii="宋体" w:hAnsi="宋体" w:cs="宋体"/>
          <w:spacing w:val="18"/>
          <w:sz w:val="24"/>
        </w:rPr>
        <w:t>与政府采购市场竞争并谋取中标、成交。</w:t>
      </w:r>
    </w:p>
    <w:p w14:paraId="10516082">
      <w:pPr>
        <w:pageBreakBefore w:val="0"/>
        <w:widowControl w:val="0"/>
        <w:kinsoku/>
        <w:wordWrap/>
        <w:overflowPunct/>
        <w:topLinePunct w:val="0"/>
        <w:autoSpaceDE/>
        <w:autoSpaceDN/>
        <w:bidi w:val="0"/>
        <w:adjustRightInd/>
        <w:spacing w:line="360" w:lineRule="auto"/>
        <w:ind w:firstLine="552" w:firstLineChars="200"/>
        <w:textAlignment w:val="auto"/>
        <w:outlineLvl w:val="9"/>
        <w:rPr>
          <w:rFonts w:ascii="宋体" w:cs="宋体"/>
          <w:spacing w:val="14"/>
          <w:sz w:val="24"/>
        </w:rPr>
      </w:pPr>
      <w:r>
        <w:rPr>
          <w:rFonts w:ascii="宋体" w:hAnsi="宋体" w:cs="宋体"/>
          <w:spacing w:val="18"/>
          <w:sz w:val="24"/>
        </w:rPr>
        <w:t>4</w:t>
      </w:r>
      <w:r>
        <w:rPr>
          <w:rFonts w:hint="eastAsia" w:ascii="宋体" w:hAnsi="宋体" w:cs="宋体"/>
          <w:spacing w:val="18"/>
          <w:sz w:val="24"/>
        </w:rPr>
        <w:t>、不采取“围标、陪标”等商业欺诈手段获得政府采购订单</w:t>
      </w:r>
      <w:r>
        <w:rPr>
          <w:rFonts w:hint="eastAsia" w:ascii="宋体" w:hAnsi="宋体" w:cs="宋体"/>
          <w:spacing w:val="14"/>
          <w:sz w:val="24"/>
        </w:rPr>
        <w:t>。</w:t>
      </w:r>
    </w:p>
    <w:p w14:paraId="3D1311C9">
      <w:pPr>
        <w:pageBreakBefore w:val="0"/>
        <w:widowControl w:val="0"/>
        <w:kinsoku/>
        <w:wordWrap/>
        <w:overflowPunct/>
        <w:topLinePunct w:val="0"/>
        <w:autoSpaceDE/>
        <w:autoSpaceDN/>
        <w:bidi w:val="0"/>
        <w:adjustRightInd/>
        <w:spacing w:line="360" w:lineRule="auto"/>
        <w:ind w:firstLine="608" w:firstLineChars="200"/>
        <w:textAlignment w:val="auto"/>
        <w:outlineLvl w:val="9"/>
        <w:rPr>
          <w:rFonts w:ascii="宋体" w:cs="宋体"/>
          <w:spacing w:val="17"/>
          <w:sz w:val="24"/>
        </w:rPr>
      </w:pPr>
      <w:r>
        <w:rPr>
          <w:rFonts w:ascii="宋体" w:hAnsi="宋体" w:cs="宋体"/>
          <w:spacing w:val="32"/>
          <w:sz w:val="24"/>
        </w:rPr>
        <w:t>5</w:t>
      </w:r>
      <w:r>
        <w:rPr>
          <w:rFonts w:hint="eastAsia" w:ascii="宋体" w:hAnsi="宋体" w:cs="宋体"/>
          <w:spacing w:val="17"/>
          <w:sz w:val="24"/>
        </w:rPr>
        <w:t>、不采取不正当手段诋毁、排挤其他供应商。</w:t>
      </w:r>
    </w:p>
    <w:p w14:paraId="6D6259B9">
      <w:pPr>
        <w:pageBreakBefore w:val="0"/>
        <w:widowControl w:val="0"/>
        <w:kinsoku/>
        <w:wordWrap/>
        <w:overflowPunct/>
        <w:topLinePunct w:val="0"/>
        <w:autoSpaceDE/>
        <w:autoSpaceDN/>
        <w:bidi w:val="0"/>
        <w:adjustRightInd/>
        <w:spacing w:line="360" w:lineRule="auto"/>
        <w:ind w:firstLine="548" w:firstLineChars="200"/>
        <w:textAlignment w:val="auto"/>
        <w:outlineLvl w:val="9"/>
        <w:rPr>
          <w:rFonts w:ascii="宋体" w:cs="宋体"/>
          <w:spacing w:val="14"/>
          <w:sz w:val="24"/>
        </w:rPr>
      </w:pPr>
      <w:r>
        <w:rPr>
          <w:rFonts w:ascii="宋体" w:hAnsi="宋体" w:cs="宋体"/>
          <w:spacing w:val="17"/>
          <w:sz w:val="24"/>
        </w:rPr>
        <w:t>6</w:t>
      </w:r>
      <w:r>
        <w:rPr>
          <w:rFonts w:hint="eastAsia" w:ascii="宋体" w:hAnsi="宋体" w:cs="宋体"/>
          <w:spacing w:val="14"/>
          <w:sz w:val="24"/>
        </w:rPr>
        <w:t>、不在提供商品和服务时“偷梁换柱、以次充好”损害采购人的合法权益。</w:t>
      </w:r>
    </w:p>
    <w:p w14:paraId="22DD3EA4">
      <w:pPr>
        <w:pageBreakBefore w:val="0"/>
        <w:widowControl w:val="0"/>
        <w:kinsoku/>
        <w:wordWrap/>
        <w:overflowPunct/>
        <w:topLinePunct w:val="0"/>
        <w:autoSpaceDE/>
        <w:autoSpaceDN/>
        <w:bidi w:val="0"/>
        <w:adjustRightInd/>
        <w:spacing w:line="360" w:lineRule="auto"/>
        <w:ind w:firstLine="608" w:firstLineChars="200"/>
        <w:textAlignment w:val="auto"/>
        <w:outlineLvl w:val="9"/>
        <w:rPr>
          <w:rFonts w:ascii="宋体" w:cs="宋体"/>
          <w:sz w:val="24"/>
        </w:rPr>
      </w:pPr>
      <w:r>
        <w:rPr>
          <w:rFonts w:ascii="宋体" w:hAnsi="宋体" w:cs="宋体"/>
          <w:spacing w:val="32"/>
          <w:sz w:val="24"/>
        </w:rPr>
        <w:t>7</w:t>
      </w:r>
      <w:r>
        <w:rPr>
          <w:rFonts w:hint="eastAsia" w:ascii="宋体" w:hAnsi="宋体" w:cs="宋体"/>
          <w:spacing w:val="16"/>
          <w:sz w:val="24"/>
        </w:rPr>
        <w:t>、不与采购人、采购代理机构、政府采购评审专家或其它供应商恶意串通，进</w:t>
      </w:r>
      <w:r>
        <w:rPr>
          <w:rFonts w:hint="eastAsia" w:ascii="宋体" w:hAnsi="宋体" w:cs="宋体"/>
          <w:spacing w:val="28"/>
          <w:sz w:val="24"/>
        </w:rPr>
        <w:t>行</w:t>
      </w:r>
      <w:r>
        <w:rPr>
          <w:rFonts w:hint="eastAsia" w:ascii="宋体" w:hAnsi="宋体" w:cs="宋体"/>
          <w:spacing w:val="15"/>
          <w:sz w:val="24"/>
        </w:rPr>
        <w:t>质疑和投诉，维护政府采购市场秩序。</w:t>
      </w:r>
    </w:p>
    <w:p w14:paraId="61841D44">
      <w:pPr>
        <w:pageBreakBefore w:val="0"/>
        <w:widowControl w:val="0"/>
        <w:kinsoku/>
        <w:wordWrap/>
        <w:overflowPunct/>
        <w:topLinePunct w:val="0"/>
        <w:autoSpaceDE/>
        <w:autoSpaceDN/>
        <w:bidi w:val="0"/>
        <w:adjustRightInd/>
        <w:spacing w:line="360" w:lineRule="auto"/>
        <w:ind w:firstLine="660" w:firstLineChars="200"/>
        <w:textAlignment w:val="auto"/>
        <w:outlineLvl w:val="9"/>
        <w:rPr>
          <w:rFonts w:ascii="宋体" w:cs="宋体"/>
          <w:sz w:val="24"/>
        </w:rPr>
      </w:pPr>
      <w:r>
        <w:rPr>
          <w:rFonts w:ascii="宋体" w:hAnsi="宋体" w:cs="宋体"/>
          <w:spacing w:val="45"/>
          <w:position w:val="1"/>
          <w:sz w:val="24"/>
        </w:rPr>
        <w:t>8</w:t>
      </w:r>
      <w:r>
        <w:rPr>
          <w:rFonts w:hint="eastAsia" w:ascii="宋体" w:hAnsi="宋体" w:cs="宋体"/>
          <w:spacing w:val="23"/>
          <w:position w:val="1"/>
          <w:sz w:val="24"/>
        </w:rPr>
        <w:t>、尊重和接受政府采购监督管理部门的监督和政府采购代理机构招标采购要</w:t>
      </w:r>
      <w:r>
        <w:rPr>
          <w:rFonts w:hint="eastAsia" w:ascii="宋体" w:hAnsi="宋体" w:cs="宋体"/>
          <w:spacing w:val="17"/>
          <w:sz w:val="24"/>
        </w:rPr>
        <w:t>求</w:t>
      </w:r>
      <w:r>
        <w:rPr>
          <w:rFonts w:hint="eastAsia" w:ascii="宋体" w:hAnsi="宋体" w:cs="宋体"/>
          <w:spacing w:val="16"/>
          <w:sz w:val="24"/>
        </w:rPr>
        <w:t>，承担因违约行为给采购人造成的损失。</w:t>
      </w:r>
    </w:p>
    <w:p w14:paraId="3357D3A4">
      <w:pPr>
        <w:pageBreakBefore w:val="0"/>
        <w:widowControl w:val="0"/>
        <w:kinsoku/>
        <w:wordWrap/>
        <w:overflowPunct/>
        <w:topLinePunct w:val="0"/>
        <w:autoSpaceDE/>
        <w:autoSpaceDN/>
        <w:bidi w:val="0"/>
        <w:adjustRightInd/>
        <w:spacing w:line="360" w:lineRule="auto"/>
        <w:ind w:firstLine="596" w:firstLineChars="200"/>
        <w:textAlignment w:val="auto"/>
        <w:outlineLvl w:val="9"/>
        <w:rPr>
          <w:rFonts w:ascii="宋体" w:cs="宋体"/>
          <w:sz w:val="24"/>
        </w:rPr>
      </w:pPr>
      <w:r>
        <w:rPr>
          <w:rFonts w:ascii="宋体" w:hAnsi="宋体" w:cs="宋体"/>
          <w:spacing w:val="29"/>
          <w:position w:val="1"/>
          <w:sz w:val="24"/>
        </w:rPr>
        <w:t>9</w:t>
      </w:r>
      <w:r>
        <w:rPr>
          <w:rFonts w:hint="eastAsia" w:ascii="宋体" w:hAnsi="宋体" w:cs="宋体"/>
          <w:spacing w:val="16"/>
          <w:position w:val="1"/>
          <w:sz w:val="24"/>
        </w:rPr>
        <w:t>、不发生其他有悖于政府采购公开、公平、公正和诚信原则的行为。</w:t>
      </w:r>
    </w:p>
    <w:p w14:paraId="3E35C8CD">
      <w:pPr>
        <w:pageBreakBefore w:val="0"/>
        <w:widowControl w:val="0"/>
        <w:kinsoku/>
        <w:wordWrap/>
        <w:overflowPunct/>
        <w:topLinePunct w:val="0"/>
        <w:autoSpaceDE/>
        <w:autoSpaceDN/>
        <w:bidi w:val="0"/>
        <w:adjustRightInd/>
        <w:spacing w:line="360" w:lineRule="auto"/>
        <w:ind w:firstLine="480" w:firstLineChars="200"/>
        <w:textAlignment w:val="auto"/>
        <w:outlineLvl w:val="9"/>
        <w:rPr>
          <w:sz w:val="24"/>
        </w:rPr>
      </w:pPr>
    </w:p>
    <w:p w14:paraId="38B297C9">
      <w:pPr>
        <w:pageBreakBefore w:val="0"/>
        <w:widowControl w:val="0"/>
        <w:kinsoku/>
        <w:wordWrap/>
        <w:overflowPunct/>
        <w:topLinePunct w:val="0"/>
        <w:autoSpaceDE/>
        <w:autoSpaceDN/>
        <w:bidi w:val="0"/>
        <w:adjustRightInd/>
        <w:spacing w:line="360" w:lineRule="auto"/>
        <w:ind w:firstLine="480" w:firstLineChars="200"/>
        <w:textAlignment w:val="auto"/>
        <w:outlineLvl w:val="9"/>
        <w:rPr>
          <w:sz w:val="24"/>
        </w:rPr>
      </w:pPr>
    </w:p>
    <w:p w14:paraId="56CBF555">
      <w:pPr>
        <w:pageBreakBefore w:val="0"/>
        <w:widowControl w:val="0"/>
        <w:kinsoku/>
        <w:wordWrap/>
        <w:overflowPunct/>
        <w:topLinePunct w:val="0"/>
        <w:autoSpaceDE/>
        <w:autoSpaceDN/>
        <w:bidi w:val="0"/>
        <w:adjustRightInd/>
        <w:spacing w:line="360" w:lineRule="auto"/>
        <w:ind w:firstLine="480" w:firstLineChars="200"/>
        <w:textAlignment w:val="auto"/>
        <w:outlineLvl w:val="9"/>
        <w:rPr>
          <w:sz w:val="24"/>
        </w:rPr>
      </w:pPr>
    </w:p>
    <w:p w14:paraId="47FA7707">
      <w:pPr>
        <w:pageBreakBefore w:val="0"/>
        <w:widowControl w:val="0"/>
        <w:kinsoku/>
        <w:wordWrap/>
        <w:overflowPunct/>
        <w:topLinePunct w:val="0"/>
        <w:autoSpaceDE/>
        <w:autoSpaceDN/>
        <w:bidi w:val="0"/>
        <w:adjustRightInd/>
        <w:spacing w:before="120" w:after="120" w:line="360" w:lineRule="auto"/>
        <w:ind w:firstLine="480" w:firstLineChars="200"/>
        <w:textAlignment w:val="auto"/>
        <w:outlineLvl w:val="9"/>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供应商（盖公章）： </w:t>
      </w:r>
      <w:r>
        <w:rPr>
          <w:rFonts w:hint="eastAsia" w:ascii="宋体" w:hAnsi="宋体" w:eastAsia="宋体" w:cs="宋体"/>
          <w:color w:val="auto"/>
          <w:sz w:val="24"/>
          <w:highlight w:val="none"/>
          <w:u w:val="single"/>
        </w:rPr>
        <w:t xml:space="preserve">              </w:t>
      </w:r>
    </w:p>
    <w:p w14:paraId="78D219A1">
      <w:pPr>
        <w:pageBreakBefore w:val="0"/>
        <w:widowControl w:val="0"/>
        <w:kinsoku/>
        <w:wordWrap/>
        <w:overflowPunct/>
        <w:topLinePunct w:val="0"/>
        <w:autoSpaceDE/>
        <w:autoSpaceDN/>
        <w:bidi w:val="0"/>
        <w:adjustRightInd/>
        <w:spacing w:before="120" w:after="120" w:line="360" w:lineRule="auto"/>
        <w:ind w:firstLine="480" w:firstLineChars="200"/>
        <w:textAlignment w:val="auto"/>
        <w:outlineLvl w:val="9"/>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hAnsi="宋体"/>
          <w:sz w:val="24"/>
          <w:szCs w:val="24"/>
          <w:lang w:eastAsia="zh-CN"/>
        </w:rPr>
        <w:t>（</w:t>
      </w:r>
      <w:r>
        <w:rPr>
          <w:rFonts w:hint="eastAsia" w:hAnsi="宋体"/>
          <w:sz w:val="24"/>
          <w:szCs w:val="24"/>
          <w:lang w:val="en-US" w:eastAsia="zh-CN"/>
        </w:rPr>
        <w:t>单位负责人</w:t>
      </w:r>
      <w:r>
        <w:rPr>
          <w:rFonts w:hint="eastAsia" w:hAnsi="宋体"/>
          <w:sz w:val="24"/>
          <w:szCs w:val="24"/>
          <w:lang w:eastAsia="zh-CN"/>
        </w:rPr>
        <w:t>）</w:t>
      </w:r>
      <w:r>
        <w:rPr>
          <w:rFonts w:hint="eastAsia" w:ascii="宋体" w:hAnsi="宋体" w:eastAsia="宋体" w:cs="宋体"/>
          <w:color w:val="auto"/>
          <w:sz w:val="24"/>
          <w:highlight w:val="none"/>
        </w:rPr>
        <w:t>或</w:t>
      </w:r>
      <w:r>
        <w:rPr>
          <w:rFonts w:hint="eastAsia" w:ascii="宋体" w:hAnsi="宋体" w:eastAsia="宋体" w:cs="宋体"/>
          <w:color w:val="auto"/>
          <w:sz w:val="24"/>
          <w:highlight w:val="none"/>
          <w:lang w:val="en-US" w:eastAsia="zh-CN"/>
        </w:rPr>
        <w:t>被授权人</w:t>
      </w:r>
      <w:r>
        <w:rPr>
          <w:rFonts w:hint="eastAsia" w:ascii="宋体" w:hAnsi="宋体" w:eastAsia="宋体" w:cs="宋体"/>
          <w:color w:val="auto"/>
          <w:sz w:val="24"/>
          <w:highlight w:val="none"/>
        </w:rPr>
        <w:t>（签字或盖章）：</w:t>
      </w:r>
      <w:r>
        <w:rPr>
          <w:rFonts w:hint="eastAsia" w:ascii="宋体" w:hAnsi="宋体" w:eastAsia="宋体" w:cs="宋体"/>
          <w:color w:val="auto"/>
          <w:sz w:val="24"/>
          <w:highlight w:val="none"/>
          <w:u w:val="single"/>
        </w:rPr>
        <w:t xml:space="preserve">                  </w:t>
      </w:r>
    </w:p>
    <w:p w14:paraId="6AC16D78">
      <w:pPr>
        <w:pageBreakBefore w:val="0"/>
        <w:widowControl w:val="0"/>
        <w:kinsoku/>
        <w:wordWrap/>
        <w:overflowPunct/>
        <w:topLinePunct w:val="0"/>
        <w:autoSpaceDE/>
        <w:autoSpaceDN/>
        <w:bidi w:val="0"/>
        <w:adjustRightInd/>
        <w:ind w:firstLine="2160" w:firstLineChars="900"/>
        <w:textAlignment w:val="auto"/>
        <w:outlineLvl w:val="9"/>
        <w:rPr>
          <w:rFonts w:hint="eastAsia" w:eastAsia="宋体"/>
          <w:lang w:val="en-US" w:eastAsia="zh-CN"/>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lang w:eastAsia="zh-CN"/>
        </w:rPr>
        <w:t>日</w:t>
      </w:r>
      <w:r>
        <w:rPr>
          <w:rFonts w:hint="eastAsia"/>
          <w:sz w:val="24"/>
          <w:lang w:val="en-US" w:eastAsia="zh-CN"/>
        </w:rPr>
        <w:t xml:space="preserve"> </w:t>
      </w:r>
    </w:p>
    <w:p w14:paraId="363DE93B">
      <w:pPr>
        <w:pageBreakBefore w:val="0"/>
        <w:widowControl w:val="0"/>
        <w:kinsoku/>
        <w:wordWrap/>
        <w:overflowPunct/>
        <w:topLinePunct w:val="0"/>
        <w:autoSpaceDE/>
        <w:autoSpaceDN/>
        <w:bidi w:val="0"/>
        <w:adjustRightInd/>
        <w:textAlignment w:val="auto"/>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1725B2"/>
    <w:rsid w:val="007D6C06"/>
    <w:rsid w:val="00C10ED7"/>
    <w:rsid w:val="028C11CF"/>
    <w:rsid w:val="083E2F6B"/>
    <w:rsid w:val="08C90A87"/>
    <w:rsid w:val="0B6E5FE8"/>
    <w:rsid w:val="110B7E38"/>
    <w:rsid w:val="16DA1F16"/>
    <w:rsid w:val="1B472E09"/>
    <w:rsid w:val="1D022362"/>
    <w:rsid w:val="1DCE3577"/>
    <w:rsid w:val="205B3F14"/>
    <w:rsid w:val="25BD7BDD"/>
    <w:rsid w:val="295039FA"/>
    <w:rsid w:val="29E1696D"/>
    <w:rsid w:val="2A107869"/>
    <w:rsid w:val="2FBD4C3C"/>
    <w:rsid w:val="2FED0C50"/>
    <w:rsid w:val="337066A2"/>
    <w:rsid w:val="34C2454F"/>
    <w:rsid w:val="35777939"/>
    <w:rsid w:val="38B866AC"/>
    <w:rsid w:val="39836BEC"/>
    <w:rsid w:val="3D2263DC"/>
    <w:rsid w:val="3EDC080D"/>
    <w:rsid w:val="4064329A"/>
    <w:rsid w:val="45101737"/>
    <w:rsid w:val="472D60AA"/>
    <w:rsid w:val="473849AD"/>
    <w:rsid w:val="5151508A"/>
    <w:rsid w:val="55675634"/>
    <w:rsid w:val="576F1DC6"/>
    <w:rsid w:val="5A987886"/>
    <w:rsid w:val="5AD84127"/>
    <w:rsid w:val="5CF70133"/>
    <w:rsid w:val="5F813A91"/>
    <w:rsid w:val="61672B62"/>
    <w:rsid w:val="627920B2"/>
    <w:rsid w:val="63620A31"/>
    <w:rsid w:val="66C04F72"/>
    <w:rsid w:val="6A425119"/>
    <w:rsid w:val="74A215D5"/>
    <w:rsid w:val="77FFE8DA"/>
    <w:rsid w:val="7C9712F4"/>
    <w:rsid w:val="7DA43CC8"/>
    <w:rsid w:val="7F87349F"/>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Plain Text"/>
    <w:basedOn w:val="1"/>
    <w:next w:val="1"/>
    <w:qFormat/>
    <w:uiPriority w:val="99"/>
    <w:rPr>
      <w:rFonts w:ascii="宋体" w:hAnsi="Courier New" w:cs="Courier New"/>
      <w:szCs w:val="21"/>
    </w:rPr>
  </w:style>
  <w:style w:type="paragraph" w:styleId="6">
    <w:name w:val="Body Text First Indent"/>
    <w:basedOn w:val="2"/>
    <w:unhideWhenUsed/>
    <w:qFormat/>
    <w:uiPriority w:val="99"/>
    <w:pPr>
      <w:ind w:firstLine="420" w:firstLineChars="100"/>
    </w:pPr>
  </w:style>
  <w:style w:type="paragraph" w:customStyle="1" w:styleId="9">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3144</Words>
  <Characters>3207</Characters>
  <Lines>1</Lines>
  <Paragraphs>1</Paragraphs>
  <TotalTime>0</TotalTime>
  <ScaleCrop>false</ScaleCrop>
  <LinksUpToDate>false</LinksUpToDate>
  <CharactersWithSpaces>4015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张淇</cp:lastModifiedBy>
  <dcterms:modified xsi:type="dcterms:W3CDTF">2025-08-23T08:36:28Z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eyJoZGlkIjoiNzUxOTVkN2ZmMjVjM2EzNTY4MWNhM2I2OGZkMjAyOTMiLCJ1c2VySWQiOiI0NTMyNDE1MTAifQ==</vt:lpwstr>
  </property>
  <property fmtid="{D5CDD505-2E9C-101B-9397-08002B2CF9AE}" pid="4" name="ICV">
    <vt:lpwstr>41140FFC636E44A9B00A5CDC9D0D063A_12</vt:lpwstr>
  </property>
</Properties>
</file>