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F1E200">
      <w:pPr>
        <w:jc w:val="center"/>
        <w:rPr>
          <w:rFonts w:hint="eastAsia" w:ascii="仿宋_GB2312" w:hAnsi="仿宋_GB2312" w:eastAsia="仿宋_GB2312" w:cs="仿宋_GB2312"/>
          <w:sz w:val="24"/>
          <w:szCs w:val="24"/>
        </w:rPr>
      </w:pPr>
      <w:r>
        <w:rPr>
          <w:rFonts w:hint="eastAsia" w:ascii="仿宋_GB2312" w:hAnsi="仿宋_GB2312" w:eastAsia="仿宋_GB2312" w:cs="仿宋_GB2312"/>
          <w:b/>
          <w:bCs/>
          <w:sz w:val="40"/>
          <w:szCs w:val="40"/>
          <w:lang w:val="en-US" w:eastAsia="zh-CN"/>
        </w:rPr>
        <w:t>企业资质</w:t>
      </w:r>
    </w:p>
    <w:p w14:paraId="0289BD7F">
      <w:pPr>
        <w:ind w:firstLine="560" w:firstLineChars="200"/>
        <w:rPr>
          <w:rFonts w:hint="eastAsia" w:ascii="仿宋_GB2312" w:hAnsi="仿宋_GB2312" w:eastAsia="仿宋_GB2312" w:cs="仿宋_GB2312"/>
          <w:sz w:val="28"/>
          <w:szCs w:val="28"/>
        </w:rPr>
      </w:pPr>
    </w:p>
    <w:p w14:paraId="1583915A">
      <w:pPr>
        <w:ind w:firstLine="560" w:firstLineChars="200"/>
        <w:jc w:val="left"/>
        <w:rPr>
          <w:rFonts w:hint="default"/>
          <w:lang w:val="en-US"/>
        </w:rPr>
      </w:pPr>
      <w:r>
        <w:rPr>
          <w:rFonts w:hint="eastAsia" w:ascii="仿宋_GB2312" w:hAnsi="仿宋_GB2312" w:eastAsia="仿宋_GB2312" w:cs="仿宋_GB2312"/>
          <w:sz w:val="28"/>
          <w:szCs w:val="28"/>
        </w:rPr>
        <w:t>投标人具备建设行政主管部门颁发的市政公用工程施工总承包三级及以上资质证书，及有效的安全生产许可证。</w:t>
      </w:r>
      <w:bookmarkStart w:id="0" w:name="_GoBack"/>
      <w:bookmarkEnd w:id="0"/>
      <w:r>
        <w:rPr>
          <w:rFonts w:hint="eastAsia" w:ascii="仿宋_GB2312" w:hAnsi="仿宋_GB2312" w:eastAsia="仿宋_GB2312" w:cs="仿宋_GB2312"/>
          <w:sz w:val="28"/>
          <w:szCs w:val="28"/>
        </w:rPr>
        <w:br w:type="textWrapping"/>
      </w:r>
      <w:r>
        <w:rPr>
          <w:rFonts w:hint="eastAsia" w:ascii="仿宋_GB2312" w:hAnsi="仿宋_GB2312" w:eastAsia="仿宋_GB2312" w:cs="仿宋_GB2312"/>
          <w:b/>
          <w:bCs/>
          <w:sz w:val="28"/>
          <w:szCs w:val="28"/>
          <w:lang w:val="en-US" w:eastAsia="zh-CN"/>
        </w:rPr>
        <w:t>（以上内容投标文件中提供复印件或扫描件并进行电子签章）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jMDgwYWJjZmNiM2YzZmU4MTk1ZjZmYmY1NWU1OTEifQ=="/>
  </w:docVars>
  <w:rsids>
    <w:rsidRoot w:val="49F72CE2"/>
    <w:rsid w:val="01146ECB"/>
    <w:rsid w:val="38F61AA8"/>
    <w:rsid w:val="41052C02"/>
    <w:rsid w:val="49F72CE2"/>
    <w:rsid w:val="5842572D"/>
    <w:rsid w:val="6F3225A4"/>
    <w:rsid w:val="711B525F"/>
    <w:rsid w:val="7AD40D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78</Words>
  <Characters>78</Characters>
  <Lines>0</Lines>
  <Paragraphs>0</Paragraphs>
  <TotalTime>0</TotalTime>
  <ScaleCrop>false</ScaleCrop>
  <LinksUpToDate>false</LinksUpToDate>
  <CharactersWithSpaces>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2024-05-29T10:00:00Z</dcterms:created>
  <dc:creator>123</dc:creator>
  <cp:lastModifiedBy>陕西华采招标有限公司</cp:lastModifiedBy>
  <dcterms:modified xsi:type="dcterms:W3CDTF">2025-08-27T02:54:30Z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9AB27B098E6E4FD3BB4FD035CBE3184A_13</vt:lpwstr>
  </property>
  <property fmtid="{D5CDD505-2E9C-101B-9397-08002B2CF9AE}" pid="4" name="KSOTemplateDocerSaveRecord">
    <vt:lpwstr>eyJoZGlkIjoiZWMxNWU5MTM1NDJhMzM3NzZlNjAyMmRiMjcyMmY4OWYiLCJ1c2VySWQiOiI5MzY1NjA0ODAifQ==</vt:lpwstr>
  </property>
</Properties>
</file>