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59E8EC">
      <w:pPr>
        <w:tabs>
          <w:tab w:val="left" w:pos="5670"/>
        </w:tabs>
        <w:autoSpaceDE w:val="0"/>
        <w:autoSpaceDN w:val="0"/>
        <w:adjustRightInd w:val="0"/>
        <w:spacing w:line="360" w:lineRule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  <w:t>政府采购项目</w:t>
      </w:r>
    </w:p>
    <w:p w14:paraId="15184D49">
      <w:pPr>
        <w:tabs>
          <w:tab w:val="left" w:pos="5670"/>
        </w:tabs>
        <w:autoSpaceDE w:val="0"/>
        <w:autoSpaceDN w:val="0"/>
        <w:adjustRightInd w:val="0"/>
        <w:spacing w:line="360" w:lineRule="auto"/>
        <w:ind w:right="-903" w:rightChars="-430"/>
        <w:rPr>
          <w:rFonts w:hint="default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zh-CN"/>
        </w:rPr>
        <w:t>项目编号：SXHC2025-0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87</w:t>
      </w:r>
    </w:p>
    <w:p w14:paraId="3077BA7F">
      <w:pPr>
        <w:pStyle w:val="3"/>
        <w:ind w:firstLine="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 w14:paraId="6900C24B">
      <w:pPr>
        <w:pStyle w:val="4"/>
        <w:tabs>
          <w:tab w:val="left" w:pos="5670"/>
        </w:tabs>
        <w:adjustRightInd w:val="0"/>
        <w:snapToGrid w:val="0"/>
        <w:jc w:val="both"/>
        <w:rPr>
          <w:rFonts w:hint="eastAsia" w:ascii="仿宋_GB2312" w:hAnsi="仿宋_GB2312" w:eastAsia="仿宋_GB2312" w:cs="仿宋_GB2312"/>
          <w:sz w:val="44"/>
          <w:szCs w:val="44"/>
          <w:highlight w:val="green"/>
        </w:rPr>
      </w:pPr>
    </w:p>
    <w:p w14:paraId="3447D340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  <w:lang w:eastAsia="zh-CN"/>
        </w:rPr>
      </w:pPr>
    </w:p>
    <w:p w14:paraId="4FB61878">
      <w:pPr>
        <w:pStyle w:val="4"/>
        <w:tabs>
          <w:tab w:val="left" w:pos="5670"/>
        </w:tabs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b/>
          <w:sz w:val="44"/>
          <w:szCs w:val="44"/>
        </w:rPr>
      </w:pPr>
      <w:r>
        <w:rPr>
          <w:rFonts w:hint="eastAsia" w:ascii="仿宋_GB2312" w:hAnsi="仿宋_GB2312" w:eastAsia="仿宋_GB2312" w:cs="仿宋_GB2312"/>
          <w:b/>
          <w:sz w:val="44"/>
          <w:szCs w:val="44"/>
        </w:rPr>
        <w:t>农村产权流转交易服务工作人员项目</w:t>
      </w:r>
    </w:p>
    <w:p w14:paraId="362BE9AE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69E08615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2633F69A">
      <w:pPr>
        <w:pStyle w:val="4"/>
        <w:tabs>
          <w:tab w:val="left" w:pos="5670"/>
        </w:tabs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sz w:val="44"/>
          <w:szCs w:val="44"/>
        </w:rPr>
      </w:pPr>
    </w:p>
    <w:p w14:paraId="594DC3D4">
      <w:pPr>
        <w:pStyle w:val="4"/>
        <w:tabs>
          <w:tab w:val="left" w:pos="5670"/>
        </w:tabs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响应文件</w:t>
      </w:r>
    </w:p>
    <w:p w14:paraId="7B849BC0">
      <w:pPr>
        <w:pStyle w:val="4"/>
        <w:tabs>
          <w:tab w:val="left" w:pos="5670"/>
        </w:tabs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7A8E7206">
      <w:pPr>
        <w:pStyle w:val="5"/>
        <w:rPr>
          <w:rFonts w:hint="eastAsia" w:ascii="仿宋_GB2312" w:hAnsi="仿宋_GB2312" w:eastAsia="仿宋_GB2312" w:cs="仿宋_GB2312"/>
        </w:rPr>
      </w:pPr>
    </w:p>
    <w:p w14:paraId="6035A591">
      <w:pPr>
        <w:rPr>
          <w:rFonts w:hint="eastAsia" w:ascii="仿宋_GB2312" w:hAnsi="仿宋_GB2312" w:eastAsia="仿宋_GB2312" w:cs="仿宋_GB2312"/>
        </w:rPr>
      </w:pPr>
    </w:p>
    <w:p w14:paraId="3A315592">
      <w:pPr>
        <w:rPr>
          <w:rFonts w:hint="eastAsia" w:ascii="仿宋_GB2312" w:hAnsi="仿宋_GB2312" w:eastAsia="仿宋_GB2312" w:cs="仿宋_GB2312"/>
        </w:rPr>
      </w:pPr>
    </w:p>
    <w:p w14:paraId="2933EB8B">
      <w:pPr>
        <w:rPr>
          <w:rFonts w:hint="eastAsia" w:ascii="仿宋_GB2312" w:hAnsi="仿宋_GB2312" w:eastAsia="仿宋_GB2312" w:cs="仿宋_GB2312"/>
        </w:rPr>
      </w:pPr>
    </w:p>
    <w:p w14:paraId="3A485138">
      <w:pPr>
        <w:pStyle w:val="5"/>
        <w:rPr>
          <w:rFonts w:hint="eastAsia" w:ascii="仿宋_GB2312" w:hAnsi="仿宋_GB2312" w:eastAsia="仿宋_GB2312" w:cs="仿宋_GB2312"/>
        </w:rPr>
      </w:pPr>
    </w:p>
    <w:p w14:paraId="0F17FD02">
      <w:pPr>
        <w:pStyle w:val="5"/>
        <w:rPr>
          <w:rFonts w:hint="eastAsia" w:ascii="仿宋_GB2312" w:hAnsi="仿宋_GB2312" w:eastAsia="仿宋_GB2312" w:cs="仿宋_GB2312"/>
        </w:rPr>
      </w:pPr>
    </w:p>
    <w:p w14:paraId="3305E582">
      <w:pPr>
        <w:spacing w:line="480" w:lineRule="auto"/>
        <w:ind w:left="420" w:leftChars="200" w:firstLine="851" w:firstLineChars="265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供应商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名称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 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（盖章）</w:t>
      </w:r>
    </w:p>
    <w:p w14:paraId="344956EE">
      <w:pPr>
        <w:spacing w:line="480" w:lineRule="auto"/>
        <w:ind w:firstLine="1285" w:firstLineChars="4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</w:rPr>
        <w:t>法定代表人或授权代表：</w:t>
      </w:r>
      <w:r>
        <w:rPr>
          <w:rFonts w:hint="eastAsia" w:ascii="仿宋_GB2312" w:hAnsi="仿宋_GB2312" w:eastAsia="仿宋_GB2312" w:cs="仿宋_GB2312"/>
          <w:b/>
          <w:sz w:val="32"/>
          <w:u w:val="single"/>
        </w:rPr>
        <w:t xml:space="preserve">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（签字或盖章）</w:t>
      </w:r>
    </w:p>
    <w:p w14:paraId="58DDD78C">
      <w:pPr>
        <w:autoSpaceDE w:val="0"/>
        <w:autoSpaceDN w:val="0"/>
        <w:adjustRightInd w:val="0"/>
        <w:snapToGrid w:val="0"/>
        <w:spacing w:line="360" w:lineRule="auto"/>
        <w:ind w:firstLine="1269" w:firstLineChars="395"/>
        <w:rPr>
          <w:rFonts w:hint="eastAsia" w:ascii="仿宋_GB2312" w:hAnsi="仿宋_GB2312" w:eastAsia="仿宋_GB2312" w:cs="仿宋_GB2312"/>
          <w:b/>
          <w:bCs/>
          <w:sz w:val="44"/>
          <w:szCs w:val="44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日    期：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日</w:t>
      </w:r>
    </w:p>
    <w:bookmarkEnd w:id="0"/>
    <w:p w14:paraId="38F2E7E7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JhNzdmOTM5YmVkNWYxMDI1ZDJkZDk5YzNhZTc2YzAifQ=="/>
  </w:docVars>
  <w:rsids>
    <w:rsidRoot w:val="00000000"/>
    <w:rsid w:val="00D5782D"/>
    <w:rsid w:val="1BF913A6"/>
    <w:rsid w:val="25234223"/>
    <w:rsid w:val="2CB475A0"/>
    <w:rsid w:val="38DA7EEF"/>
    <w:rsid w:val="3A3C5159"/>
    <w:rsid w:val="3AB303E8"/>
    <w:rsid w:val="3EAE6791"/>
    <w:rsid w:val="3F2D2F65"/>
    <w:rsid w:val="3F410250"/>
    <w:rsid w:val="427540F4"/>
    <w:rsid w:val="47C51C4E"/>
    <w:rsid w:val="4FCD189B"/>
    <w:rsid w:val="507A37EF"/>
    <w:rsid w:val="51730CC2"/>
    <w:rsid w:val="5A034A43"/>
    <w:rsid w:val="5C0F0F28"/>
    <w:rsid w:val="642D3716"/>
    <w:rsid w:val="651E0006"/>
    <w:rsid w:val="724F4406"/>
    <w:rsid w:val="72B866EE"/>
    <w:rsid w:val="788A453A"/>
    <w:rsid w:val="794D0FBA"/>
    <w:rsid w:val="7BE85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99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autoRedefine/>
    <w:qFormat/>
    <w:uiPriority w:val="0"/>
    <w:pPr>
      <w:ind w:firstLine="420"/>
    </w:pPr>
  </w:style>
  <w:style w:type="paragraph" w:styleId="4">
    <w:name w:val="Body Text 3"/>
    <w:basedOn w:val="1"/>
    <w:autoRedefine/>
    <w:qFormat/>
    <w:uiPriority w:val="99"/>
    <w:pPr>
      <w:jc w:val="center"/>
    </w:pPr>
    <w:rPr>
      <w:kern w:val="0"/>
      <w:sz w:val="16"/>
      <w:szCs w:val="16"/>
    </w:rPr>
  </w:style>
  <w:style w:type="paragraph" w:styleId="5">
    <w:name w:val="Body Text"/>
    <w:basedOn w:val="1"/>
    <w:next w:val="1"/>
    <w:autoRedefine/>
    <w:qFormat/>
    <w:uiPriority w:val="99"/>
    <w:pPr>
      <w:jc w:val="left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75</Words>
  <Characters>86</Characters>
  <Lines>0</Lines>
  <Paragraphs>0</Paragraphs>
  <TotalTime>0</TotalTime>
  <ScaleCrop>false</ScaleCrop>
  <LinksUpToDate>false</LinksUpToDate>
  <CharactersWithSpaces>152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2023-09-17T12:53:00Z</dcterms:created>
  <dc:creator>mac</dc:creator>
  <cp:lastModifiedBy>华采</cp:lastModifiedBy>
  <dcterms:modified xsi:type="dcterms:W3CDTF">2025-05-08T06:35:03Z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1261B01640AC4A91B7FC7747D4EA177B_12</vt:lpwstr>
  </property>
  <property fmtid="{D5CDD505-2E9C-101B-9397-08002B2CF9AE}" pid="4" name="KSOTemplateDocerSaveRecord">
    <vt:lpwstr>eyJoZGlkIjoiZjJhNzdmOTM5YmVkNWYxMDI1ZDJkZDk5YzNhZTc2YzAiLCJ1c2VySWQiOiIyNzA3NjExMTQifQ==</vt:lpwstr>
  </property>
</Properties>
</file>