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D2D9C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  <w:t>方案</w:t>
      </w:r>
    </w:p>
    <w:p w14:paraId="7A0A8159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编制的施工组织设计包含以下内容：</w:t>
      </w:r>
    </w:p>
    <w:p w14:paraId="40FD5CC3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（1）评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办法要求的内容；</w:t>
      </w:r>
    </w:p>
    <w:p w14:paraId="0F8FFFF2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（2）服务承诺；</w:t>
      </w:r>
    </w:p>
    <w:p w14:paraId="07A6B05F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2.施工组织设计除采用文字表述外可附下列图表，图表及格式要求附后。</w:t>
      </w:r>
    </w:p>
    <w:p w14:paraId="0A8E4711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附表一：拟投入本工程的主要施工设备表；</w:t>
      </w:r>
    </w:p>
    <w:p w14:paraId="5050156D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附表二：拟配备本工程的试验和检测仪器设备表；</w:t>
      </w:r>
    </w:p>
    <w:p w14:paraId="6F2582D1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附表三：劳动力计划表；</w:t>
      </w:r>
    </w:p>
    <w:p w14:paraId="790B334E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附表四：计划开、竣工日期和施工进度网络图；</w:t>
      </w:r>
    </w:p>
    <w:p w14:paraId="7E501BE6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附表五：临时用地表；</w:t>
      </w:r>
    </w:p>
    <w:p w14:paraId="300628C7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rPr>
          <w:rFonts w:hint="eastAsia" w:ascii="宋体" w:hAnsi="宋体" w:eastAsia="宋体" w:cs="宋体"/>
          <w:highlight w:val="none"/>
        </w:rPr>
      </w:pPr>
    </w:p>
    <w:p w14:paraId="19E60EA9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rPr>
          <w:rFonts w:hint="eastAsia" w:ascii="宋体" w:hAnsi="宋体" w:eastAsia="宋体" w:cs="宋体"/>
          <w:highlight w:val="none"/>
        </w:rPr>
        <w:sectPr>
          <w:pgSz w:w="11906" w:h="16838"/>
          <w:pgMar w:top="1418" w:right="1134" w:bottom="1418" w:left="1418" w:header="851" w:footer="992" w:gutter="0"/>
          <w:cols w:space="0" w:num="1"/>
          <w:docGrid w:type="lines" w:linePitch="312" w:charSpace="0"/>
        </w:sectPr>
      </w:pPr>
    </w:p>
    <w:p w14:paraId="7E0EBD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附表1：拟投入本工程的主要施工设备表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0B56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48817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588" w:type="pct"/>
            <w:vAlign w:val="center"/>
          </w:tcPr>
          <w:p w14:paraId="7AADE0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设备</w:t>
            </w:r>
          </w:p>
          <w:p w14:paraId="7D9DE8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522" w:type="pct"/>
            <w:vAlign w:val="center"/>
          </w:tcPr>
          <w:p w14:paraId="66B86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</w:t>
            </w:r>
          </w:p>
          <w:p w14:paraId="1EE80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规格</w:t>
            </w:r>
          </w:p>
        </w:tc>
        <w:tc>
          <w:tcPr>
            <w:tcW w:w="373" w:type="pct"/>
            <w:vAlign w:val="center"/>
          </w:tcPr>
          <w:p w14:paraId="4BEC8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597" w:type="pct"/>
            <w:vAlign w:val="center"/>
          </w:tcPr>
          <w:p w14:paraId="47A48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</w:t>
            </w:r>
          </w:p>
          <w:p w14:paraId="52163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597" w:type="pct"/>
            <w:vAlign w:val="center"/>
          </w:tcPr>
          <w:p w14:paraId="35921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额定功率</w:t>
            </w:r>
          </w:p>
          <w:p w14:paraId="2CF47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（KW）</w:t>
            </w:r>
          </w:p>
        </w:tc>
        <w:tc>
          <w:tcPr>
            <w:tcW w:w="970" w:type="pct"/>
            <w:vAlign w:val="center"/>
          </w:tcPr>
          <w:p w14:paraId="0636C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54229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2F91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7C7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6AC0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5E3E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82B72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3CB3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D6D8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183C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CB84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60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F6A7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1DF8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CFF4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0672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01B3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2C0F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F831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9893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758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00BF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11B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31F9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072B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0548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608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A0E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30E2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670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EA0A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9B04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913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A930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35CB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C574A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00B0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B444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E5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BE1C8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24F3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AA2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3E8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A209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69F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97B7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87C0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A2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2520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C5CF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EB5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11F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77DC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4D7E3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0572C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39C1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92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5498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950C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0485A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9C2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A2CA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F318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E06E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9E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71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AF3E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5B4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6CBA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4627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9CD5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2D9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A69B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DD32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93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A4F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5A9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C98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D9BD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8334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7EC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DAE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5244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8B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B506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FE17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6EE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D0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FE3A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88F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6CD3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EA87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C5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1D6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75BE6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C4CB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2DDF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5B8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FA7E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45A6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C4E8E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36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47350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5B6F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1CF7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225C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C82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7F8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EAA6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5ADF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7E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06AB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1003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292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CABF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2505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E109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ECF6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FBEA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46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6AC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7C70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0B7A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4F198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6D81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A47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5E2E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E740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69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D481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A87B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596F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A641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1299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7285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261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AE4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4F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88E7A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24526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3D22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948D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14A2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E46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BD71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03CE0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81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3E64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1A093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3718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FF217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D19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2F7E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55B2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ED42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09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60A6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5461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F297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434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CD7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66CE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2B6D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587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A1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2F90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A34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2E91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91DE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DAF2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FE6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8739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16EB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1D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4C7A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0422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F046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80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3E34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DC43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0C9D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62A8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10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159B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CD80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7B548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E9F4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4C2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56A1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1EF2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5384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CF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ABE1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BC76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50BA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886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3A38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DE62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4BE02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E18F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C4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CE1C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0238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4577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0D851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CF33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38B3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B02A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B5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8DDE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DF4E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附表2：拟配备本工程的试验和检测仪器设备表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5F03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1B46A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908" w:type="pct"/>
            <w:vAlign w:val="center"/>
          </w:tcPr>
          <w:p w14:paraId="20B85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7E0F6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50311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660" w:type="pct"/>
            <w:vAlign w:val="center"/>
          </w:tcPr>
          <w:p w14:paraId="1E7CAF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6D1E7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用途</w:t>
            </w:r>
          </w:p>
        </w:tc>
        <w:tc>
          <w:tcPr>
            <w:tcW w:w="715" w:type="pct"/>
            <w:vAlign w:val="center"/>
          </w:tcPr>
          <w:p w14:paraId="3CE51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5779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37F7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D18E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F4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1276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78E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940A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63FF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E2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E156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D783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F496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F971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E9D6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6D93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0956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5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A8BF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6650D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10F7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6316C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B6556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F357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C476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36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948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08E3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CEA5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EAD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67A3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12DB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4C2E9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94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1EB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FE9E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8403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6996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4F5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BD56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1849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44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A21A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4269C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26BD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BAAB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5D31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C82C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F0AE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82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5B38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EF2E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7D1F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27AB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78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117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E741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46D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0DA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DB10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54C7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DB70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CE1D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8A7B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B586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1D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06122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7E777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A845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C487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E39F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67D7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1D18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A5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8E4E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A81C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C7E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50098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D4C8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EC6A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8EDC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80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A45D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95B8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57EB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90F7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841E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7D8B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34FC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27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C7E9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4A6D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F8FD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91CA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4FC6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3BF0D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8A7CD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2F3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E033A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4AF0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4A16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750D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029BC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4F3F3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9D2D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31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DA4C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8671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D9420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EDD2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0C13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C0B8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55C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FD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9F20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BA06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6D46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8F68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3EB4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53E2C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657D7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E5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7D08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E64C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6DE7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D484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0C5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24DA1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727CC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B3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3E82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869B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74C3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45B0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A7C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4D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D92B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4B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7EF3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9F6D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D054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E07C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9E9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7BDC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5195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3519D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附表3：劳动力计划表</w:t>
      </w:r>
    </w:p>
    <w:p w14:paraId="487D4B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单位：人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1660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591E8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5DC15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按工程施工阶段投入劳动力情况</w:t>
            </w:r>
          </w:p>
        </w:tc>
      </w:tr>
      <w:tr w14:paraId="6FEB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F741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39BB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C3E2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DD98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0D64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E6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8CA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9F8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E0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E044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B9BA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D99E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6246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4A2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7CE4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9BA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8673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4D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ABCA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91C8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AAA9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16C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72A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855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DDE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CD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B4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5EE7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E57B1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34C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40F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E108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1791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D19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00B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3B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8E0F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B1750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4519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86A6C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0AC1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ADD7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447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01B6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BE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F8B1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E6EA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53C2A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E3FB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617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B33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03C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6C1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6B8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30F6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589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44B7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BEEF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BA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F107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614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1576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859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EF90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0844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385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2B93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5131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FC5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313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D1A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69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D6E7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A3C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1E7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5762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34B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9A59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DD66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FF16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4B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441F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6DAB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C6C0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30B8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F7D3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D7C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338A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F68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52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B9D8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ED3B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A28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D83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A11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A97D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F9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10D5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62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8077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76EF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079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D24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24D5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D26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81E6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156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13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EE09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335C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F9B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60A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FE19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2108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73B3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E6FA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57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B898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B68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C089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7DC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648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E6E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40D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E48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5B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6DA20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923A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1A3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DEF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ED0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C94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E095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5A6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B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3434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3A6E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BB6D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D955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36EE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7A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D6C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5FB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67D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83CC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A793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42A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FB5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446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BFD5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456A8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CE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2B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6077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2D19D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BAF3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CBC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1D3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66D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BCD3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B6604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93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A0B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9658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135F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D12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A6FC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7EFD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C82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99C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8173A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</w:p>
    <w:p w14:paraId="15C73D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附表4：计划开、竣工日期和施工进度网络图</w:t>
      </w:r>
    </w:p>
    <w:p w14:paraId="5027E5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1.投标人应递交施工进度网络图或施工进度表，说明按招标文件要求的计划工期进行施工的各个关键日期。</w:t>
      </w:r>
    </w:p>
    <w:p w14:paraId="69490E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2.施工进度表可采用网络图或横道图表示。</w:t>
      </w:r>
    </w:p>
    <w:p w14:paraId="066134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附表5：临时用地表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3"/>
        <w:gridCol w:w="2083"/>
        <w:gridCol w:w="2084"/>
      </w:tblGrid>
      <w:tr w14:paraId="06996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B52E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用途</w:t>
            </w:r>
          </w:p>
        </w:tc>
        <w:tc>
          <w:tcPr>
            <w:tcW w:w="1222" w:type="pct"/>
            <w:vAlign w:val="center"/>
          </w:tcPr>
          <w:p w14:paraId="77E6E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55D2A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位置</w:t>
            </w:r>
          </w:p>
        </w:tc>
        <w:tc>
          <w:tcPr>
            <w:tcW w:w="1222" w:type="pct"/>
            <w:vAlign w:val="center"/>
          </w:tcPr>
          <w:p w14:paraId="6D459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需用时间</w:t>
            </w:r>
          </w:p>
        </w:tc>
      </w:tr>
      <w:tr w14:paraId="32D8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06A95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D97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69B0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CD43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D6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6429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93B7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26E3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056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F4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01DCE4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D0AE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7159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1E59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93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47DC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94A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CD7B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398E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882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3C5E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CE9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07C91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CDE4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90F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18E2E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EFBC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7372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A8C3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C1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4DA54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D912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1B84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7A73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F0E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F1FC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3FC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F08A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8D02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50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6AAA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8313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1B9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6274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55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C109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D135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8882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6E2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60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28E8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230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EF0A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A312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05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4FAC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5FE6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741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298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03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2437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5792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C9E1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3568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2F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E24DC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7444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F597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F8D1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788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385A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4F100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E54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DFF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E8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D908C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3D89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630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F766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C2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2533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30BA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DFA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918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490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0927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ACF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EFE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A771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BE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4121B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7072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1711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C711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931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8E24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BD09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8C34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49A3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DD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6AA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2C5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4FBF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7C7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3E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967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5A12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818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EA9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04E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31C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0B83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09B8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AF5C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BC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1910B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9D7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FA1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7643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D9E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2A9C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0F077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7C2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EFE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E5A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152D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F566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BFA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957E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687F7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00504"/>
    <w:rsid w:val="5720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2025-08-07T03:14:00Z</dcterms:created>
  <dc:creator>苍白假面</dc:creator>
  <cp:lastModifiedBy>苍白假面</cp:lastModifiedBy>
  <dcterms:modified xsi:type="dcterms:W3CDTF">2025-08-07T03:14:44Z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AC769E9AAB904179AA1E8D43D8CDA2CF_11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