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1C" w:rsidRPr="00184F1C" w:rsidRDefault="00184F1C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184F1C">
        <w:rPr>
          <w:rFonts w:hAnsi="宋体" w:cs="楷体" w:hint="eastAsia"/>
          <w:b/>
          <w:bCs/>
          <w:sz w:val="30"/>
          <w:szCs w:val="30"/>
        </w:rPr>
        <w:t>供应商业绩情况（如有）</w:t>
      </w:r>
    </w:p>
    <w:p w:rsidR="00184F1C" w:rsidRPr="00184F1C" w:rsidRDefault="00184F1C" w:rsidP="00184F1C">
      <w:pPr>
        <w:jc w:val="left"/>
        <w:rPr>
          <w:rFonts w:hAnsi="宋体" w:cs="楷体"/>
          <w:b/>
        </w:rPr>
      </w:pPr>
      <w:r w:rsidRPr="00184F1C">
        <w:rPr>
          <w:rFonts w:hAnsi="宋体" w:cs="楷体" w:hint="eastAsia"/>
          <w:b/>
        </w:rPr>
        <w:t>项目名称：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ind w:firstLineChars="50" w:firstLine="120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84F1C" w:rsidRPr="00184F1C" w:rsidRDefault="00E738E2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E738E2">
              <w:rPr>
                <w:rFonts w:hAnsi="宋体" w:cs="楷体" w:hint="eastAsia"/>
                <w:szCs w:val="24"/>
              </w:rPr>
              <w:t>签订时间</w:t>
            </w:r>
            <w:bookmarkStart w:id="0" w:name="_GoBack"/>
            <w:bookmarkEnd w:id="0"/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完成项目</w:t>
            </w:r>
          </w:p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质量</w:t>
            </w: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 xml:space="preserve">   备注</w:t>
            </w: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注：1.本表后附业绩证明资料加盖供应商公章，签订时间及金额以合同中的内容为准。</w:t>
      </w:r>
    </w:p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2.供应商应如实列出以上情况，如有隐瞒，一经查实将导致其磋商响应文件被拒绝。</w:t>
      </w:r>
    </w:p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3.未按上述要求提供、填写的，评审时不予以考虑。</w:t>
      </w:r>
    </w:p>
    <w:p w:rsidR="00F72CE4" w:rsidRPr="00184F1C" w:rsidRDefault="00F72CE4" w:rsidP="00184F1C"/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184F1C"/>
    <w:rsid w:val="00237AB9"/>
    <w:rsid w:val="0056267C"/>
    <w:rsid w:val="00704821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2023-11-30T02:22:00Z</dcterms:created>
  <dcterms:modified xsi:type="dcterms:W3CDTF">2023-12-07T10:40:00Z</dcterms:modified>
</cp:coreProperties>
</file>