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E31F4">
      <w:pPr>
        <w:bidi w:val="0"/>
        <w:spacing w:line="360" w:lineRule="auto"/>
        <w:jc w:val="center"/>
        <w:rPr>
          <w:rFonts w:hint="eastAsia" w:ascii="仿宋" w:hAnsi="仿宋" w:eastAsia="仿宋" w:cs="仿宋"/>
          <w:b/>
          <w:bCs/>
          <w:color w:val="000000"/>
          <w:kern w:val="0"/>
          <w:sz w:val="20"/>
          <w:szCs w:val="20"/>
        </w:rPr>
      </w:pPr>
      <w:r>
        <w:rPr>
          <w:rFonts w:hint="eastAsia" w:ascii="仿宋" w:hAnsi="仿宋" w:eastAsia="仿宋" w:cs="仿宋"/>
          <w:b/>
          <w:color w:val="000000"/>
          <w:sz w:val="20"/>
          <w:szCs w:val="20"/>
        </w:rPr>
        <w:t>供应商</w:t>
      </w:r>
      <w:r>
        <w:rPr>
          <w:rFonts w:hint="eastAsia" w:ascii="仿宋" w:hAnsi="仿宋" w:eastAsia="仿宋" w:cs="仿宋"/>
          <w:b/>
          <w:color w:val="000000"/>
          <w:sz w:val="20"/>
          <w:szCs w:val="20"/>
          <w:lang w:val="en-US" w:eastAsia="zh-CN"/>
        </w:rPr>
        <w:t>特殊</w:t>
      </w:r>
      <w:r>
        <w:rPr>
          <w:rFonts w:hint="eastAsia" w:ascii="仿宋" w:hAnsi="仿宋" w:eastAsia="仿宋" w:cs="仿宋"/>
          <w:b/>
          <w:color w:val="000000"/>
          <w:sz w:val="20"/>
          <w:szCs w:val="20"/>
        </w:rPr>
        <w:t>资格证明文件</w:t>
      </w:r>
    </w:p>
    <w:p w14:paraId="64629D3A">
      <w:pPr>
        <w:widowControl/>
        <w:tabs>
          <w:tab w:val="left" w:pos="1620"/>
        </w:tabs>
        <w:spacing w:line="360" w:lineRule="auto"/>
        <w:ind w:right="-195" w:rightChars="-93"/>
        <w:rPr>
          <w:rFonts w:hint="eastAsia" w:ascii="仿宋" w:hAnsi="仿宋" w:eastAsia="仿宋" w:cs="仿宋"/>
          <w:b/>
          <w:bCs/>
          <w:kern w:val="0"/>
          <w:sz w:val="20"/>
          <w:szCs w:val="20"/>
        </w:rPr>
      </w:pPr>
      <w:r>
        <w:rPr>
          <w:rFonts w:hint="eastAsia" w:ascii="仿宋" w:hAnsi="仿宋" w:eastAsia="仿宋" w:cs="仿宋"/>
          <w:b/>
          <w:bCs/>
          <w:kern w:val="0"/>
          <w:sz w:val="20"/>
          <w:szCs w:val="20"/>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9CA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5397232C">
            <w:pPr>
              <w:widowControl/>
              <w:tabs>
                <w:tab w:val="left" w:pos="1620"/>
              </w:tabs>
              <w:spacing w:line="360" w:lineRule="auto"/>
              <w:ind w:right="-195" w:rightChars="-93"/>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企业名称：                           法定代表人：</w:t>
            </w:r>
          </w:p>
        </w:tc>
      </w:tr>
      <w:tr w14:paraId="5E43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5226FC8C">
            <w:pPr>
              <w:widowControl/>
              <w:tabs>
                <w:tab w:val="left" w:pos="1620"/>
              </w:tabs>
              <w:spacing w:line="360" w:lineRule="auto"/>
              <w:ind w:right="-195" w:rightChars="-93"/>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地址：                               电话：</w:t>
            </w:r>
          </w:p>
        </w:tc>
      </w:tr>
      <w:tr w14:paraId="1660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7A3CDE9">
            <w:pPr>
              <w:widowControl/>
              <w:tabs>
                <w:tab w:val="left" w:pos="1620"/>
              </w:tabs>
              <w:spacing w:line="360" w:lineRule="auto"/>
              <w:ind w:right="-195" w:rightChars="-93"/>
              <w:jc w:val="both"/>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企业简介：</w:t>
            </w:r>
          </w:p>
        </w:tc>
      </w:tr>
    </w:tbl>
    <w:p w14:paraId="67C7C4D7">
      <w:pPr>
        <w:widowControl/>
        <w:tabs>
          <w:tab w:val="left" w:pos="1620"/>
        </w:tabs>
        <w:spacing w:line="360" w:lineRule="auto"/>
        <w:ind w:right="-195" w:rightChars="-93" w:firstLine="500" w:firstLineChars="250"/>
        <w:jc w:val="left"/>
        <w:rPr>
          <w:rFonts w:hint="eastAsia" w:ascii="仿宋" w:hAnsi="仿宋" w:eastAsia="仿宋" w:cs="仿宋"/>
          <w:color w:val="000000"/>
          <w:kern w:val="0"/>
          <w:sz w:val="20"/>
          <w:szCs w:val="20"/>
        </w:rPr>
      </w:pPr>
    </w:p>
    <w:p w14:paraId="7C6D27EE">
      <w:pPr>
        <w:widowControl/>
        <w:tabs>
          <w:tab w:val="left" w:pos="1620"/>
        </w:tabs>
        <w:spacing w:line="360" w:lineRule="auto"/>
        <w:ind w:right="-195" w:rightChars="-93"/>
        <w:rPr>
          <w:rFonts w:hint="eastAsia" w:ascii="仿宋" w:hAnsi="仿宋" w:eastAsia="仿宋" w:cs="仿宋"/>
          <w:color w:val="000000"/>
          <w:kern w:val="0"/>
          <w:sz w:val="20"/>
          <w:szCs w:val="20"/>
        </w:rPr>
      </w:pPr>
    </w:p>
    <w:p w14:paraId="158C0A08">
      <w:pPr>
        <w:widowControl/>
        <w:tabs>
          <w:tab w:val="left" w:pos="1620"/>
        </w:tabs>
        <w:spacing w:line="360" w:lineRule="auto"/>
        <w:ind w:right="-195" w:rightChars="-93"/>
        <w:rPr>
          <w:rFonts w:hint="eastAsia" w:ascii="仿宋" w:hAnsi="仿宋" w:eastAsia="仿宋" w:cs="仿宋"/>
          <w:b/>
          <w:bCs/>
          <w:kern w:val="0"/>
          <w:sz w:val="20"/>
          <w:szCs w:val="20"/>
        </w:rPr>
      </w:pPr>
      <w:r>
        <w:rPr>
          <w:rFonts w:hint="eastAsia" w:ascii="仿宋" w:hAnsi="仿宋" w:eastAsia="仿宋" w:cs="仿宋"/>
          <w:b/>
          <w:bCs/>
          <w:kern w:val="0"/>
          <w:sz w:val="20"/>
          <w:szCs w:val="20"/>
        </w:rPr>
        <w:br w:type="page"/>
      </w:r>
      <w:r>
        <w:rPr>
          <w:rFonts w:hint="eastAsia" w:ascii="仿宋" w:hAnsi="仿宋" w:eastAsia="仿宋" w:cs="仿宋"/>
          <w:b/>
          <w:bCs/>
          <w:kern w:val="0"/>
          <w:sz w:val="20"/>
          <w:szCs w:val="20"/>
        </w:rPr>
        <w:t>（二）供应商资格声明函</w:t>
      </w:r>
    </w:p>
    <w:p w14:paraId="5E407A7A">
      <w:pPr>
        <w:autoSpaceDE w:val="0"/>
        <w:autoSpaceDN w:val="0"/>
        <w:adjustRightInd w:val="0"/>
        <w:spacing w:line="360" w:lineRule="auto"/>
        <w:rPr>
          <w:rFonts w:hint="eastAsia" w:ascii="仿宋" w:hAnsi="仿宋" w:eastAsia="仿宋" w:cs="仿宋"/>
          <w:sz w:val="20"/>
          <w:szCs w:val="20"/>
          <w:lang w:val="zh-CN"/>
        </w:rPr>
      </w:pPr>
    </w:p>
    <w:p w14:paraId="6CB9C50F">
      <w:pPr>
        <w:autoSpaceDE w:val="0"/>
        <w:autoSpaceDN w:val="0"/>
        <w:adjustRightInd w:val="0"/>
        <w:spacing w:line="360" w:lineRule="auto"/>
        <w:rPr>
          <w:rFonts w:hint="eastAsia" w:ascii="仿宋" w:hAnsi="仿宋" w:eastAsia="仿宋" w:cs="仿宋"/>
          <w:sz w:val="20"/>
          <w:szCs w:val="20"/>
          <w:lang w:val="zh-CN"/>
        </w:rPr>
      </w:pPr>
    </w:p>
    <w:p w14:paraId="3C98F0E0">
      <w:pPr>
        <w:autoSpaceDE w:val="0"/>
        <w:autoSpaceDN w:val="0"/>
        <w:adjustRightInd w:val="0"/>
        <w:spacing w:line="360" w:lineRule="auto"/>
        <w:rPr>
          <w:rFonts w:hint="eastAsia" w:ascii="仿宋" w:hAnsi="仿宋" w:eastAsia="仿宋" w:cs="仿宋"/>
          <w:sz w:val="20"/>
          <w:szCs w:val="20"/>
          <w:lang w:val="zh-CN"/>
        </w:rPr>
      </w:pPr>
      <w:r>
        <w:rPr>
          <w:rFonts w:hint="eastAsia" w:ascii="仿宋" w:hAnsi="仿宋" w:eastAsia="仿宋" w:cs="仿宋"/>
          <w:sz w:val="20"/>
          <w:szCs w:val="20"/>
          <w:lang w:val="zh-CN"/>
        </w:rPr>
        <w:t>致：（</w:t>
      </w:r>
      <w:r>
        <w:rPr>
          <w:rFonts w:hint="eastAsia" w:ascii="仿宋" w:hAnsi="仿宋" w:eastAsia="仿宋" w:cs="仿宋"/>
          <w:sz w:val="20"/>
          <w:szCs w:val="20"/>
        </w:rPr>
        <w:t>陕西天鸿信项目管理有限公司</w:t>
      </w:r>
      <w:r>
        <w:rPr>
          <w:rFonts w:hint="eastAsia" w:ascii="仿宋" w:hAnsi="仿宋" w:eastAsia="仿宋" w:cs="仿宋"/>
          <w:sz w:val="20"/>
          <w:szCs w:val="20"/>
          <w:lang w:val="zh-CN"/>
        </w:rPr>
        <w:t>）</w:t>
      </w:r>
    </w:p>
    <w:p w14:paraId="485B99D2">
      <w:pPr>
        <w:autoSpaceDE w:val="0"/>
        <w:autoSpaceDN w:val="0"/>
        <w:adjustRightInd w:val="0"/>
        <w:spacing w:line="360" w:lineRule="auto"/>
        <w:ind w:firstLine="640"/>
        <w:rPr>
          <w:rFonts w:hint="eastAsia" w:ascii="仿宋" w:hAnsi="仿宋" w:eastAsia="仿宋" w:cs="仿宋"/>
          <w:sz w:val="20"/>
          <w:szCs w:val="20"/>
          <w:lang w:val="zh-CN"/>
        </w:rPr>
      </w:pPr>
      <w:r>
        <w:rPr>
          <w:rFonts w:hint="eastAsia" w:ascii="仿宋" w:hAnsi="仿宋" w:eastAsia="仿宋" w:cs="仿宋"/>
          <w:sz w:val="20"/>
          <w:szCs w:val="20"/>
          <w:lang w:val="zh-CN"/>
        </w:rPr>
        <w:t>关于贵公司</w:t>
      </w:r>
      <w:r>
        <w:rPr>
          <w:rFonts w:hint="eastAsia" w:ascii="仿宋" w:hAnsi="仿宋" w:eastAsia="仿宋" w:cs="仿宋"/>
          <w:sz w:val="20"/>
          <w:szCs w:val="20"/>
          <w:u w:val="single"/>
          <w:lang w:val="zh-CN"/>
        </w:rPr>
        <w:t xml:space="preserve">     年     月    日</w:t>
      </w:r>
      <w:r>
        <w:rPr>
          <w:rFonts w:hint="eastAsia" w:ascii="仿宋" w:hAnsi="仿宋" w:eastAsia="仿宋" w:cs="仿宋"/>
          <w:sz w:val="20"/>
          <w:szCs w:val="20"/>
          <w:lang w:val="zh-CN"/>
        </w:rPr>
        <w:t>发布的项目名称</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（项目编号：</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 xml:space="preserve"> ）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13DF7D46">
      <w:pPr>
        <w:autoSpaceDE w:val="0"/>
        <w:autoSpaceDN w:val="0"/>
        <w:adjustRightInd w:val="0"/>
        <w:spacing w:line="360" w:lineRule="auto"/>
        <w:ind w:firstLine="500" w:firstLineChars="250"/>
        <w:rPr>
          <w:rFonts w:hint="eastAsia" w:ascii="仿宋" w:hAnsi="仿宋" w:eastAsia="仿宋" w:cs="仿宋"/>
          <w:sz w:val="20"/>
          <w:szCs w:val="20"/>
          <w:lang w:val="zh-CN"/>
        </w:rPr>
      </w:pPr>
      <w:r>
        <w:rPr>
          <w:rFonts w:hint="eastAsia" w:ascii="仿宋" w:hAnsi="仿宋" w:eastAsia="仿宋" w:cs="仿宋"/>
          <w:sz w:val="20"/>
          <w:szCs w:val="20"/>
          <w:lang w:val="zh-CN"/>
        </w:rPr>
        <w:t>特此声明！</w:t>
      </w:r>
    </w:p>
    <w:p w14:paraId="10F30A61">
      <w:pPr>
        <w:autoSpaceDE w:val="0"/>
        <w:autoSpaceDN w:val="0"/>
        <w:adjustRightInd w:val="0"/>
        <w:spacing w:line="360" w:lineRule="auto"/>
        <w:rPr>
          <w:rFonts w:hint="eastAsia" w:ascii="仿宋" w:hAnsi="仿宋" w:eastAsia="仿宋" w:cs="仿宋"/>
          <w:color w:val="FF0000"/>
          <w:sz w:val="20"/>
          <w:szCs w:val="20"/>
          <w:lang w:val="zh-CN"/>
        </w:rPr>
      </w:pPr>
    </w:p>
    <w:p w14:paraId="06F90BF3">
      <w:pPr>
        <w:autoSpaceDE w:val="0"/>
        <w:autoSpaceDN w:val="0"/>
        <w:adjustRightInd w:val="0"/>
        <w:spacing w:line="360" w:lineRule="auto"/>
        <w:rPr>
          <w:rFonts w:hint="eastAsia" w:ascii="仿宋" w:hAnsi="仿宋" w:eastAsia="仿宋" w:cs="仿宋"/>
          <w:color w:val="FF0000"/>
          <w:sz w:val="20"/>
          <w:szCs w:val="20"/>
          <w:lang w:val="zh-CN"/>
        </w:rPr>
      </w:pPr>
    </w:p>
    <w:p w14:paraId="3195C9F5">
      <w:pPr>
        <w:spacing w:line="360" w:lineRule="auto"/>
        <w:rPr>
          <w:rFonts w:hint="eastAsia" w:ascii="仿宋" w:hAnsi="仿宋" w:eastAsia="仿宋" w:cs="仿宋"/>
          <w:sz w:val="20"/>
          <w:szCs w:val="20"/>
          <w:lang w:val="zh-CN"/>
        </w:rPr>
      </w:pPr>
    </w:p>
    <w:p w14:paraId="2DBFBD05">
      <w:pPr>
        <w:spacing w:line="360" w:lineRule="auto"/>
        <w:ind w:firstLine="500" w:firstLineChars="250"/>
        <w:rPr>
          <w:rFonts w:hint="eastAsia" w:ascii="仿宋" w:hAnsi="仿宋" w:eastAsia="仿宋" w:cs="仿宋"/>
          <w:sz w:val="20"/>
          <w:szCs w:val="20"/>
          <w:lang w:val="zh-CN"/>
        </w:rPr>
      </w:pPr>
      <w:r>
        <w:rPr>
          <w:rFonts w:hint="eastAsia" w:ascii="仿宋" w:hAnsi="仿宋" w:eastAsia="仿宋" w:cs="仿宋"/>
          <w:sz w:val="20"/>
          <w:szCs w:val="20"/>
        </w:rPr>
        <w:t>供应商：全称（公章）</w:t>
      </w:r>
    </w:p>
    <w:p w14:paraId="3BC83582">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 xml:space="preserve">                     </w:t>
      </w:r>
    </w:p>
    <w:p w14:paraId="2C632116">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法定代表人或被授权人：（签字或盖章）</w:t>
      </w:r>
    </w:p>
    <w:p w14:paraId="6B1E7E3C">
      <w:pPr>
        <w:spacing w:line="360" w:lineRule="auto"/>
        <w:ind w:firstLine="500" w:firstLineChars="250"/>
        <w:rPr>
          <w:rFonts w:hint="eastAsia" w:ascii="仿宋" w:hAnsi="仿宋" w:eastAsia="仿宋" w:cs="仿宋"/>
          <w:sz w:val="20"/>
          <w:szCs w:val="20"/>
        </w:rPr>
      </w:pPr>
    </w:p>
    <w:p w14:paraId="4D2861DA">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日期：  年   月   日</w:t>
      </w:r>
    </w:p>
    <w:p w14:paraId="5C88B994">
      <w:pPr>
        <w:autoSpaceDE w:val="0"/>
        <w:autoSpaceDN w:val="0"/>
        <w:adjustRightInd w:val="0"/>
        <w:spacing w:line="360" w:lineRule="auto"/>
        <w:rPr>
          <w:rFonts w:hint="eastAsia" w:ascii="仿宋" w:hAnsi="仿宋" w:eastAsia="仿宋" w:cs="仿宋"/>
          <w:sz w:val="20"/>
          <w:szCs w:val="20"/>
          <w:lang w:val="zh-CN"/>
        </w:rPr>
      </w:pPr>
    </w:p>
    <w:p w14:paraId="3FC7D3C9">
      <w:pPr>
        <w:pStyle w:val="5"/>
        <w:spacing w:line="360" w:lineRule="auto"/>
        <w:rPr>
          <w:rFonts w:hint="eastAsia" w:ascii="仿宋" w:hAnsi="仿宋" w:eastAsia="仿宋" w:cs="仿宋"/>
          <w:sz w:val="20"/>
          <w:szCs w:val="20"/>
          <w:lang w:val="zh-CN"/>
        </w:rPr>
      </w:pPr>
    </w:p>
    <w:p w14:paraId="3EA0AD9C">
      <w:pPr>
        <w:spacing w:line="360" w:lineRule="auto"/>
        <w:rPr>
          <w:rFonts w:hint="eastAsia" w:ascii="仿宋" w:hAnsi="仿宋" w:eastAsia="仿宋" w:cs="仿宋"/>
          <w:sz w:val="20"/>
          <w:szCs w:val="20"/>
          <w:lang w:val="zh-CN"/>
        </w:rPr>
      </w:pPr>
    </w:p>
    <w:p w14:paraId="79E7FD1A">
      <w:pPr>
        <w:pStyle w:val="5"/>
        <w:spacing w:line="360" w:lineRule="auto"/>
        <w:rPr>
          <w:rFonts w:hint="eastAsia" w:ascii="仿宋" w:hAnsi="仿宋" w:eastAsia="仿宋" w:cs="仿宋"/>
          <w:sz w:val="20"/>
          <w:szCs w:val="20"/>
          <w:lang w:val="zh-CN"/>
        </w:rPr>
      </w:pPr>
    </w:p>
    <w:p w14:paraId="5D4F25DC">
      <w:pPr>
        <w:spacing w:line="360" w:lineRule="auto"/>
        <w:rPr>
          <w:rFonts w:hint="eastAsia" w:ascii="仿宋" w:hAnsi="仿宋" w:eastAsia="仿宋" w:cs="仿宋"/>
          <w:sz w:val="20"/>
          <w:szCs w:val="20"/>
          <w:lang w:val="zh-CN"/>
        </w:rPr>
      </w:pPr>
    </w:p>
    <w:p w14:paraId="00F94EA6">
      <w:pPr>
        <w:autoSpaceDE w:val="0"/>
        <w:autoSpaceDN w:val="0"/>
        <w:adjustRightInd w:val="0"/>
        <w:spacing w:line="360" w:lineRule="auto"/>
        <w:rPr>
          <w:rFonts w:hint="eastAsia" w:ascii="仿宋" w:hAnsi="仿宋" w:eastAsia="仿宋" w:cs="仿宋"/>
          <w:b/>
          <w:bCs/>
          <w:sz w:val="20"/>
          <w:szCs w:val="20"/>
          <w:lang w:val="zh-CN"/>
        </w:rPr>
      </w:pPr>
    </w:p>
    <w:p w14:paraId="5D3C360C">
      <w:pPr>
        <w:pStyle w:val="11"/>
        <w:spacing w:line="360" w:lineRule="auto"/>
        <w:rPr>
          <w:rFonts w:hint="eastAsia" w:ascii="仿宋" w:hAnsi="仿宋" w:eastAsia="仿宋" w:cs="仿宋"/>
          <w:b/>
          <w:bCs/>
          <w:sz w:val="20"/>
          <w:szCs w:val="20"/>
          <w:lang w:val="zh-CN"/>
        </w:rPr>
      </w:pPr>
    </w:p>
    <w:p w14:paraId="46DA1D4A">
      <w:pPr>
        <w:spacing w:line="360" w:lineRule="auto"/>
        <w:rPr>
          <w:rFonts w:hint="eastAsia" w:ascii="仿宋" w:hAnsi="仿宋" w:eastAsia="仿宋" w:cs="仿宋"/>
          <w:sz w:val="20"/>
          <w:szCs w:val="20"/>
          <w:lang w:val="zh-CN"/>
        </w:rPr>
      </w:pPr>
    </w:p>
    <w:p w14:paraId="33BBC55A">
      <w:pPr>
        <w:autoSpaceDE w:val="0"/>
        <w:autoSpaceDN w:val="0"/>
        <w:adjustRightInd w:val="0"/>
        <w:spacing w:line="360" w:lineRule="auto"/>
        <w:rPr>
          <w:rFonts w:hint="eastAsia" w:ascii="仿宋" w:hAnsi="仿宋" w:eastAsia="仿宋" w:cs="仿宋"/>
          <w:b/>
          <w:bCs/>
          <w:sz w:val="20"/>
          <w:szCs w:val="20"/>
          <w:lang w:val="zh-CN"/>
        </w:rPr>
      </w:pPr>
      <w:r>
        <w:rPr>
          <w:rFonts w:hint="eastAsia" w:ascii="仿宋" w:hAnsi="仿宋" w:eastAsia="仿宋" w:cs="仿宋"/>
          <w:b/>
          <w:bCs/>
          <w:sz w:val="20"/>
          <w:szCs w:val="20"/>
          <w:lang w:val="zh-CN"/>
        </w:rPr>
        <w:br w:type="page"/>
      </w:r>
      <w:r>
        <w:rPr>
          <w:rFonts w:hint="eastAsia" w:ascii="仿宋" w:hAnsi="仿宋" w:eastAsia="仿宋" w:cs="仿宋"/>
          <w:b/>
          <w:bCs/>
          <w:sz w:val="20"/>
          <w:szCs w:val="20"/>
          <w:lang w:val="zh-CN"/>
        </w:rPr>
        <w:t>（三）资格证明材料</w:t>
      </w:r>
    </w:p>
    <w:p w14:paraId="71DFDDC6">
      <w:pPr>
        <w:pStyle w:val="22"/>
        <w:keepNext w:val="0"/>
        <w:keepLines w:val="0"/>
        <w:pageBreakBefore w:val="0"/>
        <w:widowControl/>
        <w:kinsoku/>
        <w:wordWrap/>
        <w:overflowPunct/>
        <w:topLinePunct w:val="0"/>
        <w:autoSpaceDE/>
        <w:autoSpaceDN/>
        <w:bidi w:val="0"/>
        <w:adjustRightInd w:val="0"/>
        <w:snapToGrid w:val="0"/>
        <w:spacing w:line="360" w:lineRule="auto"/>
        <w:ind w:firstLine="402" w:firstLineChars="200"/>
        <w:jc w:val="both"/>
        <w:textAlignment w:val="auto"/>
        <w:rPr>
          <w:rFonts w:hint="eastAsia" w:ascii="仿宋" w:hAnsi="仿宋" w:eastAsia="仿宋" w:cs="仿宋"/>
          <w:b/>
          <w:bCs/>
        </w:rPr>
      </w:pPr>
      <w:r>
        <w:rPr>
          <w:rFonts w:hint="eastAsia" w:ascii="仿宋" w:hAnsi="仿宋" w:eastAsia="仿宋" w:cs="仿宋"/>
          <w:b/>
          <w:bCs/>
        </w:rPr>
        <w:t>（</w:t>
      </w:r>
      <w:r>
        <w:rPr>
          <w:rFonts w:hint="eastAsia" w:ascii="仿宋" w:hAnsi="仿宋" w:eastAsia="仿宋" w:cs="仿宋"/>
          <w:b/>
          <w:bCs/>
          <w:lang w:val="en-US" w:eastAsia="zh-CN"/>
        </w:rPr>
        <w:t>1</w:t>
      </w:r>
      <w:r>
        <w:rPr>
          <w:rFonts w:hint="eastAsia" w:ascii="仿宋" w:hAnsi="仿宋" w:eastAsia="仿宋" w:cs="仿宋"/>
          <w:b/>
          <w:bCs/>
        </w:rPr>
        <w:t>）满足《中华人民共和国政府采购法》第二十二条规定；</w:t>
      </w:r>
    </w:p>
    <w:p w14:paraId="1AE5C5F3">
      <w:pPr>
        <w:pStyle w:val="22"/>
        <w:keepNext w:val="0"/>
        <w:keepLines w:val="0"/>
        <w:pageBreakBefore w:val="0"/>
        <w:widowControl/>
        <w:kinsoku/>
        <w:wordWrap/>
        <w:overflowPunct/>
        <w:topLinePunct w:val="0"/>
        <w:autoSpaceDE/>
        <w:autoSpaceDN/>
        <w:bidi w:val="0"/>
        <w:adjustRightInd w:val="0"/>
        <w:snapToGrid w:val="0"/>
        <w:spacing w:line="360" w:lineRule="auto"/>
        <w:ind w:firstLine="402" w:firstLineChars="200"/>
        <w:jc w:val="both"/>
        <w:textAlignment w:val="auto"/>
        <w:rPr>
          <w:rFonts w:hint="eastAsia" w:ascii="仿宋" w:hAnsi="仿宋" w:eastAsia="仿宋" w:cs="仿宋"/>
          <w:b/>
          <w:bCs/>
        </w:rPr>
      </w:pPr>
      <w:r>
        <w:rPr>
          <w:rFonts w:hint="eastAsia" w:ascii="仿宋" w:hAnsi="仿宋" w:eastAsia="仿宋" w:cs="仿宋"/>
          <w:b/>
          <w:bCs/>
        </w:rPr>
        <w:t>（</w:t>
      </w:r>
      <w:r>
        <w:rPr>
          <w:rFonts w:hint="eastAsia" w:ascii="仿宋" w:hAnsi="仿宋" w:eastAsia="仿宋" w:cs="仿宋"/>
          <w:b/>
          <w:bCs/>
          <w:lang w:val="en-US" w:eastAsia="zh-CN"/>
        </w:rPr>
        <w:t>2</w:t>
      </w:r>
      <w:r>
        <w:rPr>
          <w:rFonts w:hint="eastAsia" w:ascii="仿宋" w:hAnsi="仿宋" w:eastAsia="仿宋" w:cs="仿宋"/>
          <w:b/>
          <w:bCs/>
        </w:rPr>
        <w:t>）本项目的特定资格要求：</w:t>
      </w:r>
    </w:p>
    <w:p w14:paraId="6D75169F">
      <w:pPr>
        <w:adjustRightInd w:val="0"/>
        <w:snapToGrid w:val="0"/>
        <w:spacing w:line="360" w:lineRule="auto"/>
        <w:ind w:firstLine="422" w:firstLineChars="200"/>
        <w:rPr>
          <w:rFonts w:hint="eastAsia" w:ascii="仿宋" w:hAnsi="仿宋" w:eastAsia="仿宋" w:cs="仿宋"/>
          <w:b/>
          <w:bCs/>
          <w:highlight w:val="none"/>
          <w:lang w:val="en-US" w:eastAsia="zh-CN"/>
        </w:rPr>
      </w:pPr>
      <w:r>
        <w:rPr>
          <w:rFonts w:hint="eastAsia" w:ascii="仿宋" w:hAnsi="仿宋" w:eastAsia="仿宋" w:cs="仿宋"/>
          <w:b/>
          <w:bCs/>
          <w:highlight w:val="none"/>
          <w:lang w:val="en-US" w:eastAsia="zh-CN"/>
        </w:rPr>
        <w:t>1、具有独立承担民事责任能力的法人、其他组织或自然人，提供合法有效的统一社会信用代码的营业执照（事业单位提供事业单位法人证书，自然人应提供身份证）；</w:t>
      </w:r>
    </w:p>
    <w:p w14:paraId="5EC54F83">
      <w:pPr>
        <w:adjustRightInd w:val="0"/>
        <w:snapToGrid w:val="0"/>
        <w:spacing w:line="360" w:lineRule="auto"/>
        <w:ind w:firstLine="422" w:firstLineChars="200"/>
        <w:rPr>
          <w:rFonts w:hint="eastAsia" w:ascii="仿宋" w:hAnsi="仿宋" w:eastAsia="仿宋" w:cs="仿宋"/>
          <w:b/>
          <w:bCs/>
          <w:highlight w:val="none"/>
          <w:lang w:val="en-US" w:eastAsia="zh-CN"/>
        </w:rPr>
      </w:pPr>
      <w:r>
        <w:rPr>
          <w:rFonts w:hint="eastAsia" w:ascii="仿宋" w:hAnsi="仿宋" w:eastAsia="仿宋" w:cs="仿宋"/>
          <w:b/>
          <w:bCs/>
          <w:highlight w:val="none"/>
          <w:lang w:val="en-US" w:eastAsia="zh-CN"/>
        </w:rPr>
        <w:t>2、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p w14:paraId="0A798A5D">
      <w:pPr>
        <w:adjustRightInd w:val="0"/>
        <w:snapToGrid w:val="0"/>
        <w:spacing w:line="360" w:lineRule="auto"/>
        <w:ind w:firstLine="422" w:firstLineChars="200"/>
        <w:rPr>
          <w:rFonts w:hint="eastAsia" w:ascii="仿宋" w:hAnsi="仿宋" w:eastAsia="仿宋" w:cs="仿宋"/>
          <w:b/>
          <w:bCs/>
          <w:highlight w:val="none"/>
          <w:lang w:val="en-US" w:eastAsia="zh-CN"/>
        </w:rPr>
      </w:pPr>
      <w:r>
        <w:rPr>
          <w:rFonts w:hint="eastAsia" w:ascii="仿宋" w:hAnsi="仿宋" w:eastAsia="仿宋" w:cs="仿宋"/>
          <w:b/>
          <w:bCs/>
          <w:highlight w:val="none"/>
          <w:lang w:val="en-US" w:eastAsia="zh-CN"/>
        </w:rPr>
        <w:t>3、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p w14:paraId="1862128B">
      <w:pPr>
        <w:adjustRightInd w:val="0"/>
        <w:snapToGrid w:val="0"/>
        <w:spacing w:line="360" w:lineRule="auto"/>
        <w:ind w:firstLine="422" w:firstLineChars="200"/>
        <w:rPr>
          <w:rFonts w:hint="eastAsia" w:ascii="仿宋" w:hAnsi="仿宋" w:eastAsia="仿宋" w:cs="仿宋"/>
          <w:b/>
          <w:bCs/>
          <w:sz w:val="20"/>
          <w:szCs w:val="20"/>
          <w:highlight w:val="none"/>
          <w:lang w:val="en-US" w:eastAsia="zh-CN"/>
        </w:rPr>
      </w:pPr>
      <w:r>
        <w:rPr>
          <w:rFonts w:hint="eastAsia" w:ascii="仿宋" w:hAnsi="仿宋" w:eastAsia="仿宋" w:cs="仿宋"/>
          <w:b/>
          <w:bCs/>
          <w:highlight w:val="none"/>
          <w:lang w:val="en-US" w:eastAsia="zh-CN"/>
        </w:rPr>
        <w:t>4、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p w14:paraId="653E3D2C">
      <w:pPr>
        <w:pStyle w:val="6"/>
        <w:spacing w:line="360" w:lineRule="auto"/>
        <w:jc w:val="both"/>
        <w:rPr>
          <w:rFonts w:hint="eastAsia" w:ascii="仿宋" w:hAnsi="仿宋" w:eastAsia="仿宋" w:cs="仿宋"/>
          <w:sz w:val="20"/>
          <w:szCs w:val="20"/>
          <w:lang w:val="zh-CN"/>
        </w:rPr>
      </w:pPr>
    </w:p>
    <w:p w14:paraId="78DC5533">
      <w:pPr>
        <w:pStyle w:val="6"/>
        <w:spacing w:line="360" w:lineRule="auto"/>
        <w:jc w:val="both"/>
        <w:rPr>
          <w:rFonts w:hint="eastAsia" w:ascii="仿宋" w:hAnsi="仿宋" w:eastAsia="仿宋" w:cs="仿宋"/>
          <w:sz w:val="20"/>
          <w:szCs w:val="20"/>
          <w:lang w:val="zh-CN"/>
        </w:rPr>
      </w:pPr>
    </w:p>
    <w:p w14:paraId="1070F501">
      <w:pPr>
        <w:pStyle w:val="6"/>
        <w:spacing w:line="360" w:lineRule="auto"/>
        <w:jc w:val="both"/>
        <w:rPr>
          <w:rFonts w:hint="eastAsia" w:ascii="仿宋" w:hAnsi="仿宋" w:eastAsia="仿宋" w:cs="仿宋"/>
          <w:b/>
          <w:bCs/>
          <w:color w:val="auto"/>
          <w:sz w:val="20"/>
          <w:szCs w:val="20"/>
        </w:rPr>
      </w:pPr>
      <w:r>
        <w:rPr>
          <w:rFonts w:hint="eastAsia" w:ascii="仿宋" w:hAnsi="仿宋" w:eastAsia="仿宋" w:cs="仿宋"/>
          <w:sz w:val="20"/>
          <w:szCs w:val="20"/>
          <w:lang w:val="zh-CN"/>
        </w:rPr>
        <w:br w:type="page"/>
      </w:r>
      <w:r>
        <w:rPr>
          <w:rFonts w:hint="eastAsia" w:ascii="仿宋" w:hAnsi="仿宋" w:eastAsia="仿宋" w:cs="仿宋"/>
          <w:b/>
          <w:bCs/>
          <w:color w:val="auto"/>
          <w:sz w:val="20"/>
          <w:szCs w:val="20"/>
          <w:lang w:val="en-US" w:eastAsia="zh-CN"/>
        </w:rPr>
        <w:t>1、</w:t>
      </w:r>
      <w:r>
        <w:rPr>
          <w:rFonts w:hint="eastAsia" w:ascii="仿宋" w:hAnsi="仿宋" w:eastAsia="仿宋" w:cs="仿宋"/>
          <w:b/>
          <w:bCs/>
          <w:color w:val="auto"/>
          <w:sz w:val="20"/>
          <w:szCs w:val="20"/>
        </w:rPr>
        <w:t>基本资格条件承诺函</w:t>
      </w:r>
    </w:p>
    <w:p w14:paraId="381B8117">
      <w:pPr>
        <w:pStyle w:val="6"/>
        <w:spacing w:line="360" w:lineRule="auto"/>
        <w:jc w:val="center"/>
        <w:rPr>
          <w:rFonts w:hint="eastAsia" w:ascii="仿宋" w:hAnsi="仿宋" w:eastAsia="仿宋" w:cs="仿宋"/>
          <w:b/>
          <w:bCs/>
          <w:color w:val="auto"/>
          <w:sz w:val="20"/>
          <w:szCs w:val="20"/>
        </w:rPr>
      </w:pPr>
    </w:p>
    <w:p w14:paraId="2098BA7E">
      <w:pPr>
        <w:pStyle w:val="6"/>
        <w:spacing w:line="360" w:lineRule="auto"/>
        <w:jc w:val="center"/>
        <w:rPr>
          <w:rFonts w:hint="eastAsia" w:ascii="仿宋" w:hAnsi="仿宋" w:eastAsia="仿宋" w:cs="仿宋"/>
          <w:color w:val="auto"/>
          <w:sz w:val="20"/>
          <w:szCs w:val="20"/>
        </w:rPr>
      </w:pPr>
      <w:r>
        <w:rPr>
          <w:rFonts w:hint="eastAsia" w:ascii="仿宋" w:hAnsi="仿宋" w:eastAsia="仿宋" w:cs="仿宋"/>
          <w:b/>
          <w:bCs/>
          <w:color w:val="auto"/>
          <w:sz w:val="20"/>
          <w:szCs w:val="20"/>
        </w:rPr>
        <w:t>基本资格条件承诺函</w:t>
      </w:r>
    </w:p>
    <w:p w14:paraId="3757CC97">
      <w:pPr>
        <w:widowControl/>
        <w:spacing w:line="360" w:lineRule="auto"/>
        <w:jc w:val="left"/>
        <w:rPr>
          <w:rFonts w:hint="eastAsia" w:ascii="仿宋" w:hAnsi="仿宋" w:eastAsia="仿宋" w:cs="仿宋"/>
          <w:color w:val="000000"/>
          <w:kern w:val="0"/>
          <w:sz w:val="20"/>
          <w:szCs w:val="20"/>
        </w:rPr>
      </w:pPr>
    </w:p>
    <w:p w14:paraId="1663195A">
      <w:pPr>
        <w:widowControl/>
        <w:spacing w:line="360" w:lineRule="auto"/>
        <w:jc w:val="left"/>
        <w:rPr>
          <w:rFonts w:hint="eastAsia" w:ascii="仿宋" w:hAnsi="仿宋" w:eastAsia="仿宋" w:cs="仿宋"/>
          <w:sz w:val="20"/>
          <w:szCs w:val="20"/>
        </w:rPr>
      </w:pPr>
      <w:r>
        <w:rPr>
          <w:rFonts w:hint="eastAsia" w:ascii="仿宋" w:hAnsi="仿宋" w:eastAsia="仿宋" w:cs="仿宋"/>
          <w:color w:val="000000"/>
          <w:kern w:val="0"/>
          <w:sz w:val="20"/>
          <w:szCs w:val="20"/>
        </w:rPr>
        <w:t xml:space="preserve">致 </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（采购代理机构名称）：</w:t>
      </w:r>
    </w:p>
    <w:p w14:paraId="21DCC709">
      <w:pPr>
        <w:widowControl/>
        <w:spacing w:line="360" w:lineRule="auto"/>
        <w:ind w:firstLine="300" w:firstLineChars="150"/>
        <w:jc w:val="left"/>
        <w:rPr>
          <w:rFonts w:hint="eastAsia" w:ascii="仿宋" w:hAnsi="仿宋" w:eastAsia="仿宋" w:cs="仿宋"/>
          <w:sz w:val="20"/>
          <w:szCs w:val="20"/>
        </w:rPr>
      </w:pP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供应商</w:t>
      </w:r>
      <w:r>
        <w:rPr>
          <w:rFonts w:hint="eastAsia" w:ascii="仿宋" w:hAnsi="仿宋" w:eastAsia="仿宋" w:cs="仿宋"/>
          <w:color w:val="000000"/>
          <w:kern w:val="0"/>
          <w:sz w:val="20"/>
          <w:szCs w:val="20"/>
        </w:rPr>
        <w:t>名称）郑重承诺：</w:t>
      </w:r>
    </w:p>
    <w:p w14:paraId="6636FF81">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00" w:firstLineChars="200"/>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我方对以上承诺内容的真实性、合法性及有效性负责。如有虚假，将依法承担相应责任。</w:t>
      </w:r>
    </w:p>
    <w:p w14:paraId="64EA1D87">
      <w:pPr>
        <w:widowControl/>
        <w:spacing w:line="360" w:lineRule="auto"/>
        <w:ind w:firstLine="400" w:firstLineChars="200"/>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特此承诺。</w:t>
      </w:r>
    </w:p>
    <w:p w14:paraId="50566BFA">
      <w:pPr>
        <w:pStyle w:val="6"/>
        <w:rPr>
          <w:rFonts w:hint="eastAsia" w:ascii="仿宋" w:hAnsi="仿宋" w:eastAsia="仿宋" w:cs="仿宋"/>
          <w:sz w:val="20"/>
          <w:szCs w:val="20"/>
        </w:rPr>
      </w:pPr>
    </w:p>
    <w:p w14:paraId="48786257">
      <w:pPr>
        <w:spacing w:line="500" w:lineRule="exact"/>
        <w:rPr>
          <w:rFonts w:hint="eastAsia" w:ascii="仿宋" w:hAnsi="仿宋" w:eastAsia="仿宋" w:cs="仿宋"/>
          <w:sz w:val="20"/>
          <w:szCs w:val="20"/>
          <w:highlight w:val="none"/>
        </w:rPr>
      </w:pPr>
    </w:p>
    <w:p w14:paraId="33872ED7">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供应商：全称（公章）</w:t>
      </w:r>
    </w:p>
    <w:p w14:paraId="0CEAF8C7">
      <w:pPr>
        <w:spacing w:line="500" w:lineRule="exact"/>
        <w:ind w:firstLine="570"/>
        <w:rPr>
          <w:rFonts w:hint="eastAsia" w:ascii="仿宋" w:hAnsi="仿宋" w:eastAsia="仿宋" w:cs="仿宋"/>
          <w:sz w:val="20"/>
          <w:szCs w:val="20"/>
          <w:highlight w:val="none"/>
        </w:rPr>
      </w:pPr>
    </w:p>
    <w:p w14:paraId="2A7450AE">
      <w:pPr>
        <w:spacing w:line="500" w:lineRule="exact"/>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法定代表人或被授权人：（签字或盖章）</w:t>
      </w:r>
    </w:p>
    <w:p w14:paraId="1880970D">
      <w:pPr>
        <w:spacing w:line="500" w:lineRule="exact"/>
        <w:ind w:firstLine="57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58BB621A">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时间： 年   月   日</w:t>
      </w:r>
    </w:p>
    <w:p w14:paraId="326A2425">
      <w:pPr>
        <w:spacing w:line="500" w:lineRule="exact"/>
        <w:rPr>
          <w:rFonts w:hint="eastAsia" w:ascii="仿宋" w:hAnsi="仿宋" w:eastAsia="仿宋" w:cs="仿宋"/>
          <w:color w:val="000000"/>
          <w:sz w:val="20"/>
          <w:szCs w:val="20"/>
          <w:highlight w:val="none"/>
          <w:u w:val="single"/>
        </w:rPr>
      </w:pPr>
    </w:p>
    <w:p w14:paraId="3879FFA7">
      <w:pPr>
        <w:pStyle w:val="22"/>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lang w:val="en-US" w:eastAsia="zh-CN"/>
        </w:rPr>
        <w:t>备注：</w:t>
      </w:r>
      <w:r>
        <w:rPr>
          <w:rFonts w:ascii="仿宋_GB2312" w:hAnsi="仿宋_GB2312" w:eastAsia="仿宋_GB2312" w:cs="仿宋_GB2312"/>
          <w:b/>
          <w:bCs/>
          <w:color w:val="auto"/>
          <w:sz w:val="20"/>
          <w:szCs w:val="20"/>
        </w:rPr>
        <w:t>不提供《基本资格条件承诺函》的供应商需提交如下资格证明文件： ①财务状况报告：提供具有经审计资质单位出具的2024年度</w:t>
      </w:r>
      <w:r>
        <w:rPr>
          <w:rFonts w:hint="eastAsia" w:ascii="仿宋_GB2312" w:hAnsi="仿宋_GB2312" w:eastAsia="仿宋_GB2312" w:cs="仿宋_GB2312"/>
          <w:b/>
          <w:bCs/>
          <w:color w:val="auto"/>
          <w:sz w:val="20"/>
          <w:szCs w:val="20"/>
          <w:lang w:val="en-US" w:eastAsia="zh-CN"/>
        </w:rPr>
        <w:t>/2025年度</w:t>
      </w:r>
      <w:r>
        <w:rPr>
          <w:rFonts w:ascii="仿宋_GB2312" w:hAnsi="仿宋_GB2312" w:eastAsia="仿宋_GB2312" w:cs="仿宋_GB2312"/>
          <w:b/>
          <w:bCs/>
          <w:color w:val="auto"/>
          <w:sz w:val="20"/>
          <w:szCs w:val="20"/>
        </w:rPr>
        <w:t>的财务审计报告</w:t>
      </w:r>
      <w:r>
        <w:rPr>
          <w:rFonts w:hint="eastAsia" w:ascii="仿宋_GB2312" w:hAnsi="仿宋_GB2312" w:eastAsia="仿宋_GB2312" w:cs="仿宋_GB2312"/>
          <w:b/>
          <w:bCs/>
          <w:color w:val="auto"/>
          <w:sz w:val="20"/>
          <w:szCs w:val="20"/>
          <w:lang w:eastAsia="zh-CN"/>
        </w:rPr>
        <w:t>，</w:t>
      </w:r>
      <w:r>
        <w:rPr>
          <w:rFonts w:ascii="仿宋_GB2312" w:hAnsi="仿宋_GB2312" w:eastAsia="仿宋_GB2312" w:cs="仿宋_GB2312"/>
          <w:b/>
          <w:bCs/>
          <w:color w:val="auto"/>
          <w:sz w:val="20"/>
          <w:szCs w:val="20"/>
        </w:rPr>
        <w:t>成立时间至提交竞争性磋商响应文件截止时间不足一年的可提供成立后任意时段的资产负债表；或其开标前六个月内基本存款账户开户银行出具的资信证明。（以上两种形式的资料提供任何一种即可）；</w:t>
      </w:r>
    </w:p>
    <w:p w14:paraId="32B095B0">
      <w:pPr>
        <w:pStyle w:val="22"/>
        <w:rPr>
          <w:rFonts w:ascii="仿宋_GB2312" w:hAnsi="仿宋_GB2312" w:eastAsia="仿宋_GB2312" w:cs="仿宋_GB2312"/>
          <w:b/>
          <w:bCs/>
          <w:color w:val="auto"/>
          <w:sz w:val="20"/>
          <w:szCs w:val="20"/>
        </w:rPr>
      </w:pPr>
      <w:r>
        <w:rPr>
          <w:rFonts w:ascii="仿宋_GB2312" w:hAnsi="仿宋_GB2312" w:eastAsia="仿宋_GB2312" w:cs="仿宋_GB2312"/>
          <w:b/>
          <w:bCs/>
          <w:color w:val="auto"/>
          <w:sz w:val="20"/>
          <w:szCs w:val="20"/>
        </w:rPr>
        <w:t xml:space="preserve">②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 </w:t>
      </w:r>
    </w:p>
    <w:p w14:paraId="1ED46D43">
      <w:pPr>
        <w:pStyle w:val="22"/>
        <w:rPr>
          <w:rFonts w:ascii="仿宋_GB2312" w:hAnsi="仿宋_GB2312" w:eastAsia="仿宋_GB2312" w:cs="仿宋_GB2312"/>
          <w:b/>
          <w:bCs/>
          <w:color w:val="auto"/>
          <w:sz w:val="20"/>
          <w:szCs w:val="20"/>
        </w:rPr>
      </w:pPr>
      <w:r>
        <w:rPr>
          <w:rFonts w:ascii="仿宋_GB2312" w:hAnsi="仿宋_GB2312" w:eastAsia="仿宋_GB2312" w:cs="仿宋_GB2312"/>
          <w:b/>
          <w:bCs/>
          <w:color w:val="auto"/>
          <w:sz w:val="20"/>
          <w:szCs w:val="20"/>
        </w:rPr>
        <w:t>③提供首次响应文件递交截止时间前6个月内任意时段的社会保障资金缴存单据或社保机构开具的社会保险参保缴费情况证明，依法不需要缴纳社会保障资金的单位应提供相关证明材料；</w:t>
      </w:r>
    </w:p>
    <w:p w14:paraId="4ECD1058">
      <w:pPr>
        <w:pStyle w:val="22"/>
        <w:rPr>
          <w:rFonts w:ascii="仿宋_GB2312" w:hAnsi="仿宋_GB2312" w:eastAsia="仿宋_GB2312" w:cs="仿宋_GB2312"/>
          <w:b/>
          <w:bCs/>
          <w:color w:val="auto"/>
          <w:sz w:val="20"/>
          <w:szCs w:val="20"/>
        </w:rPr>
      </w:pPr>
      <w:r>
        <w:rPr>
          <w:rFonts w:ascii="仿宋_GB2312" w:hAnsi="仿宋_GB2312" w:eastAsia="仿宋_GB2312" w:cs="仿宋_GB2312"/>
          <w:b/>
          <w:bCs/>
          <w:color w:val="auto"/>
          <w:sz w:val="20"/>
          <w:szCs w:val="20"/>
        </w:rPr>
        <w:t>④提供具有履行合同所必需的设备和专业技术能力的承诺；</w:t>
      </w:r>
    </w:p>
    <w:p w14:paraId="0AB7A8E8">
      <w:pPr>
        <w:pStyle w:val="13"/>
        <w:ind w:left="0" w:leftChars="0" w:firstLine="0" w:firstLineChars="0"/>
        <w:rPr>
          <w:rFonts w:hint="eastAsia" w:ascii="仿宋" w:hAnsi="仿宋" w:eastAsia="仿宋" w:cs="仿宋"/>
          <w:b/>
          <w:bCs/>
          <w:color w:val="000000"/>
          <w:sz w:val="20"/>
          <w:szCs w:val="20"/>
          <w:highlight w:val="none"/>
          <w:u w:val="single"/>
        </w:rPr>
      </w:pPr>
      <w:r>
        <w:rPr>
          <w:rFonts w:ascii="仿宋_GB2312" w:hAnsi="仿宋_GB2312" w:eastAsia="仿宋_GB2312" w:cs="仿宋_GB2312"/>
          <w:b/>
          <w:bCs/>
          <w:color w:val="auto"/>
          <w:sz w:val="20"/>
          <w:szCs w:val="20"/>
        </w:rPr>
        <w:t>⑤参加政府采购活动前3年内，在经营活动中没有重大违法记录的书面声明。</w:t>
      </w:r>
    </w:p>
    <w:p w14:paraId="76D23A2F">
      <w:pPr>
        <w:pStyle w:val="13"/>
        <w:ind w:firstLine="240"/>
        <w:rPr>
          <w:rFonts w:hint="eastAsia" w:ascii="仿宋" w:hAnsi="仿宋" w:eastAsia="仿宋" w:cs="仿宋"/>
          <w:color w:val="000000"/>
          <w:sz w:val="20"/>
          <w:szCs w:val="20"/>
          <w:highlight w:val="none"/>
          <w:u w:val="single"/>
        </w:rPr>
      </w:pPr>
    </w:p>
    <w:p w14:paraId="5E7BD7F2">
      <w:pPr>
        <w:pStyle w:val="13"/>
        <w:ind w:firstLine="240"/>
        <w:rPr>
          <w:rFonts w:hint="eastAsia" w:ascii="仿宋" w:hAnsi="仿宋" w:eastAsia="仿宋" w:cs="仿宋"/>
          <w:color w:val="000000"/>
          <w:sz w:val="20"/>
          <w:szCs w:val="20"/>
          <w:highlight w:val="none"/>
          <w:u w:val="single"/>
        </w:rPr>
      </w:pPr>
    </w:p>
    <w:p w14:paraId="1B83018D">
      <w:pPr>
        <w:pStyle w:val="13"/>
        <w:ind w:firstLine="240"/>
        <w:rPr>
          <w:rFonts w:hint="eastAsia" w:ascii="仿宋" w:hAnsi="仿宋" w:eastAsia="仿宋" w:cs="仿宋"/>
          <w:color w:val="000000"/>
          <w:sz w:val="20"/>
          <w:szCs w:val="20"/>
          <w:highlight w:val="none"/>
          <w:u w:val="single"/>
        </w:rPr>
      </w:pPr>
    </w:p>
    <w:p w14:paraId="0132A5DD">
      <w:pPr>
        <w:rPr>
          <w:rFonts w:hint="eastAsia" w:ascii="仿宋" w:hAnsi="仿宋" w:eastAsia="仿宋" w:cs="仿宋"/>
          <w:b/>
          <w:bCs/>
          <w:color w:val="auto"/>
          <w:sz w:val="20"/>
          <w:szCs w:val="20"/>
          <w:highlight w:val="none"/>
          <w:u w:val="none"/>
          <w:lang w:val="en-US" w:eastAsia="zh-CN"/>
        </w:rPr>
      </w:pPr>
      <w:r>
        <w:rPr>
          <w:rFonts w:hint="eastAsia" w:ascii="仿宋" w:hAnsi="仿宋" w:eastAsia="仿宋" w:cs="仿宋"/>
          <w:b/>
          <w:bCs/>
          <w:color w:val="auto"/>
          <w:sz w:val="20"/>
          <w:szCs w:val="20"/>
          <w:highlight w:val="none"/>
          <w:u w:val="none"/>
          <w:lang w:val="en-US" w:eastAsia="zh-CN"/>
        </w:rPr>
        <w:br w:type="page"/>
      </w:r>
    </w:p>
    <w:p w14:paraId="7248C2FD">
      <w:pPr>
        <w:rPr>
          <w:rFonts w:hint="eastAsia" w:ascii="仿宋" w:hAnsi="仿宋" w:eastAsia="仿宋" w:cs="仿宋"/>
          <w:b/>
          <w:bCs/>
          <w:highlight w:val="none"/>
          <w:lang w:eastAsia="zh-CN"/>
        </w:rPr>
      </w:pPr>
      <w:r>
        <w:rPr>
          <w:rFonts w:hint="eastAsia" w:ascii="仿宋" w:hAnsi="仿宋" w:eastAsia="仿宋" w:cs="仿宋"/>
          <w:b/>
          <w:bCs/>
          <w:color w:val="auto"/>
          <w:sz w:val="20"/>
          <w:szCs w:val="20"/>
          <w:highlight w:val="none"/>
          <w:u w:val="none"/>
          <w:lang w:val="en-US" w:eastAsia="zh-CN"/>
        </w:rPr>
        <w:t>2、</w:t>
      </w:r>
      <w:r>
        <w:rPr>
          <w:rFonts w:hint="eastAsia" w:ascii="仿宋" w:hAnsi="仿宋" w:eastAsia="仿宋" w:cs="仿宋"/>
          <w:b/>
          <w:bCs/>
          <w:highlight w:val="none"/>
          <w:lang w:eastAsia="zh-CN"/>
        </w:rPr>
        <w:t>具有独立承担民事责任能力</w:t>
      </w:r>
    </w:p>
    <w:p w14:paraId="6820B894">
      <w:pPr>
        <w:rPr>
          <w:rFonts w:hint="eastAsia" w:ascii="仿宋" w:hAnsi="仿宋" w:eastAsia="仿宋" w:cs="仿宋"/>
          <w:b/>
          <w:bCs/>
          <w:highlight w:val="none"/>
          <w:lang w:eastAsia="zh-CN"/>
        </w:rPr>
      </w:pPr>
    </w:p>
    <w:p w14:paraId="46B77BBA">
      <w:pPr>
        <w:rPr>
          <w:rFonts w:hint="eastAsia" w:ascii="仿宋" w:hAnsi="仿宋" w:eastAsia="仿宋" w:cs="仿宋"/>
          <w:b/>
          <w:bCs/>
          <w:highlight w:val="none"/>
          <w:lang w:eastAsia="zh-CN"/>
        </w:rPr>
      </w:pPr>
    </w:p>
    <w:p w14:paraId="0BED4835">
      <w:pPr>
        <w:rPr>
          <w:rFonts w:hint="eastAsia" w:ascii="仿宋" w:hAnsi="仿宋" w:eastAsia="仿宋" w:cs="仿宋"/>
          <w:b/>
          <w:bCs/>
          <w:color w:val="auto"/>
          <w:sz w:val="20"/>
          <w:szCs w:val="20"/>
          <w:highlight w:val="none"/>
          <w:u w:val="none"/>
          <w:lang w:val="en-US" w:eastAsia="zh-CN"/>
        </w:rPr>
      </w:pPr>
      <w:r>
        <w:rPr>
          <w:rFonts w:hint="eastAsia" w:ascii="仿宋" w:hAnsi="仿宋" w:eastAsia="仿宋" w:cs="仿宋"/>
          <w:b/>
          <w:bCs/>
          <w:color w:val="auto"/>
          <w:sz w:val="20"/>
          <w:szCs w:val="20"/>
          <w:highlight w:val="none"/>
          <w:u w:val="none"/>
          <w:lang w:val="en-US" w:eastAsia="zh-CN"/>
        </w:rPr>
        <w:br w:type="page"/>
      </w:r>
    </w:p>
    <w:p w14:paraId="6ABD1125">
      <w:pPr>
        <w:pStyle w:val="13"/>
        <w:ind w:left="0" w:leftChars="0" w:firstLine="0" w:firstLineChars="0"/>
        <w:rPr>
          <w:rFonts w:hint="eastAsia" w:ascii="仿宋" w:hAnsi="仿宋" w:eastAsia="仿宋" w:cs="仿宋"/>
          <w:color w:val="000000"/>
          <w:sz w:val="20"/>
          <w:szCs w:val="20"/>
          <w:highlight w:val="none"/>
          <w:u w:val="single"/>
        </w:rPr>
      </w:pPr>
      <w:r>
        <w:rPr>
          <w:rFonts w:hint="eastAsia" w:ascii="仿宋" w:hAnsi="仿宋" w:eastAsia="仿宋" w:cs="仿宋"/>
          <w:b/>
          <w:bCs/>
          <w:color w:val="auto"/>
          <w:sz w:val="20"/>
          <w:szCs w:val="20"/>
          <w:highlight w:val="none"/>
          <w:u w:val="none"/>
          <w:lang w:val="en-US" w:eastAsia="zh-CN"/>
        </w:rPr>
        <w:t>3、法定代表人身份证明书及授权委托书</w:t>
      </w:r>
    </w:p>
    <w:p w14:paraId="0ACC09AA">
      <w:pPr>
        <w:pStyle w:val="3"/>
        <w:numPr>
          <w:ilvl w:val="0"/>
          <w:numId w:val="0"/>
        </w:numPr>
        <w:jc w:val="center"/>
        <w:rPr>
          <w:rFonts w:hint="eastAsia" w:ascii="仿宋" w:hAnsi="仿宋" w:eastAsia="仿宋" w:cs="仿宋"/>
          <w:b/>
          <w:kern w:val="0"/>
          <w:sz w:val="20"/>
          <w:szCs w:val="20"/>
          <w:highlight w:val="none"/>
        </w:rPr>
      </w:pPr>
      <w:r>
        <w:rPr>
          <w:rFonts w:hint="eastAsia" w:ascii="仿宋" w:hAnsi="仿宋" w:eastAsia="仿宋" w:cs="仿宋"/>
          <w:sz w:val="20"/>
          <w:szCs w:val="20"/>
          <w:highlight w:val="none"/>
        </w:rPr>
        <w:t>法定代表人身份证明书</w:t>
      </w:r>
    </w:p>
    <w:tbl>
      <w:tblPr>
        <w:tblStyle w:val="15"/>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w:t>
            </w:r>
          </w:p>
          <w:p w14:paraId="11234C83">
            <w:pPr>
              <w:tabs>
                <w:tab w:val="left" w:pos="210"/>
              </w:tabs>
              <w:spacing w:line="320" w:lineRule="exact"/>
              <w:jc w:val="center"/>
              <w:rPr>
                <w:rFonts w:hint="eastAsia" w:ascii="仿宋" w:hAnsi="仿宋" w:eastAsia="仿宋" w:cs="仿宋"/>
                <w:kern w:val="0"/>
                <w:sz w:val="20"/>
                <w:szCs w:val="20"/>
                <w:highlight w:val="none"/>
              </w:rPr>
            </w:pPr>
          </w:p>
          <w:p w14:paraId="4E7A14AE">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业</w:t>
            </w:r>
          </w:p>
          <w:p w14:paraId="5349033A">
            <w:pPr>
              <w:tabs>
                <w:tab w:val="left" w:pos="210"/>
              </w:tabs>
              <w:spacing w:line="320" w:lineRule="exact"/>
              <w:jc w:val="center"/>
              <w:rPr>
                <w:rFonts w:hint="eastAsia" w:ascii="仿宋" w:hAnsi="仿宋" w:eastAsia="仿宋" w:cs="仿宋"/>
                <w:kern w:val="0"/>
                <w:sz w:val="20"/>
                <w:szCs w:val="20"/>
                <w:highlight w:val="none"/>
              </w:rPr>
            </w:pPr>
          </w:p>
          <w:p w14:paraId="4CAF781B">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w:t>
            </w:r>
          </w:p>
          <w:p w14:paraId="2DBF4C09">
            <w:pPr>
              <w:tabs>
                <w:tab w:val="left" w:pos="210"/>
              </w:tabs>
              <w:spacing w:line="320" w:lineRule="exact"/>
              <w:jc w:val="center"/>
              <w:rPr>
                <w:rFonts w:hint="eastAsia" w:ascii="仿宋" w:hAnsi="仿宋" w:eastAsia="仿宋" w:cs="仿宋"/>
                <w:kern w:val="0"/>
                <w:sz w:val="20"/>
                <w:szCs w:val="20"/>
                <w:highlight w:val="none"/>
              </w:rPr>
            </w:pPr>
          </w:p>
          <w:p w14:paraId="787C0BB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人</w:t>
            </w:r>
          </w:p>
        </w:tc>
        <w:tc>
          <w:tcPr>
            <w:tcW w:w="2156" w:type="dxa"/>
            <w:noWrap w:val="0"/>
            <w:vAlign w:val="center"/>
          </w:tcPr>
          <w:p w14:paraId="69A942F1">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企业名称</w:t>
            </w:r>
          </w:p>
        </w:tc>
        <w:tc>
          <w:tcPr>
            <w:tcW w:w="6646" w:type="dxa"/>
            <w:gridSpan w:val="4"/>
            <w:noWrap w:val="0"/>
            <w:vAlign w:val="center"/>
          </w:tcPr>
          <w:p w14:paraId="432B7358">
            <w:pPr>
              <w:tabs>
                <w:tab w:val="left" w:pos="210"/>
              </w:tabs>
              <w:spacing w:line="320" w:lineRule="exact"/>
              <w:jc w:val="center"/>
              <w:rPr>
                <w:rFonts w:hint="eastAsia" w:ascii="仿宋" w:hAnsi="仿宋" w:eastAsia="仿宋" w:cs="仿宋"/>
                <w:kern w:val="0"/>
                <w:sz w:val="20"/>
                <w:szCs w:val="20"/>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70B2E3FF">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法定地址</w:t>
            </w:r>
          </w:p>
        </w:tc>
        <w:tc>
          <w:tcPr>
            <w:tcW w:w="6646" w:type="dxa"/>
            <w:gridSpan w:val="4"/>
            <w:noWrap w:val="0"/>
            <w:vAlign w:val="center"/>
          </w:tcPr>
          <w:p w14:paraId="39D455D0">
            <w:pPr>
              <w:tabs>
                <w:tab w:val="left" w:pos="210"/>
              </w:tabs>
              <w:spacing w:line="320" w:lineRule="exact"/>
              <w:jc w:val="center"/>
              <w:rPr>
                <w:rFonts w:hint="eastAsia" w:ascii="仿宋" w:hAnsi="仿宋" w:eastAsia="仿宋" w:cs="仿宋"/>
                <w:kern w:val="0"/>
                <w:sz w:val="20"/>
                <w:szCs w:val="20"/>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602685DA">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邮政编码</w:t>
            </w:r>
          </w:p>
        </w:tc>
        <w:tc>
          <w:tcPr>
            <w:tcW w:w="6646" w:type="dxa"/>
            <w:gridSpan w:val="4"/>
            <w:noWrap w:val="0"/>
            <w:vAlign w:val="center"/>
          </w:tcPr>
          <w:p w14:paraId="732A015A">
            <w:pPr>
              <w:tabs>
                <w:tab w:val="left" w:pos="210"/>
              </w:tabs>
              <w:spacing w:line="320" w:lineRule="exact"/>
              <w:jc w:val="center"/>
              <w:rPr>
                <w:rFonts w:hint="eastAsia" w:ascii="仿宋" w:hAnsi="仿宋" w:eastAsia="仿宋" w:cs="仿宋"/>
                <w:kern w:val="0"/>
                <w:sz w:val="20"/>
                <w:szCs w:val="20"/>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524376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工商登记机关</w:t>
            </w:r>
          </w:p>
        </w:tc>
        <w:tc>
          <w:tcPr>
            <w:tcW w:w="6646" w:type="dxa"/>
            <w:gridSpan w:val="4"/>
            <w:noWrap w:val="0"/>
            <w:vAlign w:val="center"/>
          </w:tcPr>
          <w:p w14:paraId="3AACBAC8">
            <w:pPr>
              <w:tabs>
                <w:tab w:val="left" w:pos="210"/>
              </w:tabs>
              <w:spacing w:line="320" w:lineRule="exact"/>
              <w:jc w:val="center"/>
              <w:rPr>
                <w:rFonts w:hint="eastAsia" w:ascii="仿宋" w:hAnsi="仿宋" w:eastAsia="仿宋" w:cs="仿宋"/>
                <w:kern w:val="0"/>
                <w:sz w:val="20"/>
                <w:szCs w:val="20"/>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04E2D710">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税务登记机关</w:t>
            </w:r>
          </w:p>
        </w:tc>
        <w:tc>
          <w:tcPr>
            <w:tcW w:w="6646" w:type="dxa"/>
            <w:gridSpan w:val="4"/>
            <w:noWrap w:val="0"/>
            <w:vAlign w:val="center"/>
          </w:tcPr>
          <w:p w14:paraId="778339BC">
            <w:pPr>
              <w:tabs>
                <w:tab w:val="left" w:pos="210"/>
              </w:tabs>
              <w:spacing w:line="320" w:lineRule="exact"/>
              <w:rPr>
                <w:rFonts w:hint="eastAsia" w:ascii="仿宋" w:hAnsi="仿宋" w:eastAsia="仿宋" w:cs="仿宋"/>
                <w:kern w:val="0"/>
                <w:sz w:val="20"/>
                <w:szCs w:val="20"/>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F10CE8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hint="eastAsia" w:ascii="仿宋" w:hAnsi="仿宋" w:eastAsia="仿宋" w:cs="仿宋"/>
                <w:kern w:val="0"/>
                <w:sz w:val="20"/>
                <w:szCs w:val="20"/>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tc>
        <w:tc>
          <w:tcPr>
            <w:tcW w:w="2156" w:type="dxa"/>
            <w:noWrap w:val="0"/>
            <w:vAlign w:val="center"/>
          </w:tcPr>
          <w:p w14:paraId="78671F04">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姓名</w:t>
            </w:r>
          </w:p>
        </w:tc>
        <w:tc>
          <w:tcPr>
            <w:tcW w:w="2336" w:type="dxa"/>
            <w:gridSpan w:val="2"/>
            <w:noWrap w:val="0"/>
            <w:vAlign w:val="center"/>
          </w:tcPr>
          <w:p w14:paraId="67327C39">
            <w:pPr>
              <w:tabs>
                <w:tab w:val="left" w:pos="210"/>
              </w:tabs>
              <w:spacing w:line="320" w:lineRule="exact"/>
              <w:jc w:val="center"/>
              <w:rPr>
                <w:rFonts w:hint="eastAsia" w:ascii="仿宋" w:hAnsi="仿宋" w:eastAsia="仿宋" w:cs="仿宋"/>
                <w:kern w:val="0"/>
                <w:sz w:val="20"/>
                <w:szCs w:val="20"/>
                <w:highlight w:val="none"/>
              </w:rPr>
            </w:pPr>
          </w:p>
        </w:tc>
        <w:tc>
          <w:tcPr>
            <w:tcW w:w="2152" w:type="dxa"/>
            <w:noWrap w:val="0"/>
            <w:vAlign w:val="center"/>
          </w:tcPr>
          <w:p w14:paraId="3ECC653C">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性别</w:t>
            </w:r>
          </w:p>
        </w:tc>
        <w:tc>
          <w:tcPr>
            <w:tcW w:w="2158" w:type="dxa"/>
            <w:noWrap w:val="0"/>
            <w:vAlign w:val="center"/>
          </w:tcPr>
          <w:p w14:paraId="437DDA25">
            <w:pPr>
              <w:tabs>
                <w:tab w:val="left" w:pos="210"/>
              </w:tabs>
              <w:spacing w:line="320" w:lineRule="exact"/>
              <w:jc w:val="center"/>
              <w:rPr>
                <w:rFonts w:hint="eastAsia" w:ascii="仿宋" w:hAnsi="仿宋" w:eastAsia="仿宋" w:cs="仿宋"/>
                <w:kern w:val="0"/>
                <w:sz w:val="20"/>
                <w:szCs w:val="20"/>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4E1200E">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职务</w:t>
            </w:r>
          </w:p>
        </w:tc>
        <w:tc>
          <w:tcPr>
            <w:tcW w:w="2336" w:type="dxa"/>
            <w:gridSpan w:val="2"/>
            <w:noWrap w:val="0"/>
            <w:vAlign w:val="center"/>
          </w:tcPr>
          <w:p w14:paraId="58C0E22A">
            <w:pPr>
              <w:tabs>
                <w:tab w:val="left" w:pos="210"/>
              </w:tabs>
              <w:spacing w:line="320" w:lineRule="exact"/>
              <w:jc w:val="center"/>
              <w:rPr>
                <w:rFonts w:hint="eastAsia" w:ascii="仿宋" w:hAnsi="仿宋" w:eastAsia="仿宋" w:cs="仿宋"/>
                <w:kern w:val="0"/>
                <w:sz w:val="20"/>
                <w:szCs w:val="20"/>
                <w:highlight w:val="none"/>
              </w:rPr>
            </w:pPr>
          </w:p>
        </w:tc>
        <w:tc>
          <w:tcPr>
            <w:tcW w:w="2152" w:type="dxa"/>
            <w:noWrap w:val="0"/>
            <w:vAlign w:val="center"/>
          </w:tcPr>
          <w:p w14:paraId="1DF96EB3">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联系电话</w:t>
            </w:r>
          </w:p>
        </w:tc>
        <w:tc>
          <w:tcPr>
            <w:tcW w:w="2158" w:type="dxa"/>
            <w:noWrap w:val="0"/>
            <w:vAlign w:val="center"/>
          </w:tcPr>
          <w:p w14:paraId="629E061E">
            <w:pPr>
              <w:tabs>
                <w:tab w:val="left" w:pos="210"/>
              </w:tabs>
              <w:spacing w:line="320" w:lineRule="exact"/>
              <w:jc w:val="center"/>
              <w:rPr>
                <w:rFonts w:hint="eastAsia" w:ascii="仿宋" w:hAnsi="仿宋" w:eastAsia="仿宋" w:cs="仿宋"/>
                <w:kern w:val="0"/>
                <w:sz w:val="20"/>
                <w:szCs w:val="20"/>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10D0346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传真</w:t>
            </w:r>
          </w:p>
        </w:tc>
        <w:tc>
          <w:tcPr>
            <w:tcW w:w="6646" w:type="dxa"/>
            <w:gridSpan w:val="4"/>
            <w:noWrap w:val="0"/>
            <w:vAlign w:val="center"/>
          </w:tcPr>
          <w:p w14:paraId="079B0D51">
            <w:pPr>
              <w:tabs>
                <w:tab w:val="left" w:pos="210"/>
              </w:tabs>
              <w:spacing w:line="320" w:lineRule="exact"/>
              <w:jc w:val="center"/>
              <w:rPr>
                <w:rFonts w:hint="eastAsia" w:ascii="仿宋" w:hAnsi="仿宋" w:eastAsia="仿宋" w:cs="仿宋"/>
                <w:kern w:val="0"/>
                <w:sz w:val="20"/>
                <w:szCs w:val="20"/>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（粘贴处）</w:t>
            </w:r>
          </w:p>
        </w:tc>
        <w:tc>
          <w:tcPr>
            <w:tcW w:w="4494" w:type="dxa"/>
            <w:gridSpan w:val="3"/>
            <w:noWrap w:val="0"/>
            <w:vAlign w:val="center"/>
          </w:tcPr>
          <w:p w14:paraId="786DC40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p w14:paraId="62ADD08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hint="eastAsia" w:ascii="仿宋" w:hAnsi="仿宋" w:eastAsia="仿宋" w:cs="仿宋"/>
                <w:kern w:val="0"/>
                <w:sz w:val="20"/>
                <w:szCs w:val="20"/>
                <w:highlight w:val="none"/>
              </w:rPr>
            </w:pPr>
          </w:p>
        </w:tc>
        <w:tc>
          <w:tcPr>
            <w:tcW w:w="4308" w:type="dxa"/>
            <w:gridSpan w:val="2"/>
            <w:vMerge w:val="continue"/>
            <w:noWrap w:val="0"/>
            <w:vAlign w:val="center"/>
          </w:tcPr>
          <w:p w14:paraId="2386E784">
            <w:pPr>
              <w:tabs>
                <w:tab w:val="left" w:pos="210"/>
              </w:tabs>
              <w:spacing w:line="320" w:lineRule="exact"/>
              <w:jc w:val="center"/>
              <w:rPr>
                <w:rFonts w:hint="eastAsia" w:ascii="仿宋" w:hAnsi="仿宋" w:eastAsia="仿宋" w:cs="仿宋"/>
                <w:kern w:val="0"/>
                <w:sz w:val="20"/>
                <w:szCs w:val="20"/>
                <w:highlight w:val="none"/>
              </w:rPr>
            </w:pPr>
          </w:p>
        </w:tc>
        <w:tc>
          <w:tcPr>
            <w:tcW w:w="4494" w:type="dxa"/>
            <w:gridSpan w:val="3"/>
            <w:noWrap w:val="0"/>
            <w:vAlign w:val="bottom"/>
          </w:tcPr>
          <w:p w14:paraId="355CFF97">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（公章）</w:t>
            </w:r>
          </w:p>
          <w:p w14:paraId="6E69178F">
            <w:pPr>
              <w:tabs>
                <w:tab w:val="left" w:pos="210"/>
              </w:tabs>
              <w:spacing w:line="320" w:lineRule="exact"/>
              <w:jc w:val="center"/>
              <w:rPr>
                <w:rFonts w:hint="eastAsia" w:ascii="仿宋" w:hAnsi="仿宋" w:eastAsia="仿宋" w:cs="仿宋"/>
                <w:kern w:val="0"/>
                <w:sz w:val="20"/>
                <w:szCs w:val="20"/>
                <w:highlight w:val="none"/>
              </w:rPr>
            </w:pPr>
          </w:p>
          <w:p w14:paraId="4C97C04B">
            <w:pPr>
              <w:tabs>
                <w:tab w:val="left" w:pos="210"/>
              </w:tabs>
              <w:spacing w:line="320" w:lineRule="exact"/>
              <w:jc w:val="center"/>
              <w:rPr>
                <w:rFonts w:hint="eastAsia" w:ascii="仿宋" w:hAnsi="仿宋" w:eastAsia="仿宋" w:cs="仿宋"/>
                <w:kern w:val="0"/>
                <w:sz w:val="20"/>
                <w:szCs w:val="20"/>
                <w:highlight w:val="none"/>
              </w:rPr>
            </w:pPr>
          </w:p>
          <w:p w14:paraId="4A1E3CDA">
            <w:pPr>
              <w:tabs>
                <w:tab w:val="left" w:pos="210"/>
              </w:tabs>
              <w:spacing w:line="320" w:lineRule="exact"/>
              <w:jc w:val="center"/>
              <w:rPr>
                <w:rFonts w:hint="eastAsia" w:ascii="仿宋" w:hAnsi="仿宋" w:eastAsia="仿宋" w:cs="仿宋"/>
                <w:kern w:val="0"/>
                <w:sz w:val="20"/>
                <w:szCs w:val="20"/>
                <w:highlight w:val="none"/>
              </w:rPr>
            </w:pPr>
          </w:p>
          <w:p w14:paraId="4C8BFE99">
            <w:pPr>
              <w:tabs>
                <w:tab w:val="left" w:pos="210"/>
              </w:tabs>
              <w:spacing w:line="320" w:lineRule="exact"/>
              <w:jc w:val="righ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 xml:space="preserve">年  月  日 </w:t>
            </w:r>
          </w:p>
        </w:tc>
      </w:tr>
    </w:tbl>
    <w:p w14:paraId="6C3B1FC1">
      <w:pPr>
        <w:pStyle w:val="3"/>
        <w:rPr>
          <w:rFonts w:hint="eastAsia" w:ascii="仿宋" w:hAnsi="仿宋" w:eastAsia="仿宋" w:cs="仿宋"/>
          <w:sz w:val="20"/>
          <w:szCs w:val="20"/>
          <w:highlight w:val="none"/>
        </w:rPr>
        <w:sectPr>
          <w:pgSz w:w="11906" w:h="16838"/>
          <w:pgMar w:top="1418" w:right="1418" w:bottom="1418" w:left="1418" w:header="851" w:footer="850" w:gutter="0"/>
          <w:pgNumType w:fmt="decimal" w:start="1"/>
          <w:cols w:space="720" w:num="1"/>
          <w:docGrid w:linePitch="312" w:charSpace="0"/>
        </w:sectPr>
      </w:pPr>
    </w:p>
    <w:p w14:paraId="37E12502">
      <w:pPr>
        <w:numPr>
          <w:ilvl w:val="0"/>
          <w:numId w:val="0"/>
        </w:numPr>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法定代表人授权委托书</w:t>
      </w:r>
    </w:p>
    <w:p w14:paraId="5E255EA2">
      <w:pPr>
        <w:pStyle w:val="8"/>
        <w:spacing w:line="500" w:lineRule="exact"/>
        <w:rPr>
          <w:rFonts w:hint="eastAsia" w:ascii="仿宋" w:hAnsi="仿宋" w:eastAsia="仿宋" w:cs="仿宋"/>
          <w:b/>
          <w:bCs/>
          <w:color w:val="000000"/>
          <w:sz w:val="20"/>
          <w:szCs w:val="20"/>
          <w:highlight w:val="none"/>
        </w:rPr>
      </w:pPr>
      <w:r>
        <w:rPr>
          <w:rFonts w:hint="eastAsia" w:ascii="仿宋" w:hAnsi="仿宋" w:eastAsia="仿宋" w:cs="仿宋"/>
          <w:color w:val="000000"/>
          <w:sz w:val="20"/>
          <w:szCs w:val="20"/>
          <w:highlight w:val="none"/>
        </w:rPr>
        <w:t>陕西天鸿信项目管理有限公司：</w:t>
      </w:r>
    </w:p>
    <w:p w14:paraId="5B32D714">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本授权书声明：注册于（</w:t>
      </w:r>
      <w:r>
        <w:rPr>
          <w:rFonts w:hint="eastAsia" w:ascii="仿宋" w:hAnsi="仿宋" w:eastAsia="仿宋" w:cs="仿宋"/>
          <w:color w:val="000000"/>
          <w:sz w:val="20"/>
          <w:szCs w:val="20"/>
          <w:highlight w:val="none"/>
          <w:u w:val="single"/>
        </w:rPr>
        <w:t>工商行政管理局名称）之（委托单位全称）</w:t>
      </w:r>
      <w:r>
        <w:rPr>
          <w:rFonts w:hint="eastAsia" w:ascii="仿宋" w:hAnsi="仿宋" w:eastAsia="仿宋" w:cs="仿宋"/>
          <w:color w:val="000000"/>
          <w:sz w:val="20"/>
          <w:szCs w:val="20"/>
          <w:highlight w:val="none"/>
        </w:rPr>
        <w:t>的法定代表人</w:t>
      </w:r>
      <w:r>
        <w:rPr>
          <w:rFonts w:hint="eastAsia" w:ascii="仿宋" w:hAnsi="仿宋" w:eastAsia="仿宋" w:cs="仿宋"/>
          <w:color w:val="000000"/>
          <w:sz w:val="20"/>
          <w:szCs w:val="20"/>
          <w:highlight w:val="none"/>
          <w:u w:val="single"/>
        </w:rPr>
        <w:t>（姓名、</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性别）</w:t>
      </w:r>
      <w:r>
        <w:rPr>
          <w:rFonts w:hint="eastAsia" w:ascii="仿宋" w:hAnsi="仿宋" w:eastAsia="仿宋" w:cs="仿宋"/>
          <w:color w:val="000000"/>
          <w:sz w:val="20"/>
          <w:szCs w:val="20"/>
          <w:highlight w:val="none"/>
        </w:rPr>
        <w:t>授权</w:t>
      </w:r>
      <w:r>
        <w:rPr>
          <w:rFonts w:hint="eastAsia" w:ascii="仿宋" w:hAnsi="仿宋" w:eastAsia="仿宋" w:cs="仿宋"/>
          <w:color w:val="000000"/>
          <w:sz w:val="20"/>
          <w:szCs w:val="20"/>
          <w:highlight w:val="none"/>
          <w:u w:val="single"/>
        </w:rPr>
        <w:t>（被授权人姓名、</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性别、</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职务</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w:t>
      </w:r>
      <w:r>
        <w:rPr>
          <w:rFonts w:hint="eastAsia" w:ascii="仿宋" w:hAnsi="仿宋" w:eastAsia="仿宋" w:cs="仿宋"/>
          <w:color w:val="000000"/>
          <w:sz w:val="20"/>
          <w:szCs w:val="20"/>
          <w:highlight w:val="none"/>
        </w:rPr>
        <w:t>为本公司合法代理人，就贵方组织的有关</w:t>
      </w:r>
      <w:r>
        <w:rPr>
          <w:rFonts w:hint="eastAsia" w:ascii="仿宋" w:hAnsi="仿宋" w:eastAsia="仿宋" w:cs="仿宋"/>
          <w:sz w:val="20"/>
          <w:szCs w:val="20"/>
          <w:highlight w:val="none"/>
          <w:u w:val="none"/>
        </w:rPr>
        <w:t>（项目名称</w:t>
      </w:r>
      <w:r>
        <w:rPr>
          <w:rFonts w:hint="eastAsia" w:ascii="仿宋" w:hAnsi="仿宋" w:eastAsia="仿宋" w:cs="仿宋"/>
          <w:sz w:val="20"/>
          <w:szCs w:val="20"/>
          <w:highlight w:val="none"/>
          <w:u w:val="none"/>
          <w:lang w:eastAsia="zh-CN"/>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none"/>
        </w:rPr>
        <w:t>）</w:t>
      </w:r>
      <w:r>
        <w:rPr>
          <w:rFonts w:hint="eastAsia" w:ascii="仿宋" w:hAnsi="仿宋" w:eastAsia="仿宋" w:cs="仿宋"/>
          <w:sz w:val="20"/>
          <w:szCs w:val="20"/>
          <w:highlight w:val="none"/>
          <w:u w:val="none"/>
          <w:lang w:eastAsia="zh-CN"/>
        </w:rPr>
        <w:t>、</w:t>
      </w:r>
      <w:r>
        <w:rPr>
          <w:rFonts w:hint="eastAsia" w:ascii="仿宋" w:hAnsi="仿宋" w:eastAsia="仿宋" w:cs="仿宋"/>
          <w:sz w:val="20"/>
          <w:szCs w:val="20"/>
          <w:highlight w:val="none"/>
          <w:u w:val="none"/>
        </w:rPr>
        <w:t>（项目编号：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w:t>
      </w:r>
      <w:r>
        <w:rPr>
          <w:rFonts w:hint="eastAsia" w:ascii="仿宋" w:hAnsi="仿宋" w:eastAsia="仿宋" w:cs="仿宋"/>
          <w:color w:val="000000"/>
          <w:sz w:val="20"/>
          <w:szCs w:val="20"/>
          <w:highlight w:val="none"/>
        </w:rPr>
        <w:t>磋商、洽谈、执行等具体事务，签署全部有关文件、文书、协议、合同，本公司对被授权人在本项目中的签名承担全部法律责任。本授权书自磋商大会之日起计算有效期为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天。</w:t>
      </w:r>
    </w:p>
    <w:p w14:paraId="2BDBF043">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委托单位：    （公章）              法定代表人（签字或盖章）：</w:t>
      </w:r>
    </w:p>
    <w:p w14:paraId="54C4271E">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签发日期：</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年</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月</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日</w:t>
      </w:r>
    </w:p>
    <w:p w14:paraId="544B3741">
      <w:pPr>
        <w:pStyle w:val="8"/>
        <w:spacing w:line="500" w:lineRule="exact"/>
        <w:ind w:firstLine="400" w:firstLineChars="200"/>
        <w:rPr>
          <w:rFonts w:hint="eastAsia" w:ascii="仿宋" w:hAnsi="仿宋" w:eastAsia="仿宋" w:cs="仿宋"/>
          <w:strike w:val="0"/>
          <w:dstrike w:val="0"/>
          <w:color w:val="000000"/>
          <w:sz w:val="20"/>
          <w:szCs w:val="20"/>
          <w:highlight w:val="none"/>
          <w:u w:val="single"/>
          <w:lang w:val="en-US" w:eastAsia="zh-CN"/>
        </w:rPr>
      </w:pPr>
      <w:r>
        <w:rPr>
          <w:rFonts w:hint="eastAsia" w:ascii="仿宋" w:hAnsi="仿宋" w:eastAsia="仿宋" w:cs="仿宋"/>
          <w:color w:val="000000"/>
          <w:sz w:val="20"/>
          <w:szCs w:val="20"/>
          <w:highlight w:val="none"/>
        </w:rPr>
        <w:t>附：被授权人姓名：</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性别：</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职务：</w:t>
      </w:r>
      <w:r>
        <w:rPr>
          <w:rFonts w:hint="eastAsia" w:ascii="仿宋" w:hAnsi="仿宋" w:eastAsia="仿宋" w:cs="仿宋"/>
          <w:sz w:val="20"/>
          <w:szCs w:val="20"/>
          <w:u w:val="single"/>
          <w:lang w:val="en-US" w:eastAsia="zh-CN"/>
        </w:rPr>
        <w:t xml:space="preserve">         </w:t>
      </w:r>
    </w:p>
    <w:p w14:paraId="741FB953">
      <w:pPr>
        <w:pStyle w:val="8"/>
        <w:spacing w:line="500" w:lineRule="exact"/>
        <w:ind w:firstLine="800" w:firstLineChars="400"/>
        <w:rPr>
          <w:rFonts w:hint="eastAsia" w:ascii="仿宋" w:hAnsi="仿宋" w:eastAsia="仿宋" w:cs="仿宋"/>
          <w:strike/>
          <w:color w:val="000000"/>
          <w:sz w:val="20"/>
          <w:szCs w:val="20"/>
          <w:highlight w:val="none"/>
          <w:u w:val="single"/>
        </w:rPr>
      </w:pPr>
      <w:r>
        <w:rPr>
          <w:rFonts w:hint="eastAsia" w:ascii="仿宋" w:hAnsi="仿宋" w:eastAsia="仿宋" w:cs="仿宋"/>
          <w:color w:val="000000"/>
          <w:sz w:val="20"/>
          <w:szCs w:val="20"/>
          <w:highlight w:val="none"/>
        </w:rPr>
        <w:t>联系地址：</w:t>
      </w:r>
      <w:r>
        <w:rPr>
          <w:rFonts w:hint="eastAsia" w:ascii="仿宋" w:hAnsi="仿宋" w:eastAsia="仿宋" w:cs="仿宋"/>
          <w:strike w:val="0"/>
          <w:color w:val="000000"/>
          <w:sz w:val="20"/>
          <w:szCs w:val="20"/>
          <w:highlight w:val="none"/>
          <w:u w:val="single"/>
        </w:rPr>
        <w:t xml:space="preserve">                                                </w:t>
      </w:r>
    </w:p>
    <w:p w14:paraId="7EFC9F2B">
      <w:pPr>
        <w:pStyle w:val="8"/>
        <w:spacing w:line="500" w:lineRule="exact"/>
        <w:ind w:firstLine="800" w:firstLineChars="400"/>
        <w:rPr>
          <w:rFonts w:hint="eastAsia" w:ascii="仿宋" w:hAnsi="仿宋" w:eastAsia="仿宋" w:cs="仿宋"/>
          <w:strike/>
          <w:color w:val="000000"/>
          <w:sz w:val="20"/>
          <w:szCs w:val="20"/>
          <w:highlight w:val="none"/>
          <w:u w:val="single"/>
        </w:rPr>
      </w:pPr>
      <w:r>
        <w:rPr>
          <w:rFonts w:hint="eastAsia" w:ascii="仿宋" w:hAnsi="仿宋" w:eastAsia="仿宋" w:cs="仿宋"/>
          <w:color w:val="000000"/>
          <w:sz w:val="20"/>
          <w:szCs w:val="20"/>
          <w:highlight w:val="none"/>
        </w:rPr>
        <w:t>联系电话：</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传真：</w:t>
      </w:r>
      <w:r>
        <w:rPr>
          <w:rFonts w:hint="eastAsia" w:ascii="仿宋" w:hAnsi="仿宋" w:eastAsia="仿宋" w:cs="仿宋"/>
          <w:color w:val="000000"/>
          <w:sz w:val="20"/>
          <w:szCs w:val="20"/>
          <w:highlight w:val="none"/>
          <w:u w:val="single"/>
        </w:rPr>
        <w:t xml:space="preserve">                        </w:t>
      </w:r>
    </w:p>
    <w:p w14:paraId="411EE685">
      <w:pPr>
        <w:pStyle w:val="8"/>
        <w:spacing w:line="500" w:lineRule="exact"/>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r>
        <w:rPr>
          <w:rFonts w:hint="eastAsia" w:ascii="仿宋" w:hAnsi="仿宋" w:eastAsia="仿宋" w:cs="仿宋"/>
          <w:sz w:val="20"/>
          <w:szCs w:val="20"/>
          <w:highlight w:val="none"/>
        </w:rPr>
        <w:t>或单位负责人</w:t>
      </w:r>
      <w:r>
        <w:rPr>
          <w:rFonts w:hint="eastAsia" w:ascii="仿宋" w:hAnsi="仿宋" w:eastAsia="仿宋" w:cs="仿宋"/>
          <w:color w:val="000000"/>
          <w:sz w:val="20"/>
          <w:szCs w:val="20"/>
          <w:highlight w:val="none"/>
        </w:rPr>
        <w:t>/被授权人身份证复印件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8"/>
              <w:snapToGrid w:val="0"/>
              <w:spacing w:line="500" w:lineRule="exact"/>
              <w:jc w:val="center"/>
              <w:rPr>
                <w:rFonts w:hint="eastAsia" w:ascii="仿宋" w:hAnsi="仿宋" w:eastAsia="仿宋" w:cs="仿宋"/>
                <w:sz w:val="20"/>
                <w:szCs w:val="20"/>
                <w:highlight w:val="none"/>
              </w:rPr>
            </w:pPr>
            <w:r>
              <w:rPr>
                <w:rFonts w:hint="eastAsia" w:ascii="仿宋" w:hAnsi="仿宋" w:eastAsia="仿宋" w:cs="仿宋"/>
                <w:color w:val="000000"/>
                <w:sz w:val="20"/>
                <w:szCs w:val="20"/>
                <w:highlight w:val="none"/>
                <w:shd w:val="pct10" w:color="auto" w:fill="FFFFFF"/>
              </w:rPr>
              <w:t>法定代表人</w:t>
            </w:r>
            <w:r>
              <w:rPr>
                <w:rFonts w:hint="eastAsia" w:ascii="仿宋" w:hAnsi="仿宋" w:eastAsia="仿宋" w:cs="仿宋"/>
                <w:sz w:val="20"/>
                <w:szCs w:val="20"/>
                <w:highlight w:val="none"/>
              </w:rPr>
              <w:t>或单位负责人</w:t>
            </w:r>
          </w:p>
          <w:p w14:paraId="3B220BBA">
            <w:pPr>
              <w:pStyle w:val="8"/>
              <w:snapToGrid w:val="0"/>
              <w:spacing w:line="500" w:lineRule="exact"/>
              <w:jc w:val="center"/>
              <w:rPr>
                <w:rFonts w:hint="eastAsia" w:ascii="仿宋" w:hAnsi="仿宋" w:eastAsia="仿宋" w:cs="仿宋"/>
                <w:color w:val="000000"/>
                <w:sz w:val="20"/>
                <w:szCs w:val="20"/>
                <w:highlight w:val="none"/>
                <w:shd w:val="pct10" w:color="auto" w:fill="FFFFFF"/>
              </w:rPr>
            </w:pPr>
            <w:r>
              <w:rPr>
                <w:rFonts w:hint="eastAsia" w:ascii="仿宋" w:hAnsi="仿宋" w:eastAsia="仿宋" w:cs="仿宋"/>
                <w:color w:val="000000"/>
                <w:sz w:val="20"/>
                <w:szCs w:val="20"/>
                <w:highlight w:val="none"/>
                <w:shd w:val="pct10" w:color="auto" w:fill="FFFFFF"/>
              </w:rPr>
              <w:t>身份证复印件</w:t>
            </w:r>
          </w:p>
        </w:tc>
        <w:tc>
          <w:tcPr>
            <w:tcW w:w="4213" w:type="dxa"/>
            <w:shd w:val="clear" w:color="auto" w:fill="E0E0E0"/>
            <w:noWrap w:val="0"/>
            <w:vAlign w:val="center"/>
          </w:tcPr>
          <w:p w14:paraId="3C859509">
            <w:pPr>
              <w:pStyle w:val="8"/>
              <w:snapToGrid w:val="0"/>
              <w:spacing w:line="500" w:lineRule="exact"/>
              <w:jc w:val="center"/>
              <w:rPr>
                <w:rFonts w:hint="eastAsia" w:ascii="仿宋" w:hAnsi="仿宋" w:eastAsia="仿宋" w:cs="仿宋"/>
                <w:color w:val="000000"/>
                <w:sz w:val="20"/>
                <w:szCs w:val="20"/>
                <w:highlight w:val="none"/>
                <w:shd w:val="pct10" w:color="auto" w:fill="FFFFFF"/>
              </w:rPr>
            </w:pPr>
            <w:r>
              <w:rPr>
                <w:rFonts w:hint="eastAsia" w:ascii="仿宋" w:hAnsi="仿宋" w:eastAsia="仿宋" w:cs="仿宋"/>
                <w:color w:val="000000"/>
                <w:sz w:val="20"/>
                <w:szCs w:val="20"/>
                <w:highlight w:val="none"/>
                <w:shd w:val="pct10" w:color="auto" w:fill="FFFFFF"/>
              </w:rPr>
              <w:t>被授权人身份证复印件</w:t>
            </w:r>
          </w:p>
        </w:tc>
      </w:tr>
    </w:tbl>
    <w:p w14:paraId="3E4361C7">
      <w:pPr>
        <w:pStyle w:val="8"/>
        <w:spacing w:line="500" w:lineRule="exact"/>
        <w:rPr>
          <w:rFonts w:hint="eastAsia" w:ascii="仿宋" w:hAnsi="仿宋" w:eastAsia="仿宋" w:cs="仿宋"/>
          <w:sz w:val="20"/>
          <w:szCs w:val="20"/>
        </w:rPr>
      </w:pPr>
      <w:r>
        <w:rPr>
          <w:rFonts w:hint="eastAsia" w:ascii="仿宋" w:hAnsi="仿宋" w:eastAsia="仿宋" w:cs="仿宋"/>
          <w:color w:val="000000"/>
          <w:sz w:val="20"/>
          <w:szCs w:val="20"/>
          <w:highlight w:val="none"/>
        </w:rPr>
        <w:t>说明：1</w:t>
      </w:r>
      <w:r>
        <w:rPr>
          <w:rFonts w:hint="eastAsia" w:ascii="仿宋" w:hAnsi="仿宋" w:eastAsia="仿宋" w:cs="仿宋"/>
          <w:color w:val="000000"/>
          <w:sz w:val="20"/>
          <w:szCs w:val="20"/>
          <w:highlight w:val="none"/>
          <w:lang w:val="en-US" w:eastAsia="zh-CN"/>
        </w:rPr>
        <w:t>.</w:t>
      </w:r>
      <w:r>
        <w:rPr>
          <w:rFonts w:hint="eastAsia" w:ascii="仿宋" w:hAnsi="仿宋" w:eastAsia="仿宋" w:cs="仿宋"/>
          <w:color w:val="000000"/>
          <w:sz w:val="20"/>
          <w:szCs w:val="20"/>
          <w:highlight w:val="none"/>
        </w:rPr>
        <w:t>本授权书有效期自磋商大会之日计算不得少于九十天，否则按无效文件处理。2. 授权书内容填写要明确，文字要工整清楚，涂改无效。</w:t>
      </w:r>
    </w:p>
    <w:p w14:paraId="16B21653">
      <w:pPr>
        <w:rPr>
          <w:rFonts w:hint="eastAsia" w:ascii="仿宋" w:hAnsi="仿宋" w:eastAsia="仿宋" w:cs="仿宋"/>
          <w:sz w:val="20"/>
          <w:szCs w:val="20"/>
        </w:rPr>
      </w:pPr>
    </w:p>
    <w:p w14:paraId="498E9524">
      <w:pPr>
        <w:pStyle w:val="13"/>
        <w:ind w:firstLine="240"/>
        <w:rPr>
          <w:rFonts w:hint="eastAsia" w:ascii="仿宋" w:hAnsi="仿宋" w:eastAsia="仿宋" w:cs="仿宋"/>
          <w:color w:val="000000"/>
          <w:sz w:val="20"/>
          <w:szCs w:val="20"/>
          <w:highlight w:val="none"/>
          <w:u w:val="single"/>
        </w:rPr>
      </w:pPr>
    </w:p>
    <w:p w14:paraId="0E7F3EE0">
      <w:pPr>
        <w:rPr>
          <w:rFonts w:hint="eastAsia" w:ascii="仿宋" w:hAnsi="仿宋" w:eastAsia="仿宋" w:cs="仿宋"/>
          <w:sz w:val="20"/>
          <w:szCs w:val="20"/>
          <w:highlight w:val="none"/>
        </w:rPr>
      </w:pPr>
    </w:p>
    <w:p w14:paraId="26FA6029">
      <w:pPr>
        <w:rPr>
          <w:rFonts w:hint="eastAsia" w:ascii="仿宋" w:hAnsi="仿宋" w:eastAsia="仿宋" w:cs="仿宋"/>
          <w:b/>
          <w:bCs/>
          <w:sz w:val="20"/>
          <w:szCs w:val="20"/>
          <w:highlight w:val="none"/>
          <w:lang w:eastAsia="zh-CN"/>
        </w:rPr>
      </w:pPr>
      <w:r>
        <w:rPr>
          <w:rFonts w:hint="eastAsia" w:ascii="仿宋" w:hAnsi="仿宋" w:eastAsia="仿宋" w:cs="仿宋"/>
          <w:b/>
          <w:bCs/>
          <w:sz w:val="20"/>
          <w:szCs w:val="20"/>
          <w:highlight w:val="none"/>
          <w:lang w:eastAsia="zh-CN"/>
        </w:rPr>
        <w:br w:type="page"/>
      </w:r>
    </w:p>
    <w:p w14:paraId="46F1129B">
      <w:pPr>
        <w:jc w:val="left"/>
        <w:rPr>
          <w:rFonts w:hint="eastAsia" w:ascii="仿宋" w:hAnsi="仿宋" w:eastAsia="仿宋" w:cs="仿宋"/>
          <w:b/>
          <w:bCs/>
          <w:sz w:val="20"/>
          <w:szCs w:val="20"/>
          <w:highlight w:val="none"/>
          <w:lang w:eastAsia="zh-CN"/>
        </w:rPr>
      </w:pPr>
      <w:r>
        <w:rPr>
          <w:rFonts w:hint="eastAsia" w:ascii="仿宋" w:hAnsi="仿宋" w:eastAsia="仿宋" w:cs="仿宋"/>
          <w:b/>
          <w:bCs/>
          <w:highlight w:val="none"/>
          <w:lang w:val="en-US" w:eastAsia="zh-CN"/>
        </w:rPr>
        <w:t>被授权委托代理人本单位的证明（提供磋商截止时间前六个月内任意一个月在本单位的社保缴纳证明）</w:t>
      </w:r>
      <w:r>
        <w:rPr>
          <w:rFonts w:hint="eastAsia" w:ascii="仿宋" w:hAnsi="仿宋" w:eastAsia="仿宋" w:cs="仿宋"/>
          <w:b/>
          <w:bCs/>
          <w:color w:val="auto"/>
          <w:highlight w:val="none"/>
          <w:lang w:eastAsia="zh-CN"/>
        </w:rPr>
        <w:t>：</w:t>
      </w:r>
    </w:p>
    <w:p w14:paraId="2ABDF00A">
      <w:pPr>
        <w:rPr>
          <w:rFonts w:hint="eastAsia" w:ascii="仿宋" w:hAnsi="仿宋" w:eastAsia="仿宋" w:cs="仿宋"/>
          <w:sz w:val="20"/>
          <w:szCs w:val="20"/>
          <w:lang w:val="zh-CN"/>
        </w:rPr>
      </w:pPr>
      <w:r>
        <w:rPr>
          <w:rFonts w:hint="eastAsia" w:ascii="仿宋" w:hAnsi="仿宋" w:eastAsia="仿宋" w:cs="仿宋"/>
          <w:sz w:val="20"/>
          <w:szCs w:val="20"/>
          <w:lang w:val="zh-CN"/>
        </w:rPr>
        <w:br w:type="page"/>
      </w:r>
    </w:p>
    <w:p w14:paraId="78AD07D9">
      <w:pPr>
        <w:spacing w:line="360" w:lineRule="auto"/>
        <w:ind w:firstLine="400" w:firstLineChars="200"/>
        <w:rPr>
          <w:rFonts w:hint="eastAsia" w:ascii="仿宋" w:hAnsi="仿宋" w:eastAsia="仿宋" w:cs="仿宋"/>
          <w:sz w:val="20"/>
          <w:szCs w:val="20"/>
          <w:lang w:val="en-US" w:eastAsia="zh-CN"/>
        </w:rPr>
        <w:sectPr>
          <w:headerReference r:id="rId3" w:type="default"/>
          <w:footerReference r:id="rId4" w:type="default"/>
          <w:pgSz w:w="11906" w:h="16838"/>
          <w:pgMar w:top="1418" w:right="1418" w:bottom="1418" w:left="1418" w:header="851" w:footer="992" w:gutter="0"/>
          <w:pgNumType w:fmt="decimal"/>
          <w:cols w:space="720" w:num="1"/>
          <w:docGrid w:linePitch="312" w:charSpace="0"/>
        </w:sectPr>
      </w:pPr>
    </w:p>
    <w:p w14:paraId="08FCF277">
      <w:pPr>
        <w:pStyle w:val="8"/>
        <w:spacing w:line="360" w:lineRule="auto"/>
        <w:jc w:val="both"/>
        <w:rPr>
          <w:rFonts w:hint="eastAsia" w:ascii="仿宋" w:hAnsi="仿宋" w:eastAsia="仿宋" w:cs="仿宋"/>
          <w:sz w:val="20"/>
          <w:szCs w:val="20"/>
          <w:lang w:eastAsia="zh-CN"/>
        </w:rPr>
      </w:pPr>
      <w:r>
        <w:rPr>
          <w:rFonts w:hint="eastAsia" w:ascii="仿宋" w:hAnsi="仿宋" w:eastAsia="仿宋" w:cs="仿宋"/>
          <w:b/>
          <w:color w:val="000000"/>
          <w:kern w:val="0"/>
          <w:sz w:val="20"/>
          <w:szCs w:val="20"/>
          <w:lang w:val="en-US" w:eastAsia="zh-CN"/>
        </w:rPr>
        <w:t>4、中小企业声明函</w:t>
      </w:r>
    </w:p>
    <w:p w14:paraId="3A634720">
      <w:pPr>
        <w:spacing w:line="360" w:lineRule="auto"/>
        <w:ind w:firstLine="400" w:firstLineChars="200"/>
        <w:rPr>
          <w:rFonts w:hint="eastAsia" w:ascii="仿宋" w:hAnsi="仿宋" w:eastAsia="仿宋" w:cs="仿宋"/>
          <w:sz w:val="20"/>
          <w:szCs w:val="20"/>
        </w:rPr>
      </w:pPr>
    </w:p>
    <w:p w14:paraId="5B8D5771">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本公司郑重声明，根据《政府采购促进中小企业发展管理办法》（财库﹝2020﹞46 号）的规定，本公司参加</w:t>
      </w:r>
      <w:r>
        <w:rPr>
          <w:rFonts w:hint="eastAsia" w:ascii="仿宋" w:hAnsi="仿宋" w:eastAsia="仿宋" w:cs="仿宋"/>
          <w:sz w:val="20"/>
          <w:szCs w:val="20"/>
          <w:u w:val="single"/>
        </w:rPr>
        <w:t>（单位名称）</w:t>
      </w:r>
      <w:r>
        <w:rPr>
          <w:rFonts w:hint="eastAsia" w:ascii="仿宋" w:hAnsi="仿宋" w:eastAsia="仿宋" w:cs="仿宋"/>
          <w:sz w:val="20"/>
          <w:szCs w:val="20"/>
        </w:rPr>
        <w:t>的</w:t>
      </w:r>
      <w:r>
        <w:rPr>
          <w:rFonts w:hint="eastAsia" w:ascii="仿宋" w:hAnsi="仿宋" w:eastAsia="仿宋" w:cs="仿宋"/>
          <w:sz w:val="20"/>
          <w:szCs w:val="20"/>
          <w:u w:val="single"/>
        </w:rPr>
        <w:t>（项目名称）</w:t>
      </w:r>
      <w:r>
        <w:rPr>
          <w:rFonts w:hint="eastAsia" w:ascii="仿宋" w:hAnsi="仿宋" w:eastAsia="仿宋" w:cs="仿宋"/>
          <w:sz w:val="20"/>
          <w:szCs w:val="20"/>
        </w:rPr>
        <w:t>采购活动，服务全部由符合政策要求的中小企业承接。相关企业的具体情况如下：</w:t>
      </w:r>
    </w:p>
    <w:p w14:paraId="15BB11A7">
      <w:pPr>
        <w:numPr>
          <w:ilvl w:val="0"/>
          <w:numId w:val="1"/>
        </w:num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rPr>
        <w:t xml:space="preserve">（标的名称） </w:t>
      </w:r>
      <w:r>
        <w:rPr>
          <w:rFonts w:hint="eastAsia" w:ascii="仿宋" w:hAnsi="仿宋" w:eastAsia="仿宋" w:cs="仿宋"/>
          <w:sz w:val="20"/>
          <w:szCs w:val="20"/>
        </w:rPr>
        <w:t>，属于</w:t>
      </w:r>
      <w:r>
        <w:rPr>
          <w:rFonts w:hint="eastAsia" w:ascii="仿宋" w:hAnsi="仿宋" w:eastAsia="仿宋" w:cs="仿宋"/>
          <w:sz w:val="20"/>
          <w:szCs w:val="20"/>
          <w:u w:val="single"/>
        </w:rPr>
        <w:t>（采购文件中明确的所属行业）</w:t>
      </w:r>
      <w:r>
        <w:rPr>
          <w:rFonts w:hint="eastAsia" w:ascii="仿宋" w:hAnsi="仿宋" w:eastAsia="仿宋" w:cs="仿宋"/>
          <w:sz w:val="20"/>
          <w:szCs w:val="20"/>
        </w:rPr>
        <w:t>；承接企业为</w:t>
      </w:r>
      <w:r>
        <w:rPr>
          <w:rFonts w:hint="eastAsia" w:ascii="仿宋" w:hAnsi="仿宋" w:eastAsia="仿宋" w:cs="仿宋"/>
          <w:sz w:val="20"/>
          <w:szCs w:val="20"/>
          <w:u w:val="single"/>
        </w:rPr>
        <w:t>（企业名称）</w:t>
      </w:r>
      <w:r>
        <w:rPr>
          <w:rFonts w:hint="eastAsia" w:ascii="仿宋" w:hAnsi="仿宋" w:eastAsia="仿宋" w:cs="仿宋"/>
          <w:sz w:val="20"/>
          <w:szCs w:val="20"/>
        </w:rPr>
        <w:t>，从业人员</w:t>
      </w:r>
      <w:r>
        <w:rPr>
          <w:rFonts w:hint="eastAsia" w:ascii="仿宋" w:hAnsi="仿宋" w:eastAsia="仿宋" w:cs="仿宋"/>
          <w:sz w:val="20"/>
          <w:szCs w:val="20"/>
          <w:u w:val="single"/>
        </w:rPr>
        <w:t xml:space="preserve">      </w:t>
      </w:r>
      <w:r>
        <w:rPr>
          <w:rFonts w:hint="eastAsia" w:ascii="仿宋" w:hAnsi="仿宋" w:eastAsia="仿宋" w:cs="仿宋"/>
          <w:sz w:val="20"/>
          <w:szCs w:val="20"/>
        </w:rPr>
        <w:t>人，营业收入为</w:t>
      </w:r>
      <w:r>
        <w:rPr>
          <w:rFonts w:hint="eastAsia" w:ascii="仿宋" w:hAnsi="仿宋" w:eastAsia="仿宋" w:cs="仿宋"/>
          <w:sz w:val="20"/>
          <w:szCs w:val="20"/>
          <w:u w:val="single"/>
        </w:rPr>
        <w:t xml:space="preserve">      </w:t>
      </w:r>
      <w:r>
        <w:rPr>
          <w:rFonts w:hint="eastAsia" w:ascii="仿宋" w:hAnsi="仿宋" w:eastAsia="仿宋" w:cs="仿宋"/>
          <w:sz w:val="20"/>
          <w:szCs w:val="20"/>
        </w:rPr>
        <w:t>万元，资产总额为</w:t>
      </w:r>
      <w:r>
        <w:rPr>
          <w:rFonts w:hint="eastAsia" w:ascii="仿宋" w:hAnsi="仿宋" w:eastAsia="仿宋" w:cs="仿宋"/>
          <w:sz w:val="20"/>
          <w:szCs w:val="20"/>
          <w:u w:val="single"/>
        </w:rPr>
        <w:t xml:space="preserve">      </w:t>
      </w:r>
      <w:r>
        <w:rPr>
          <w:rFonts w:hint="eastAsia" w:ascii="仿宋" w:hAnsi="仿宋" w:eastAsia="仿宋" w:cs="仿宋"/>
          <w:sz w:val="20"/>
          <w:szCs w:val="20"/>
        </w:rPr>
        <w:t>万元，属于</w:t>
      </w:r>
      <w:r>
        <w:rPr>
          <w:rFonts w:hint="eastAsia" w:ascii="仿宋" w:hAnsi="仿宋" w:eastAsia="仿宋" w:cs="仿宋"/>
          <w:sz w:val="20"/>
          <w:szCs w:val="20"/>
          <w:u w:val="single"/>
        </w:rPr>
        <w:t>（中型企业、 小型企业、微型企业）</w:t>
      </w:r>
      <w:r>
        <w:rPr>
          <w:rFonts w:hint="eastAsia" w:ascii="仿宋" w:hAnsi="仿宋" w:eastAsia="仿宋" w:cs="仿宋"/>
          <w:sz w:val="20"/>
          <w:szCs w:val="20"/>
        </w:rPr>
        <w:t xml:space="preserve">； </w:t>
      </w:r>
    </w:p>
    <w:p w14:paraId="147E5AE1">
      <w:pPr>
        <w:numPr>
          <w:ilvl w:val="0"/>
          <w:numId w:val="1"/>
        </w:num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rPr>
        <w:t xml:space="preserve">（标的名称） </w:t>
      </w:r>
      <w:r>
        <w:rPr>
          <w:rFonts w:hint="eastAsia" w:ascii="仿宋" w:hAnsi="仿宋" w:eastAsia="仿宋" w:cs="仿宋"/>
          <w:sz w:val="20"/>
          <w:szCs w:val="20"/>
        </w:rPr>
        <w:t>，属于</w:t>
      </w:r>
      <w:r>
        <w:rPr>
          <w:rFonts w:hint="eastAsia" w:ascii="仿宋" w:hAnsi="仿宋" w:eastAsia="仿宋" w:cs="仿宋"/>
          <w:sz w:val="20"/>
          <w:szCs w:val="20"/>
          <w:u w:val="single"/>
        </w:rPr>
        <w:t>（采购文件中明确的所属行业）</w:t>
      </w:r>
      <w:r>
        <w:rPr>
          <w:rFonts w:hint="eastAsia" w:ascii="仿宋" w:hAnsi="仿宋" w:eastAsia="仿宋" w:cs="仿宋"/>
          <w:sz w:val="20"/>
          <w:szCs w:val="20"/>
        </w:rPr>
        <w:t>；承接企业为</w:t>
      </w:r>
      <w:r>
        <w:rPr>
          <w:rFonts w:hint="eastAsia" w:ascii="仿宋" w:hAnsi="仿宋" w:eastAsia="仿宋" w:cs="仿宋"/>
          <w:sz w:val="20"/>
          <w:szCs w:val="20"/>
          <w:u w:val="single"/>
        </w:rPr>
        <w:t>（企业名称）</w:t>
      </w:r>
      <w:r>
        <w:rPr>
          <w:rFonts w:hint="eastAsia" w:ascii="仿宋" w:hAnsi="仿宋" w:eastAsia="仿宋" w:cs="仿宋"/>
          <w:sz w:val="20"/>
          <w:szCs w:val="20"/>
        </w:rPr>
        <w:t>，从业人员</w:t>
      </w:r>
      <w:r>
        <w:rPr>
          <w:rFonts w:hint="eastAsia" w:ascii="仿宋" w:hAnsi="仿宋" w:eastAsia="仿宋" w:cs="仿宋"/>
          <w:sz w:val="20"/>
          <w:szCs w:val="20"/>
          <w:u w:val="single"/>
        </w:rPr>
        <w:t xml:space="preserve">      </w:t>
      </w:r>
      <w:r>
        <w:rPr>
          <w:rFonts w:hint="eastAsia" w:ascii="仿宋" w:hAnsi="仿宋" w:eastAsia="仿宋" w:cs="仿宋"/>
          <w:sz w:val="20"/>
          <w:szCs w:val="20"/>
        </w:rPr>
        <w:t>人，营业收入为</w:t>
      </w:r>
      <w:r>
        <w:rPr>
          <w:rFonts w:hint="eastAsia" w:ascii="仿宋" w:hAnsi="仿宋" w:eastAsia="仿宋" w:cs="仿宋"/>
          <w:sz w:val="20"/>
          <w:szCs w:val="20"/>
          <w:u w:val="single"/>
        </w:rPr>
        <w:t xml:space="preserve">      </w:t>
      </w:r>
      <w:r>
        <w:rPr>
          <w:rFonts w:hint="eastAsia" w:ascii="仿宋" w:hAnsi="仿宋" w:eastAsia="仿宋" w:cs="仿宋"/>
          <w:sz w:val="20"/>
          <w:szCs w:val="20"/>
        </w:rPr>
        <w:t>万元，资产总额为</w:t>
      </w:r>
      <w:r>
        <w:rPr>
          <w:rFonts w:hint="eastAsia" w:ascii="仿宋" w:hAnsi="仿宋" w:eastAsia="仿宋" w:cs="仿宋"/>
          <w:sz w:val="20"/>
          <w:szCs w:val="20"/>
          <w:u w:val="single"/>
        </w:rPr>
        <w:t xml:space="preserve">      </w:t>
      </w:r>
      <w:r>
        <w:rPr>
          <w:rFonts w:hint="eastAsia" w:ascii="仿宋" w:hAnsi="仿宋" w:eastAsia="仿宋" w:cs="仿宋"/>
          <w:sz w:val="20"/>
          <w:szCs w:val="20"/>
        </w:rPr>
        <w:t>万元，属于</w:t>
      </w:r>
      <w:r>
        <w:rPr>
          <w:rFonts w:hint="eastAsia" w:ascii="仿宋" w:hAnsi="仿宋" w:eastAsia="仿宋" w:cs="仿宋"/>
          <w:sz w:val="20"/>
          <w:szCs w:val="20"/>
          <w:u w:val="single"/>
        </w:rPr>
        <w:t>（中型企业、 小型企业、微型企业）</w:t>
      </w:r>
      <w:r>
        <w:rPr>
          <w:rFonts w:hint="eastAsia" w:ascii="仿宋" w:hAnsi="仿宋" w:eastAsia="仿宋" w:cs="仿宋"/>
          <w:sz w:val="20"/>
          <w:szCs w:val="20"/>
        </w:rPr>
        <w:t>；</w:t>
      </w:r>
    </w:p>
    <w:p w14:paraId="5CD94670">
      <w:pPr>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sz w:val="20"/>
          <w:szCs w:val="20"/>
        </w:rPr>
        <w:t xml:space="preserve">…… </w:t>
      </w:r>
    </w:p>
    <w:p w14:paraId="12E46DF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以上企业，不属于大企业的分支机构，不存在控股股东为大企业的情形，也不存在与大企业的负责人为同一人的情形。</w:t>
      </w:r>
    </w:p>
    <w:p w14:paraId="37C5F9F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本企业对上述声明内容的真实性负责。如有虚假，将依法承担相应责任。</w:t>
      </w:r>
    </w:p>
    <w:p w14:paraId="51900E92">
      <w:pPr>
        <w:spacing w:line="360" w:lineRule="auto"/>
        <w:ind w:firstLine="400" w:firstLineChars="200"/>
        <w:rPr>
          <w:rFonts w:hint="eastAsia" w:ascii="仿宋" w:hAnsi="仿宋" w:eastAsia="仿宋" w:cs="仿宋"/>
          <w:sz w:val="20"/>
          <w:szCs w:val="20"/>
        </w:rPr>
      </w:pPr>
    </w:p>
    <w:p w14:paraId="7F80EB19">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企业名称（盖章）：</w:t>
      </w:r>
    </w:p>
    <w:p w14:paraId="79F2849A">
      <w:pPr>
        <w:spacing w:line="360" w:lineRule="auto"/>
        <w:ind w:firstLine="400" w:firstLineChars="200"/>
        <w:rPr>
          <w:rFonts w:hint="eastAsia" w:ascii="仿宋" w:hAnsi="仿宋" w:eastAsia="仿宋" w:cs="仿宋"/>
          <w:sz w:val="20"/>
          <w:szCs w:val="20"/>
        </w:rPr>
      </w:pPr>
    </w:p>
    <w:p w14:paraId="6F57BE9E">
      <w:pPr>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sz w:val="20"/>
          <w:szCs w:val="20"/>
        </w:rPr>
        <w:t>日 期：</w:t>
      </w:r>
    </w:p>
    <w:p w14:paraId="6E0F7C1D">
      <w:pPr>
        <w:spacing w:line="360" w:lineRule="auto"/>
        <w:ind w:firstLine="570"/>
        <w:rPr>
          <w:rFonts w:hint="eastAsia" w:ascii="仿宋" w:hAnsi="仿宋" w:eastAsia="仿宋" w:cs="仿宋"/>
          <w:color w:val="000000"/>
          <w:sz w:val="20"/>
          <w:szCs w:val="20"/>
        </w:rPr>
      </w:pPr>
    </w:p>
    <w:p w14:paraId="0865E167">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rPr>
        <w:t>注：1.本项目采购标的所属行业为：</w:t>
      </w:r>
      <w:r>
        <w:rPr>
          <w:rFonts w:hint="eastAsia" w:ascii="仿宋" w:hAnsi="仿宋" w:eastAsia="仿宋" w:cs="仿宋"/>
          <w:b/>
          <w:bCs/>
          <w:color w:val="000000"/>
          <w:sz w:val="20"/>
          <w:szCs w:val="20"/>
          <w:lang w:val="en-US" w:eastAsia="zh-CN"/>
        </w:rPr>
        <w:t xml:space="preserve">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bookmarkStart w:id="0" w:name="_GoBack"/>
      <w:bookmarkEnd w:id="0"/>
    </w:p>
    <w:p w14:paraId="2BDF40F8">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lang w:val="en-US" w:eastAsia="zh-CN"/>
        </w:rPr>
        <w:t>2.</w:t>
      </w:r>
      <w:r>
        <w:rPr>
          <w:rFonts w:hint="eastAsia" w:ascii="仿宋" w:hAnsi="仿宋" w:eastAsia="仿宋" w:cs="仿宋"/>
          <w:b/>
          <w:bCs/>
          <w:color w:val="000000"/>
          <w:sz w:val="20"/>
          <w:szCs w:val="20"/>
        </w:rPr>
        <w:t>属于监狱企业的参加政府采购活动时，应当提供由省级以上监狱管理局、戒毒管理局（含新疆生产建设兵团）出具的属于监狱企业的证明文件，视同小微企业享受此政策。</w:t>
      </w:r>
    </w:p>
    <w:p w14:paraId="44538CFC">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lang w:val="en-US" w:eastAsia="zh-CN"/>
        </w:rPr>
        <w:t>3.</w:t>
      </w:r>
      <w:r>
        <w:rPr>
          <w:rFonts w:hint="eastAsia" w:ascii="仿宋" w:hAnsi="仿宋" w:eastAsia="仿宋" w:cs="仿宋"/>
          <w:b/>
          <w:bCs/>
          <w:color w:val="000000"/>
          <w:sz w:val="20"/>
          <w:szCs w:val="20"/>
        </w:rPr>
        <w:t xml:space="preserve">从业人员、营业收入、资产总额填报上一年度数据，无上一年度数据的新成立企业可不填报。 </w:t>
      </w:r>
    </w:p>
    <w:p w14:paraId="071C2E7B">
      <w:pPr>
        <w:pStyle w:val="8"/>
        <w:spacing w:line="360" w:lineRule="auto"/>
      </w:pPr>
      <w:r>
        <w:rPr>
          <w:rFonts w:hint="eastAsia" w:ascii="仿宋" w:hAnsi="仿宋" w:eastAsia="仿宋" w:cs="仿宋"/>
          <w:b/>
          <w:bCs/>
          <w:color w:val="000000"/>
          <w:sz w:val="20"/>
          <w:szCs w:val="20"/>
          <w:lang w:val="en-US" w:eastAsia="zh-CN"/>
        </w:rPr>
        <w:t>4</w:t>
      </w:r>
      <w:r>
        <w:rPr>
          <w:rFonts w:hint="eastAsia" w:ascii="仿宋" w:hAnsi="仿宋" w:eastAsia="仿宋" w:cs="仿宋"/>
          <w:b/>
          <w:bCs/>
          <w:color w:val="000000"/>
          <w:sz w:val="20"/>
          <w:szCs w:val="20"/>
        </w:rPr>
        <w:t>.填写前请认真阅读《工业和信息化部国家统计局国家发展和改革委员会财政部关于印发中小企业划型标准规定的通知》(工信部联企业〔2011〕300 号)和《财政部、工业和信息化部关于印发〈政府采购促进中小企业发展管理办法〉的通知》（财库﹝2020﹞46 号）相关规定。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KSOFE4500885">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E1F48">
    <w:pPr>
      <w:pStyle w:val="9"/>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2E3C5">
    <w:pPr>
      <w:pStyle w:val="10"/>
      <w:pBdr>
        <w:bottom w:val="none" w:color="auto" w:sz="0" w:space="1"/>
      </w:pBd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7E9BF"/>
    <w:multiLevelType w:val="singleLevel"/>
    <w:tmpl w:val="E0A7E9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996"/>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8D31A0E"/>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57A3996"/>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8"/>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9"/>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color w:val="993300"/>
      <w:sz w:val="24"/>
    </w:rPr>
  </w:style>
  <w:style w:type="paragraph" w:styleId="7">
    <w:name w:val="Body Text Indent"/>
    <w:basedOn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1">
    <w:name w:val="toc 2"/>
    <w:basedOn w:val="1"/>
    <w:next w:val="1"/>
    <w:qFormat/>
    <w:uiPriority w:val="0"/>
    <w:pPr>
      <w:spacing w:line="240" w:lineRule="auto"/>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w:basedOn w:val="6"/>
    <w:next w:val="14"/>
    <w:unhideWhenUsed/>
    <w:qFormat/>
    <w:uiPriority w:val="0"/>
    <w:pPr>
      <w:spacing w:line="240" w:lineRule="auto"/>
      <w:ind w:firstLine="420" w:firstLineChars="100"/>
    </w:pPr>
    <w:rPr>
      <w:rFonts w:ascii="Times New Roman" w:hAnsi="Times New Roman"/>
      <w:sz w:val="18"/>
      <w:szCs w:val="18"/>
    </w:rPr>
  </w:style>
  <w:style w:type="paragraph" w:styleId="14">
    <w:name w:val="Body Text First Indent 2"/>
    <w:basedOn w:val="7"/>
    <w:next w:val="1"/>
    <w:unhideWhenUsed/>
    <w:qFormat/>
    <w:uiPriority w:val="0"/>
    <w:pPr>
      <w:spacing w:after="120" w:line="240" w:lineRule="auto"/>
      <w:ind w:left="420" w:leftChars="200" w:firstLine="420" w:firstLineChars="200"/>
    </w:pPr>
    <w:rPr>
      <w:sz w:val="21"/>
    </w:rPr>
  </w:style>
  <w:style w:type="character" w:customStyle="1" w:styleId="17">
    <w:name w:val="标题 1 Char"/>
    <w:basedOn w:val="16"/>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8">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9">
    <w:name w:val="标题 3 Char"/>
    <w:link w:val="4"/>
    <w:autoRedefine/>
    <w:qFormat/>
    <w:uiPriority w:val="0"/>
    <w:rPr>
      <w:rFonts w:ascii="宋体" w:hAnsi="宋体" w:eastAsia="宋体" w:cs="宋体"/>
      <w:b/>
      <w:kern w:val="2"/>
      <w:sz w:val="30"/>
      <w:szCs w:val="28"/>
      <w:lang w:val="en-US" w:eastAsia="zh-CN" w:bidi="ar-SA"/>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2714</Words>
  <Characters>2855</Characters>
  <Lines>0</Lines>
  <Paragraphs>0</Paragraphs>
  <TotalTime>2</TotalTime>
  <ScaleCrop>false</ScaleCrop>
  <LinksUpToDate>false</LinksUpToDate>
  <CharactersWithSpaces>3252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2025-12-11T09:30:00Z</dcterms:created>
  <dc:creator>Lucalulu</dc:creator>
  <cp:lastModifiedBy>Lucalulu</cp:lastModifiedBy>
  <dcterms:modified xsi:type="dcterms:W3CDTF">2026-01-28T09:24:08Z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2DFE77E704D543DE971275A3C0746365_11</vt:lpwstr>
  </property>
  <property fmtid="{D5CDD505-2E9C-101B-9397-08002B2CF9AE}" pid="4" name="KSOTemplateDocerSaveRecord">
    <vt:lpwstr>eyJoZGlkIjoiNGMwOWFhODgzZDhlNTZkZTM4ZGZlZTJjYWNmNDI0YzUiLCJ1c2VySWQiOiIyOTEzMjkyNzgifQ==</vt:lpwstr>
  </property>
</Properties>
</file>