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EDB2C">
      <w:pPr>
        <w:spacing w:line="360" w:lineRule="atLeast"/>
        <w:rPr>
          <w:rFonts w:hint="eastAsia" w:ascii="仿宋" w:hAnsi="仿宋" w:eastAsia="仿宋" w:cs="仿宋"/>
          <w:highlight w:val="none"/>
        </w:rPr>
      </w:pPr>
    </w:p>
    <w:p w14:paraId="75BD237D">
      <w:pPr>
        <w:spacing w:line="360" w:lineRule="atLeast"/>
        <w:jc w:val="left"/>
        <w:rPr>
          <w:rFonts w:hint="eastAsia" w:ascii="仿宋" w:hAnsi="仿宋" w:eastAsia="仿宋" w:cs="仿宋"/>
          <w:b/>
          <w:sz w:val="24"/>
          <w:highlight w:val="none"/>
          <w:lang w:eastAsia="zh-CN"/>
        </w:rPr>
      </w:pPr>
      <w:r>
        <w:rPr>
          <w:rFonts w:hint="eastAsia" w:ascii="仿宋" w:hAnsi="仿宋" w:eastAsia="仿宋" w:cs="仿宋"/>
          <w:b/>
          <w:sz w:val="24"/>
          <w:highlight w:val="none"/>
        </w:rPr>
        <w:t>项目编号:</w:t>
      </w:r>
    </w:p>
    <w:p w14:paraId="6C4DAEDB">
      <w:pPr>
        <w:spacing w:line="360" w:lineRule="atLeast"/>
        <w:jc w:val="left"/>
        <w:rPr>
          <w:rFonts w:hint="eastAsia" w:ascii="仿宋" w:hAnsi="仿宋" w:eastAsia="仿宋" w:cs="仿宋"/>
          <w:b/>
          <w:sz w:val="24"/>
          <w:highlight w:val="none"/>
        </w:rPr>
      </w:pPr>
      <w:r>
        <w:rPr>
          <w:rFonts w:hint="eastAsia" w:ascii="仿宋" w:hAnsi="仿宋" w:eastAsia="仿宋" w:cs="仿宋"/>
          <w:b/>
          <w:sz w:val="24"/>
          <w:highlight w:val="none"/>
        </w:rPr>
        <w:t xml:space="preserve">                           </w:t>
      </w:r>
    </w:p>
    <w:p w14:paraId="0A7EB0E1">
      <w:pPr>
        <w:spacing w:line="360" w:lineRule="atLeast"/>
        <w:rPr>
          <w:rFonts w:hint="eastAsia" w:ascii="仿宋" w:hAnsi="仿宋" w:eastAsia="仿宋" w:cs="仿宋"/>
          <w:szCs w:val="21"/>
          <w:highlight w:val="none"/>
        </w:rPr>
      </w:pPr>
    </w:p>
    <w:p w14:paraId="32AB05E5">
      <w:pPr>
        <w:spacing w:line="360" w:lineRule="atLeast"/>
        <w:rPr>
          <w:rFonts w:hint="eastAsia" w:ascii="仿宋" w:hAnsi="仿宋" w:eastAsia="仿宋" w:cs="仿宋"/>
          <w:szCs w:val="21"/>
          <w:highlight w:val="none"/>
        </w:rPr>
      </w:pPr>
    </w:p>
    <w:p w14:paraId="116BDC98">
      <w:pPr>
        <w:spacing w:line="360" w:lineRule="atLeast"/>
        <w:rPr>
          <w:rFonts w:hint="eastAsia" w:ascii="仿宋" w:hAnsi="仿宋" w:eastAsia="仿宋" w:cs="仿宋"/>
          <w:szCs w:val="21"/>
          <w:highlight w:val="none"/>
        </w:rPr>
      </w:pPr>
    </w:p>
    <w:p w14:paraId="0A906575">
      <w:pPr>
        <w:jc w:val="center"/>
        <w:rPr>
          <w:rFonts w:hint="eastAsia" w:ascii="仿宋" w:hAnsi="仿宋" w:eastAsia="仿宋" w:cs="仿宋"/>
          <w:sz w:val="44"/>
          <w:highlight w:val="none"/>
        </w:rPr>
      </w:pPr>
    </w:p>
    <w:p w14:paraId="67ED67FD">
      <w:pPr>
        <w:ind w:firstLine="1791" w:firstLineChars="343"/>
        <w:rPr>
          <w:rFonts w:hint="eastAsia" w:ascii="仿宋" w:hAnsi="仿宋" w:eastAsia="仿宋" w:cs="仿宋"/>
          <w:b/>
          <w:sz w:val="52"/>
          <w:szCs w:val="52"/>
          <w:highlight w:val="none"/>
        </w:rPr>
      </w:pPr>
      <w:r>
        <w:rPr>
          <w:rFonts w:hint="eastAsia" w:ascii="仿宋" w:hAnsi="仿宋" w:eastAsia="仿宋" w:cs="仿宋"/>
          <w:b/>
          <w:sz w:val="52"/>
          <w:szCs w:val="52"/>
          <w:highlight w:val="none"/>
          <w:u w:val="single"/>
        </w:rPr>
        <w:t xml:space="preserve">                  </w:t>
      </w:r>
      <w:r>
        <w:rPr>
          <w:rFonts w:hint="eastAsia" w:ascii="仿宋" w:hAnsi="仿宋" w:eastAsia="仿宋" w:cs="仿宋"/>
          <w:b/>
          <w:sz w:val="52"/>
          <w:szCs w:val="52"/>
          <w:highlight w:val="none"/>
        </w:rPr>
        <w:t>项目</w:t>
      </w:r>
    </w:p>
    <w:p w14:paraId="4798DA05">
      <w:pPr>
        <w:ind w:firstLine="3331" w:firstLineChars="638"/>
        <w:rPr>
          <w:rFonts w:hint="eastAsia" w:ascii="仿宋" w:hAnsi="仿宋" w:eastAsia="仿宋" w:cs="仿宋"/>
          <w:b/>
          <w:sz w:val="52"/>
          <w:szCs w:val="52"/>
          <w:highlight w:val="none"/>
          <w:u w:val="single"/>
        </w:rPr>
      </w:pPr>
    </w:p>
    <w:p w14:paraId="77177ECF">
      <w:pPr>
        <w:ind w:firstLine="2073" w:firstLineChars="288"/>
        <w:rPr>
          <w:rFonts w:hint="eastAsia" w:ascii="仿宋" w:hAnsi="仿宋" w:eastAsia="仿宋" w:cs="仿宋"/>
          <w:sz w:val="72"/>
          <w:szCs w:val="72"/>
          <w:highlight w:val="none"/>
        </w:rPr>
      </w:pPr>
    </w:p>
    <w:p w14:paraId="797577E8">
      <w:pPr>
        <w:spacing w:line="360" w:lineRule="atLeast"/>
        <w:jc w:val="center"/>
        <w:rPr>
          <w:rFonts w:hint="eastAsia" w:ascii="仿宋" w:hAnsi="仿宋" w:eastAsia="仿宋" w:cs="仿宋"/>
          <w:b/>
          <w:sz w:val="52"/>
          <w:szCs w:val="52"/>
          <w:highlight w:val="none"/>
        </w:rPr>
      </w:pPr>
      <w:r>
        <w:rPr>
          <w:rFonts w:hint="eastAsia" w:ascii="仿宋" w:hAnsi="仿宋" w:eastAsia="仿宋" w:cs="仿宋"/>
          <w:b/>
          <w:sz w:val="52"/>
          <w:szCs w:val="52"/>
          <w:highlight w:val="none"/>
        </w:rPr>
        <w:t>磋商响应文件</w:t>
      </w:r>
    </w:p>
    <w:p w14:paraId="26F085AE">
      <w:pPr>
        <w:spacing w:line="360" w:lineRule="atLeast"/>
        <w:jc w:val="center"/>
        <w:rPr>
          <w:rFonts w:hint="eastAsia" w:ascii="仿宋" w:hAnsi="仿宋" w:eastAsia="仿宋" w:cs="仿宋"/>
          <w:sz w:val="52"/>
          <w:szCs w:val="52"/>
          <w:highlight w:val="none"/>
        </w:rPr>
      </w:pPr>
    </w:p>
    <w:p w14:paraId="0BDA15BD">
      <w:pPr>
        <w:spacing w:line="360" w:lineRule="atLeast"/>
        <w:rPr>
          <w:rFonts w:hint="eastAsia" w:ascii="仿宋" w:hAnsi="仿宋" w:eastAsia="仿宋" w:cs="仿宋"/>
          <w:sz w:val="52"/>
          <w:szCs w:val="52"/>
          <w:highlight w:val="none"/>
        </w:rPr>
      </w:pPr>
    </w:p>
    <w:p w14:paraId="72973DA1">
      <w:pPr>
        <w:spacing w:line="360" w:lineRule="auto"/>
        <w:ind w:firstLine="1355" w:firstLineChars="450"/>
        <w:rPr>
          <w:rFonts w:hint="eastAsia" w:ascii="仿宋" w:hAnsi="仿宋" w:eastAsia="仿宋" w:cs="仿宋"/>
          <w:b/>
          <w:sz w:val="30"/>
          <w:szCs w:val="30"/>
          <w:highlight w:val="none"/>
        </w:rPr>
      </w:pPr>
    </w:p>
    <w:p w14:paraId="34D90D5E">
      <w:pPr>
        <w:spacing w:line="360" w:lineRule="auto"/>
        <w:ind w:firstLine="1355" w:firstLineChars="450"/>
        <w:rPr>
          <w:rFonts w:hint="eastAsia" w:ascii="仿宋" w:hAnsi="仿宋" w:eastAsia="仿宋" w:cs="仿宋"/>
          <w:b/>
          <w:sz w:val="30"/>
          <w:szCs w:val="30"/>
          <w:highlight w:val="none"/>
          <w:u w:val="single"/>
        </w:rPr>
      </w:pPr>
      <w:r>
        <w:rPr>
          <w:rFonts w:hint="eastAsia" w:ascii="仿宋" w:hAnsi="仿宋" w:eastAsia="仿宋" w:cs="仿宋"/>
          <w:b/>
          <w:sz w:val="30"/>
          <w:szCs w:val="30"/>
          <w:highlight w:val="none"/>
        </w:rPr>
        <w:t>供 应 商：</w:t>
      </w:r>
      <w:r>
        <w:rPr>
          <w:rFonts w:hint="eastAsia" w:ascii="仿宋" w:hAnsi="仿宋" w:eastAsia="仿宋" w:cs="仿宋"/>
          <w:b/>
          <w:sz w:val="30"/>
          <w:szCs w:val="30"/>
          <w:highlight w:val="none"/>
          <w:u w:val="single"/>
        </w:rPr>
        <w:t xml:space="preserve">                                   </w:t>
      </w:r>
    </w:p>
    <w:p w14:paraId="402027F2">
      <w:pPr>
        <w:spacing w:line="360" w:lineRule="auto"/>
        <w:ind w:firstLine="1265" w:firstLineChars="450"/>
        <w:rPr>
          <w:rFonts w:hint="eastAsia" w:ascii="仿宋" w:hAnsi="仿宋" w:eastAsia="仿宋" w:cs="仿宋"/>
          <w:b/>
          <w:sz w:val="28"/>
          <w:szCs w:val="28"/>
          <w:highlight w:val="none"/>
          <w:u w:val="single"/>
        </w:rPr>
      </w:pPr>
      <w:r>
        <w:rPr>
          <w:rFonts w:hint="eastAsia" w:ascii="仿宋" w:hAnsi="仿宋" w:eastAsia="仿宋" w:cs="仿宋"/>
          <w:b/>
          <w:sz w:val="28"/>
          <w:szCs w:val="28"/>
          <w:highlight w:val="none"/>
        </w:rPr>
        <w:t>法定代表人或授权代表：</w:t>
      </w:r>
      <w:r>
        <w:rPr>
          <w:rFonts w:hint="eastAsia" w:ascii="仿宋" w:hAnsi="仿宋" w:eastAsia="仿宋" w:cs="仿宋"/>
          <w:b/>
          <w:sz w:val="28"/>
          <w:szCs w:val="28"/>
          <w:highlight w:val="none"/>
          <w:u w:val="single"/>
        </w:rPr>
        <w:t xml:space="preserve">                    </w:t>
      </w:r>
      <w:r>
        <w:rPr>
          <w:rFonts w:hint="eastAsia" w:ascii="仿宋" w:hAnsi="仿宋" w:eastAsia="仿宋" w:cs="仿宋"/>
          <w:b/>
          <w:sz w:val="28"/>
          <w:szCs w:val="28"/>
          <w:highlight w:val="none"/>
        </w:rPr>
        <w:t>（签字</w:t>
      </w:r>
      <w:r>
        <w:rPr>
          <w:rFonts w:hint="eastAsia" w:ascii="仿宋" w:hAnsi="仿宋" w:eastAsia="仿宋" w:cs="仿宋"/>
          <w:b/>
          <w:sz w:val="28"/>
          <w:szCs w:val="28"/>
          <w:highlight w:val="none"/>
          <w:lang w:val="en-US" w:eastAsia="zh-CN"/>
        </w:rPr>
        <w:t>或盖章</w:t>
      </w:r>
      <w:r>
        <w:rPr>
          <w:rFonts w:hint="eastAsia" w:ascii="仿宋" w:hAnsi="仿宋" w:eastAsia="仿宋" w:cs="仿宋"/>
          <w:b/>
          <w:sz w:val="28"/>
          <w:szCs w:val="28"/>
          <w:highlight w:val="none"/>
        </w:rPr>
        <w:t>）</w:t>
      </w:r>
    </w:p>
    <w:p w14:paraId="5A8C4C81">
      <w:pPr>
        <w:spacing w:line="360" w:lineRule="auto"/>
        <w:ind w:firstLine="1265" w:firstLineChars="450"/>
        <w:rPr>
          <w:rFonts w:hint="eastAsia" w:ascii="仿宋" w:hAnsi="仿宋" w:eastAsia="仿宋" w:cs="仿宋"/>
          <w:sz w:val="42"/>
          <w:szCs w:val="42"/>
          <w:highlight w:val="none"/>
        </w:rPr>
      </w:pPr>
      <w:r>
        <w:rPr>
          <w:rFonts w:hint="eastAsia" w:ascii="仿宋" w:hAnsi="仿宋" w:eastAsia="仿宋" w:cs="仿宋"/>
          <w:b/>
          <w:sz w:val="28"/>
          <w:szCs w:val="28"/>
          <w:highlight w:val="none"/>
        </w:rPr>
        <w:t>日     期：</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rPr>
        <w:t xml:space="preserve"> 年</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rPr>
        <w:t>月</w:t>
      </w:r>
      <w:r>
        <w:rPr>
          <w:rFonts w:hint="eastAsia" w:ascii="仿宋" w:hAnsi="仿宋" w:eastAsia="仿宋" w:cs="仿宋"/>
          <w:b/>
          <w:bCs/>
          <w:sz w:val="28"/>
          <w:szCs w:val="28"/>
          <w:highlight w:val="none"/>
          <w:u w:val="single"/>
        </w:rPr>
        <w:t xml:space="preserve">          </w:t>
      </w:r>
      <w:r>
        <w:rPr>
          <w:rFonts w:hint="eastAsia" w:ascii="仿宋" w:hAnsi="仿宋" w:eastAsia="仿宋" w:cs="仿宋"/>
          <w:b/>
          <w:sz w:val="28"/>
          <w:szCs w:val="28"/>
          <w:highlight w:val="none"/>
        </w:rPr>
        <w:t>日</w:t>
      </w:r>
    </w:p>
    <w:p w14:paraId="528FDCCC">
      <w:pPr>
        <w:spacing w:line="360" w:lineRule="atLeast"/>
        <w:jc w:val="center"/>
        <w:rPr>
          <w:rFonts w:hint="eastAsia" w:ascii="仿宋" w:hAnsi="仿宋" w:eastAsia="仿宋" w:cs="仿宋"/>
          <w:b/>
          <w:sz w:val="32"/>
          <w:szCs w:val="32"/>
          <w:highlight w:val="none"/>
        </w:rPr>
      </w:pPr>
    </w:p>
    <w:p w14:paraId="2507DA8D">
      <w:pPr>
        <w:spacing w:line="360" w:lineRule="atLeast"/>
        <w:jc w:val="center"/>
        <w:rPr>
          <w:rFonts w:hint="eastAsia" w:ascii="仿宋" w:hAnsi="仿宋" w:eastAsia="仿宋" w:cs="仿宋"/>
          <w:b/>
          <w:sz w:val="32"/>
          <w:szCs w:val="32"/>
          <w:highlight w:val="none"/>
        </w:rPr>
      </w:pPr>
    </w:p>
    <w:p w14:paraId="5C5C6F4F">
      <w:pPr>
        <w:spacing w:line="360" w:lineRule="atLeast"/>
        <w:rPr>
          <w:rFonts w:hint="eastAsia" w:ascii="仿宋" w:hAnsi="仿宋" w:eastAsia="仿宋" w:cs="仿宋"/>
          <w:b/>
          <w:sz w:val="32"/>
          <w:szCs w:val="32"/>
          <w:highlight w:val="none"/>
        </w:rPr>
      </w:pPr>
    </w:p>
    <w:p w14:paraId="130627F0">
      <w:pPr>
        <w:spacing w:line="360" w:lineRule="atLeast"/>
        <w:rPr>
          <w:rFonts w:hint="eastAsia" w:ascii="仿宋" w:hAnsi="仿宋" w:eastAsia="仿宋" w:cs="仿宋"/>
          <w:b/>
          <w:sz w:val="32"/>
          <w:szCs w:val="32"/>
          <w:highlight w:val="none"/>
        </w:rPr>
      </w:pPr>
    </w:p>
    <w:p w14:paraId="77384BD9">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25FF3B68">
      <w:pPr>
        <w:spacing w:line="360" w:lineRule="atLeast"/>
        <w:jc w:val="center"/>
        <w:rPr>
          <w:rFonts w:hint="eastAsia" w:ascii="仿宋" w:hAnsi="仿宋" w:eastAsia="仿宋" w:cs="仿宋"/>
          <w:b/>
          <w:sz w:val="44"/>
          <w:szCs w:val="44"/>
          <w:highlight w:val="none"/>
        </w:rPr>
      </w:pPr>
      <w:r>
        <w:rPr>
          <w:rFonts w:hint="eastAsia" w:ascii="仿宋" w:hAnsi="仿宋" w:eastAsia="仿宋" w:cs="仿宋"/>
          <w:b/>
          <w:sz w:val="44"/>
          <w:szCs w:val="44"/>
          <w:highlight w:val="none"/>
        </w:rPr>
        <w:t>目    录</w:t>
      </w:r>
    </w:p>
    <w:p w14:paraId="5682BBEA">
      <w:pPr>
        <w:spacing w:line="360" w:lineRule="atLeast"/>
        <w:rPr>
          <w:rFonts w:hint="eastAsia" w:ascii="仿宋" w:hAnsi="仿宋" w:eastAsia="仿宋" w:cs="仿宋"/>
          <w:b/>
          <w:sz w:val="30"/>
          <w:szCs w:val="30"/>
          <w:highlight w:val="none"/>
        </w:rPr>
      </w:pPr>
    </w:p>
    <w:p w14:paraId="07DE522C">
      <w:pPr>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 xml:space="preserve">第一部分    </w:t>
      </w:r>
      <w:r>
        <w:rPr>
          <w:rFonts w:hint="eastAsia" w:ascii="仿宋" w:hAnsi="仿宋" w:eastAsia="仿宋" w:cs="仿宋"/>
          <w:bCs/>
          <w:sz w:val="28"/>
          <w:szCs w:val="28"/>
          <w:highlight w:val="none"/>
          <w:lang w:val="en-US" w:eastAsia="zh-CN"/>
        </w:rPr>
        <w:t>磋商</w:t>
      </w:r>
      <w:r>
        <w:rPr>
          <w:rFonts w:hint="eastAsia" w:ascii="仿宋" w:hAnsi="仿宋" w:eastAsia="仿宋" w:cs="仿宋"/>
          <w:bCs/>
          <w:sz w:val="28"/>
          <w:szCs w:val="28"/>
          <w:highlight w:val="none"/>
        </w:rPr>
        <w:t>响应函˙˙˙˙˙˙˙˙˙˙˙˙˙˙˙˙˙˙（页码）</w:t>
      </w:r>
    </w:p>
    <w:p w14:paraId="5B0A809D">
      <w:pPr>
        <w:pStyle w:val="7"/>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第二部分    报价表˙˙˙˙˙˙˙˙˙˙˙˙˙˙˙˙˙˙˙˙</w:t>
      </w:r>
    </w:p>
    <w:p w14:paraId="06121335">
      <w:pPr>
        <w:pStyle w:val="7"/>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 xml:space="preserve">第三部分    </w:t>
      </w:r>
      <w:r>
        <w:rPr>
          <w:rFonts w:hint="eastAsia" w:ascii="仿宋" w:hAnsi="仿宋" w:eastAsia="仿宋" w:cs="仿宋"/>
          <w:bCs/>
          <w:sz w:val="28"/>
          <w:szCs w:val="28"/>
          <w:highlight w:val="none"/>
          <w:lang w:val="en-US" w:eastAsia="zh-CN"/>
        </w:rPr>
        <w:t>标的清单</w:t>
      </w:r>
      <w:r>
        <w:rPr>
          <w:rFonts w:hint="eastAsia" w:ascii="仿宋" w:hAnsi="仿宋" w:eastAsia="仿宋" w:cs="仿宋"/>
          <w:bCs/>
          <w:sz w:val="28"/>
          <w:szCs w:val="28"/>
          <w:highlight w:val="none"/>
        </w:rPr>
        <w:t>˙˙˙˙˙˙˙˙˙˙˙˙˙˙˙˙˙˙</w:t>
      </w:r>
    </w:p>
    <w:p w14:paraId="543EE567">
      <w:pPr>
        <w:pStyle w:val="7"/>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 xml:space="preserve">第四部分    </w:t>
      </w:r>
      <w:r>
        <w:rPr>
          <w:rFonts w:hint="eastAsia" w:ascii="仿宋" w:hAnsi="仿宋" w:eastAsia="仿宋" w:cs="仿宋"/>
          <w:bCs/>
          <w:sz w:val="28"/>
          <w:szCs w:val="28"/>
          <w:highlight w:val="none"/>
          <w:lang w:val="en-US" w:eastAsia="zh-CN"/>
        </w:rPr>
        <w:t>资格证明资料</w:t>
      </w:r>
      <w:r>
        <w:rPr>
          <w:rFonts w:hint="eastAsia" w:ascii="仿宋" w:hAnsi="仿宋" w:eastAsia="仿宋" w:cs="仿宋"/>
          <w:bCs/>
          <w:sz w:val="28"/>
          <w:szCs w:val="28"/>
          <w:highlight w:val="none"/>
        </w:rPr>
        <w:t>˙˙˙˙˙˙˙˙˙˙˙˙˙˙˙˙˙˙˙</w:t>
      </w:r>
    </w:p>
    <w:p w14:paraId="60010773">
      <w:pPr>
        <w:pStyle w:val="7"/>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第五部分    响应方案˙˙˙˙˙˙˙˙˙˙˙˙˙˙˙</w:t>
      </w:r>
    </w:p>
    <w:p w14:paraId="2A08E882">
      <w:pPr>
        <w:adjustRightInd w:val="0"/>
        <w:snapToGrid w:val="0"/>
        <w:spacing w:line="360" w:lineRule="auto"/>
        <w:rPr>
          <w:rFonts w:hint="eastAsia" w:ascii="仿宋" w:hAnsi="仿宋" w:eastAsia="仿宋" w:cs="仿宋"/>
          <w:bCs/>
          <w:kern w:val="0"/>
          <w:sz w:val="28"/>
          <w:szCs w:val="28"/>
          <w:highlight w:val="none"/>
        </w:rPr>
      </w:pPr>
      <w:r>
        <w:rPr>
          <w:rFonts w:hint="eastAsia" w:ascii="仿宋" w:hAnsi="仿宋" w:eastAsia="仿宋" w:cs="仿宋"/>
          <w:bCs/>
          <w:sz w:val="28"/>
          <w:szCs w:val="28"/>
          <w:highlight w:val="none"/>
        </w:rPr>
        <w:t xml:space="preserve">第六部分    </w:t>
      </w:r>
      <w:r>
        <w:rPr>
          <w:rFonts w:hint="eastAsia" w:ascii="仿宋" w:hAnsi="仿宋" w:eastAsia="仿宋" w:cs="仿宋"/>
          <w:bCs/>
          <w:sz w:val="28"/>
          <w:szCs w:val="28"/>
          <w:highlight w:val="none"/>
          <w:lang w:val="en-US" w:eastAsia="zh-CN"/>
        </w:rPr>
        <w:t>采购内容响应偏离表</w:t>
      </w:r>
      <w:r>
        <w:rPr>
          <w:rFonts w:hint="eastAsia" w:ascii="仿宋" w:hAnsi="仿宋" w:eastAsia="仿宋" w:cs="仿宋"/>
          <w:bCs/>
          <w:sz w:val="28"/>
          <w:szCs w:val="28"/>
          <w:highlight w:val="none"/>
        </w:rPr>
        <w:t>˙˙˙˙˙˙˙˙˙˙˙˙˙˙˙</w:t>
      </w:r>
    </w:p>
    <w:p w14:paraId="224EE65B">
      <w:pPr>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第七部分    商务要求响应</w:t>
      </w:r>
      <w:r>
        <w:rPr>
          <w:rFonts w:hint="eastAsia" w:ascii="仿宋" w:hAnsi="仿宋" w:eastAsia="仿宋" w:cs="仿宋"/>
          <w:bCs/>
          <w:sz w:val="28"/>
          <w:szCs w:val="28"/>
          <w:highlight w:val="none"/>
          <w:lang w:val="en-US" w:eastAsia="zh-CN"/>
        </w:rPr>
        <w:t>偏离</w:t>
      </w:r>
      <w:r>
        <w:rPr>
          <w:rFonts w:hint="eastAsia" w:ascii="仿宋" w:hAnsi="仿宋" w:eastAsia="仿宋" w:cs="仿宋"/>
          <w:bCs/>
          <w:sz w:val="28"/>
          <w:szCs w:val="28"/>
          <w:highlight w:val="none"/>
        </w:rPr>
        <w:t>表˙˙˙˙˙˙˙˙˙˙˙˙˙˙˙</w:t>
      </w:r>
    </w:p>
    <w:p w14:paraId="67603429">
      <w:pPr>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第八部分    业绩的有关证明</w:t>
      </w:r>
      <w:r>
        <w:rPr>
          <w:rFonts w:hint="eastAsia" w:ascii="仿宋" w:hAnsi="仿宋" w:eastAsia="仿宋" w:cs="仿宋"/>
          <w:bCs/>
          <w:sz w:val="28"/>
          <w:szCs w:val="28"/>
          <w:highlight w:val="none"/>
          <w:lang w:val="en-US" w:eastAsia="zh-CN"/>
        </w:rPr>
        <w:t>材料</w:t>
      </w:r>
      <w:r>
        <w:rPr>
          <w:rFonts w:hint="eastAsia" w:ascii="仿宋" w:hAnsi="仿宋" w:eastAsia="仿宋" w:cs="仿宋"/>
          <w:bCs/>
          <w:sz w:val="28"/>
          <w:szCs w:val="28"/>
          <w:highlight w:val="none"/>
        </w:rPr>
        <w:t>˙˙˙˙˙˙˙˙</w:t>
      </w:r>
    </w:p>
    <w:p w14:paraId="46175AA7">
      <w:pPr>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第九部分    供应商承诺书˙˙˙˙˙˙˙˙˙˙˙˙˙˙˙˙˙</w:t>
      </w:r>
    </w:p>
    <w:p w14:paraId="5B77D946">
      <w:pPr>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w:t>
      </w:r>
      <w:r>
        <w:rPr>
          <w:rFonts w:hint="eastAsia" w:ascii="仿宋" w:hAnsi="仿宋" w:eastAsia="仿宋" w:cs="仿宋"/>
          <w:bCs/>
          <w:sz w:val="28"/>
          <w:szCs w:val="28"/>
          <w:highlight w:val="none"/>
          <w:lang w:val="en-US" w:eastAsia="zh-CN"/>
        </w:rPr>
        <w:t>十</w:t>
      </w:r>
      <w:r>
        <w:rPr>
          <w:rFonts w:hint="eastAsia" w:ascii="仿宋" w:hAnsi="仿宋" w:eastAsia="仿宋" w:cs="仿宋"/>
          <w:bCs/>
          <w:sz w:val="28"/>
          <w:szCs w:val="28"/>
          <w:highlight w:val="none"/>
        </w:rPr>
        <w:t xml:space="preserve">部分    </w:t>
      </w:r>
      <w:r>
        <w:rPr>
          <w:rFonts w:hint="eastAsia" w:ascii="仿宋" w:hAnsi="仿宋" w:eastAsia="仿宋" w:cs="仿宋"/>
          <w:bCs/>
          <w:sz w:val="28"/>
          <w:szCs w:val="28"/>
          <w:highlight w:val="none"/>
          <w:lang w:val="en-US" w:eastAsia="zh-CN"/>
        </w:rPr>
        <w:t>附件</w:t>
      </w:r>
      <w:r>
        <w:rPr>
          <w:rFonts w:hint="eastAsia" w:ascii="仿宋" w:hAnsi="仿宋" w:eastAsia="仿宋" w:cs="仿宋"/>
          <w:bCs/>
          <w:sz w:val="28"/>
          <w:szCs w:val="28"/>
          <w:highlight w:val="none"/>
        </w:rPr>
        <w:t>˙˙˙˙˙˙˙˙˙˙˙˙˙˙˙˙˙</w:t>
      </w:r>
    </w:p>
    <w:p w14:paraId="65BA55D6">
      <w:pPr>
        <w:spacing w:line="360" w:lineRule="auto"/>
        <w:ind w:left="1960" w:hanging="1960" w:hangingChars="700"/>
        <w:rPr>
          <w:rFonts w:hint="eastAsia" w:ascii="仿宋" w:hAnsi="仿宋" w:eastAsia="仿宋" w:cs="仿宋"/>
          <w:bCs/>
          <w:sz w:val="28"/>
          <w:szCs w:val="28"/>
          <w:highlight w:val="none"/>
        </w:rPr>
      </w:pPr>
      <w:r>
        <w:rPr>
          <w:rFonts w:hint="eastAsia" w:ascii="仿宋" w:hAnsi="仿宋" w:eastAsia="仿宋" w:cs="仿宋"/>
          <w:bCs/>
          <w:sz w:val="28"/>
          <w:szCs w:val="28"/>
          <w:highlight w:val="none"/>
        </w:rPr>
        <w:t>第十</w:t>
      </w:r>
      <w:r>
        <w:rPr>
          <w:rFonts w:hint="eastAsia" w:ascii="仿宋" w:hAnsi="仿宋" w:eastAsia="仿宋" w:cs="仿宋"/>
          <w:bCs/>
          <w:sz w:val="28"/>
          <w:szCs w:val="28"/>
          <w:highlight w:val="none"/>
          <w:lang w:val="en-US" w:eastAsia="zh-CN"/>
        </w:rPr>
        <w:t>一</w:t>
      </w:r>
      <w:r>
        <w:rPr>
          <w:rFonts w:hint="eastAsia" w:ascii="仿宋" w:hAnsi="仿宋" w:eastAsia="仿宋" w:cs="仿宋"/>
          <w:bCs/>
          <w:sz w:val="28"/>
          <w:szCs w:val="28"/>
          <w:highlight w:val="none"/>
        </w:rPr>
        <w:t>部分  落实政府采购政策需提供的相关材料及供应商认为有必</w:t>
      </w:r>
    </w:p>
    <w:p w14:paraId="4FD9B8DA">
      <w:pPr>
        <w:spacing w:line="360" w:lineRule="auto"/>
        <w:ind w:left="1956" w:leftChars="798" w:hanging="280" w:hangingChars="100"/>
        <w:rPr>
          <w:rFonts w:hint="eastAsia" w:ascii="仿宋" w:hAnsi="仿宋" w:eastAsia="仿宋" w:cs="仿宋"/>
          <w:bCs/>
          <w:sz w:val="28"/>
          <w:szCs w:val="28"/>
          <w:highlight w:val="none"/>
        </w:rPr>
      </w:pPr>
      <w:r>
        <w:rPr>
          <w:rFonts w:hint="eastAsia" w:ascii="仿宋" w:hAnsi="仿宋" w:eastAsia="仿宋" w:cs="仿宋"/>
          <w:bCs/>
          <w:sz w:val="28"/>
          <w:szCs w:val="28"/>
          <w:highlight w:val="none"/>
        </w:rPr>
        <w:t>要补充说明的事项˙˙˙˙˙˙˙˙˙</w:t>
      </w:r>
    </w:p>
    <w:p w14:paraId="4C94B557">
      <w:pPr>
        <w:numPr>
          <w:ilvl w:val="0"/>
          <w:numId w:val="1"/>
        </w:numPr>
        <w:spacing w:line="360" w:lineRule="auto"/>
        <w:jc w:val="center"/>
        <w:outlineLvl w:val="1"/>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r>
        <w:rPr>
          <w:rFonts w:hint="eastAsia" w:ascii="仿宋" w:hAnsi="仿宋" w:eastAsia="仿宋" w:cs="仿宋"/>
          <w:b/>
          <w:sz w:val="32"/>
          <w:szCs w:val="32"/>
          <w:highlight w:val="none"/>
        </w:rPr>
        <w:t xml:space="preserve"> 磋商响应函</w:t>
      </w:r>
    </w:p>
    <w:p w14:paraId="404F8EF5">
      <w:pPr>
        <w:pStyle w:val="2"/>
        <w:numPr>
          <w:numId w:val="0"/>
        </w:numPr>
        <w:jc w:val="both"/>
        <w:rPr>
          <w:rFonts w:hint="eastAsia" w:ascii="仿宋" w:hAnsi="仿宋" w:eastAsia="仿宋" w:cs="仿宋"/>
          <w:sz w:val="18"/>
          <w:szCs w:val="21"/>
        </w:rPr>
      </w:pPr>
      <w:r>
        <w:rPr>
          <w:rFonts w:hint="eastAsia" w:ascii="仿宋" w:hAnsi="仿宋" w:eastAsia="仿宋" w:cs="仿宋"/>
          <w:b/>
          <w:bCs/>
          <w:i w:val="0"/>
          <w:iCs w:val="0"/>
          <w:caps w:val="0"/>
          <w:color w:val="000000"/>
          <w:spacing w:val="0"/>
          <w:sz w:val="22"/>
          <w:szCs w:val="22"/>
          <w:shd w:val="clear" w:fill="FFFFFF"/>
        </w:rPr>
        <w:t>致：</w:t>
      </w:r>
      <w:r>
        <w:rPr>
          <w:rFonts w:hint="eastAsia" w:ascii="仿宋" w:hAnsi="仿宋" w:eastAsia="仿宋" w:cs="仿宋"/>
          <w:b/>
          <w:bCs/>
          <w:i w:val="0"/>
          <w:iCs w:val="0"/>
          <w:caps w:val="0"/>
          <w:color w:val="000000"/>
          <w:spacing w:val="0"/>
          <w:sz w:val="22"/>
          <w:szCs w:val="22"/>
          <w:u w:val="single"/>
          <w:bdr w:val="none" w:color="auto" w:sz="0" w:space="0"/>
          <w:shd w:val="clear" w:fill="FFFFFF"/>
        </w:rPr>
        <w:t>{代理机构名称}</w:t>
      </w:r>
    </w:p>
    <w:p w14:paraId="3224BEF8">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bdr w:val="none" w:color="auto" w:sz="0" w:space="0"/>
          <w:shd w:val="clear" w:fill="FFFFFF"/>
        </w:rPr>
        <w:t>我单位作为{项目名称}（项目编号：{项目编码}）的投标（响应）供应商，自愿参与本项目政府采购活动，充分理解采购文件的要求，在此郑重声明及承诺：</w:t>
      </w:r>
    </w:p>
    <w:p w14:paraId="668BA8E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一、我单位具有独立承担民事责任的能力；</w:t>
      </w:r>
    </w:p>
    <w:p w14:paraId="30E3399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二、我单位具有良好的商业信誉和健全的财务会计制度；</w:t>
      </w:r>
    </w:p>
    <w:p w14:paraId="5B44346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三、我单位具有履行合同所必需的设备和专业技术能力；</w:t>
      </w:r>
    </w:p>
    <w:p w14:paraId="2D4C964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四、我单位具有依法缴纳税收和社会保障资金的良好记录；</w:t>
      </w:r>
    </w:p>
    <w:p w14:paraId="60B4378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五、我单位参加政府采购活动前三年内，在经营活动中没有重大违法记录；</w:t>
      </w:r>
    </w:p>
    <w:p w14:paraId="6999973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六、我单位满足采购文件规定的特定条件；</w:t>
      </w:r>
    </w:p>
    <w:p w14:paraId="03D1145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七、我单位不存在与单位负责人为同一人或者存在直接控股、管理关系的其他供应商参与同一合同项下的政府采购活动的行为；</w:t>
      </w:r>
    </w:p>
    <w:p w14:paraId="557EE91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八、我单位不属于为本项目提供整体设计、规范编制或者项目管理、监理、检测等服务的供应商；</w:t>
      </w:r>
    </w:p>
    <w:p w14:paraId="1DD924D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九、我单位不存在与其他供应商委托同一单位或者个人编制投标（响应）文件、办理投标（响应）事宜的情形；</w:t>
      </w:r>
    </w:p>
    <w:p w14:paraId="0E6A092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C4416C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十一、我单位一旦中标（成交），将严格按照采购文件规定交纳代理服务费、履约保证金，在约定期限内签订采购合同，并严格履行采购合同规定的责任和义务；</w:t>
      </w:r>
    </w:p>
    <w:p w14:paraId="5A43A43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5C079B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5720F0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十四、我单位完全接受和理解本项目采购文件规定的实质性要求；</w:t>
      </w:r>
    </w:p>
    <w:p w14:paraId="094C8AF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十五、我单位承诺，响应有效期为提交响应文件截止之日起{投标（响应）有效期天数}天；</w:t>
      </w:r>
    </w:p>
    <w:p w14:paraId="351901A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364A7F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sz w:val="21"/>
          <w:szCs w:val="21"/>
        </w:rPr>
      </w:pPr>
      <w:r>
        <w:rPr>
          <w:rFonts w:hint="eastAsia" w:ascii="仿宋" w:hAnsi="仿宋" w:eastAsia="仿宋" w:cs="仿宋"/>
          <w:i w:val="0"/>
          <w:iCs w:val="0"/>
          <w:caps w:val="0"/>
          <w:color w:val="000000"/>
          <w:spacing w:val="0"/>
          <w:sz w:val="21"/>
          <w:szCs w:val="21"/>
          <w:bdr w:val="none" w:color="auto" w:sz="0" w:space="0"/>
          <w:shd w:val="clear" w:fill="FFFFFF"/>
        </w:rPr>
        <w:t>特此声明。</w:t>
      </w:r>
    </w:p>
    <w:p w14:paraId="1A174D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45" w:beforeAutospacing="0" w:after="255" w:afterAutospacing="0"/>
        <w:ind w:left="0" w:right="0" w:firstLine="0"/>
        <w:jc w:val="right"/>
        <w:rPr>
          <w:rFonts w:hint="eastAsia" w:ascii="仿宋" w:hAnsi="仿宋" w:eastAsia="仿宋" w:cs="仿宋"/>
          <w:i w:val="0"/>
          <w:iCs w:val="0"/>
          <w:caps w:val="0"/>
          <w:color w:val="000000"/>
          <w:spacing w:val="0"/>
          <w:sz w:val="22"/>
          <w:szCs w:val="22"/>
        </w:rPr>
      </w:pPr>
      <w:r>
        <w:rPr>
          <w:rFonts w:hint="eastAsia" w:ascii="仿宋" w:hAnsi="仿宋" w:eastAsia="仿宋" w:cs="仿宋"/>
          <w:i w:val="0"/>
          <w:iCs w:val="0"/>
          <w:caps w:val="0"/>
          <w:color w:val="000000"/>
          <w:spacing w:val="0"/>
          <w:kern w:val="0"/>
          <w:sz w:val="22"/>
          <w:szCs w:val="22"/>
          <w:bdr w:val="none" w:color="auto" w:sz="0" w:space="0"/>
          <w:shd w:val="clear" w:fill="FFFFFF"/>
          <w:lang w:val="en-US" w:eastAsia="zh-CN" w:bidi="ar"/>
        </w:rPr>
        <w:t>供应商名称：{供应商名称}（签章）</w:t>
      </w:r>
      <w:r>
        <w:rPr>
          <w:rFonts w:hint="eastAsia" w:ascii="仿宋" w:hAnsi="仿宋" w:eastAsia="仿宋" w:cs="仿宋"/>
          <w:i w:val="0"/>
          <w:iCs w:val="0"/>
          <w:caps w:val="0"/>
          <w:color w:val="000000"/>
          <w:spacing w:val="0"/>
          <w:kern w:val="0"/>
          <w:sz w:val="22"/>
          <w:szCs w:val="22"/>
          <w:bdr w:val="none" w:color="auto" w:sz="0" w:space="0"/>
          <w:shd w:val="clear" w:fill="FFFFFF"/>
          <w:lang w:val="en-US" w:eastAsia="zh-CN" w:bidi="ar"/>
        </w:rPr>
        <w:br w:type="textWrapping"/>
      </w:r>
      <w:r>
        <w:rPr>
          <w:rFonts w:hint="eastAsia" w:ascii="仿宋" w:hAnsi="仿宋" w:eastAsia="仿宋" w:cs="仿宋"/>
          <w:i w:val="0"/>
          <w:iCs w:val="0"/>
          <w:caps w:val="0"/>
          <w:color w:val="000000"/>
          <w:spacing w:val="0"/>
          <w:kern w:val="0"/>
          <w:sz w:val="22"/>
          <w:szCs w:val="22"/>
          <w:bdr w:val="none" w:color="auto" w:sz="0" w:space="0"/>
          <w:shd w:val="clear" w:fill="FFFFFF"/>
          <w:lang w:val="en-US" w:eastAsia="zh-CN" w:bidi="ar"/>
        </w:rPr>
        <w:br w:type="textWrapping"/>
      </w:r>
      <w:r>
        <w:rPr>
          <w:rFonts w:hint="eastAsia" w:ascii="仿宋" w:hAnsi="仿宋" w:eastAsia="仿宋" w:cs="仿宋"/>
          <w:i w:val="0"/>
          <w:iCs w:val="0"/>
          <w:caps w:val="0"/>
          <w:color w:val="000000"/>
          <w:spacing w:val="0"/>
          <w:kern w:val="0"/>
          <w:sz w:val="22"/>
          <w:szCs w:val="22"/>
          <w:bdr w:val="none" w:color="auto" w:sz="0" w:space="0"/>
          <w:shd w:val="clear" w:fill="FFFFFF"/>
          <w:lang w:val="en-US" w:eastAsia="zh-CN" w:bidi="ar"/>
        </w:rPr>
        <w:t>日 期: {当前日期}</w:t>
      </w:r>
    </w:p>
    <w:p w14:paraId="563CF6A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仿宋" w:hAnsi="仿宋" w:eastAsia="仿宋" w:cs="仿宋"/>
          <w:i w:val="0"/>
          <w:iCs w:val="0"/>
          <w:caps w:val="0"/>
          <w:color w:val="000000"/>
          <w:spacing w:val="0"/>
          <w:sz w:val="21"/>
          <w:szCs w:val="21"/>
          <w:shd w:val="clear" w:fill="FFFFFF"/>
        </w:rPr>
      </w:pPr>
      <w:r>
        <w:rPr>
          <w:rFonts w:hint="eastAsia" w:ascii="仿宋" w:hAnsi="仿宋" w:eastAsia="仿宋" w:cs="仿宋"/>
          <w:b/>
          <w:bCs/>
          <w:i w:val="0"/>
          <w:iCs w:val="0"/>
          <w:caps w:val="0"/>
          <w:color w:val="000000"/>
          <w:spacing w:val="0"/>
          <w:sz w:val="21"/>
          <w:szCs w:val="21"/>
          <w:shd w:val="clear" w:fill="FFFFFF"/>
        </w:rPr>
        <w:t>说明：</w:t>
      </w:r>
      <w:r>
        <w:rPr>
          <w:rFonts w:hint="eastAsia" w:ascii="仿宋" w:hAnsi="仿宋" w:eastAsia="仿宋" w:cs="仿宋"/>
          <w:i w:val="0"/>
          <w:iCs w:val="0"/>
          <w:caps w:val="0"/>
          <w:color w:val="000000"/>
          <w:spacing w:val="0"/>
          <w:sz w:val="21"/>
          <w:szCs w:val="21"/>
          <w:shd w:val="clear" w:fill="FFFFFF"/>
        </w:rPr>
        <w:br w:type="textWrapping"/>
      </w:r>
      <w:r>
        <w:rPr>
          <w:rFonts w:hint="eastAsia" w:ascii="仿宋" w:hAnsi="仿宋" w:eastAsia="仿宋" w:cs="仿宋"/>
          <w:i w:val="0"/>
          <w:iCs w:val="0"/>
          <w:caps w:val="0"/>
          <w:color w:val="000000"/>
          <w:spacing w:val="0"/>
          <w:sz w:val="21"/>
          <w:szCs w:val="21"/>
          <w:shd w:val="clear" w:fill="FFFFFF"/>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仿宋" w:hAnsi="仿宋" w:eastAsia="仿宋" w:cs="仿宋"/>
          <w:i w:val="0"/>
          <w:iCs w:val="0"/>
          <w:caps w:val="0"/>
          <w:color w:val="000000"/>
          <w:spacing w:val="0"/>
          <w:sz w:val="21"/>
          <w:szCs w:val="21"/>
          <w:shd w:val="clear" w:fill="FFFFFF"/>
        </w:rPr>
        <w:br w:type="textWrapping"/>
      </w:r>
      <w:r>
        <w:rPr>
          <w:rFonts w:hint="eastAsia" w:ascii="仿宋" w:hAnsi="仿宋" w:eastAsia="仿宋" w:cs="仿宋"/>
          <w:i w:val="0"/>
          <w:iCs w:val="0"/>
          <w:caps w:val="0"/>
          <w:color w:val="000000"/>
          <w:spacing w:val="0"/>
          <w:sz w:val="21"/>
          <w:szCs w:val="21"/>
          <w:shd w:val="clear" w:fill="FFFFFF"/>
        </w:rPr>
        <w:t>2.需供应商提供的财务状况证明、履行合同所必需的设备和专业技术能力等证明材料的，按照本项目采购文件的规定提供。</w:t>
      </w:r>
    </w:p>
    <w:p w14:paraId="539989B5">
      <w:pPr>
        <w:spacing w:line="440" w:lineRule="exact"/>
        <w:jc w:val="right"/>
        <w:rPr>
          <w:rFonts w:hint="eastAsia" w:ascii="仿宋" w:hAnsi="仿宋" w:eastAsia="仿宋" w:cs="仿宋"/>
          <w:spacing w:val="4"/>
          <w:sz w:val="24"/>
          <w:highlight w:val="none"/>
        </w:rPr>
      </w:pPr>
    </w:p>
    <w:p w14:paraId="03724E2B">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440A5749">
      <w:pPr>
        <w:tabs>
          <w:tab w:val="left" w:pos="2515"/>
          <w:tab w:val="center" w:pos="4535"/>
        </w:tabs>
        <w:kinsoku w:val="0"/>
        <w:spacing w:line="500" w:lineRule="exact"/>
        <w:jc w:val="center"/>
        <w:outlineLvl w:val="1"/>
        <w:rPr>
          <w:rFonts w:hint="eastAsia" w:ascii="仿宋" w:hAnsi="仿宋" w:eastAsia="仿宋" w:cs="仿宋"/>
          <w:sz w:val="24"/>
          <w:highlight w:val="none"/>
        </w:rPr>
      </w:pPr>
      <w:r>
        <w:rPr>
          <w:rFonts w:hint="eastAsia" w:ascii="仿宋" w:hAnsi="仿宋" w:eastAsia="仿宋" w:cs="仿宋"/>
          <w:b/>
          <w:sz w:val="32"/>
          <w:szCs w:val="32"/>
          <w:highlight w:val="none"/>
        </w:rPr>
        <w:t>第二部分  报价表</w:t>
      </w:r>
    </w:p>
    <w:p w14:paraId="2D5E2856">
      <w:pPr>
        <w:kinsoku w:val="0"/>
        <w:spacing w:line="500" w:lineRule="exact"/>
        <w:rPr>
          <w:rFonts w:hint="eastAsia" w:ascii="仿宋" w:hAnsi="仿宋" w:eastAsia="仿宋" w:cs="仿宋"/>
          <w:sz w:val="24"/>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7366"/>
      </w:tblGrid>
      <w:tr w14:paraId="0B8AE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893" w:type="dxa"/>
            <w:noWrap w:val="0"/>
            <w:vAlign w:val="center"/>
          </w:tcPr>
          <w:p w14:paraId="3282A8D3">
            <w:pPr>
              <w:jc w:val="center"/>
              <w:rPr>
                <w:rFonts w:hint="eastAsia" w:ascii="仿宋" w:hAnsi="仿宋" w:eastAsia="仿宋" w:cs="仿宋"/>
                <w:sz w:val="24"/>
                <w:highlight w:val="none"/>
              </w:rPr>
            </w:pPr>
            <w:r>
              <w:rPr>
                <w:rFonts w:hint="eastAsia" w:ascii="仿宋" w:hAnsi="仿宋" w:eastAsia="仿宋" w:cs="仿宋"/>
                <w:sz w:val="24"/>
                <w:highlight w:val="none"/>
              </w:rPr>
              <w:t>项目名称</w:t>
            </w:r>
          </w:p>
        </w:tc>
        <w:tc>
          <w:tcPr>
            <w:tcW w:w="7366" w:type="dxa"/>
            <w:noWrap w:val="0"/>
            <w:vAlign w:val="center"/>
          </w:tcPr>
          <w:p w14:paraId="3730A4DC">
            <w:pPr>
              <w:spacing w:line="360" w:lineRule="auto"/>
              <w:jc w:val="center"/>
              <w:rPr>
                <w:rFonts w:hint="eastAsia" w:ascii="仿宋" w:hAnsi="仿宋" w:eastAsia="仿宋" w:cs="仿宋"/>
                <w:sz w:val="24"/>
                <w:highlight w:val="none"/>
              </w:rPr>
            </w:pPr>
          </w:p>
        </w:tc>
      </w:tr>
      <w:tr w14:paraId="772E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1893" w:type="dxa"/>
            <w:noWrap w:val="0"/>
            <w:vAlign w:val="center"/>
          </w:tcPr>
          <w:p w14:paraId="6A530C86">
            <w:pPr>
              <w:jc w:val="center"/>
              <w:rPr>
                <w:rFonts w:hint="eastAsia" w:ascii="仿宋" w:hAnsi="仿宋" w:eastAsia="仿宋" w:cs="仿宋"/>
                <w:sz w:val="24"/>
                <w:highlight w:val="none"/>
              </w:rPr>
            </w:pPr>
            <w:r>
              <w:rPr>
                <w:rFonts w:hint="eastAsia" w:ascii="仿宋" w:hAnsi="仿宋" w:eastAsia="仿宋" w:cs="仿宋"/>
                <w:sz w:val="24"/>
                <w:highlight w:val="none"/>
              </w:rPr>
              <w:t>项目编号</w:t>
            </w:r>
          </w:p>
        </w:tc>
        <w:tc>
          <w:tcPr>
            <w:tcW w:w="7366" w:type="dxa"/>
            <w:noWrap w:val="0"/>
            <w:vAlign w:val="center"/>
          </w:tcPr>
          <w:p w14:paraId="599B6B52">
            <w:pPr>
              <w:jc w:val="center"/>
              <w:rPr>
                <w:rFonts w:hint="eastAsia" w:ascii="仿宋" w:hAnsi="仿宋" w:eastAsia="仿宋" w:cs="仿宋"/>
                <w:sz w:val="24"/>
                <w:highlight w:val="none"/>
              </w:rPr>
            </w:pPr>
          </w:p>
        </w:tc>
      </w:tr>
      <w:tr w14:paraId="2E6FF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jc w:val="center"/>
        </w:trPr>
        <w:tc>
          <w:tcPr>
            <w:tcW w:w="1893" w:type="dxa"/>
            <w:noWrap w:val="0"/>
            <w:vAlign w:val="center"/>
          </w:tcPr>
          <w:p w14:paraId="64EF7D12">
            <w:pPr>
              <w:jc w:val="center"/>
              <w:rPr>
                <w:rFonts w:hint="eastAsia" w:ascii="仿宋" w:hAnsi="仿宋" w:eastAsia="仿宋" w:cs="仿宋"/>
                <w:sz w:val="24"/>
                <w:highlight w:val="none"/>
              </w:rPr>
            </w:pPr>
            <w:r>
              <w:rPr>
                <w:rFonts w:hint="eastAsia" w:ascii="仿宋" w:hAnsi="仿宋" w:eastAsia="仿宋" w:cs="仿宋"/>
                <w:sz w:val="24"/>
                <w:highlight w:val="none"/>
              </w:rPr>
              <w:t>磋商总报价（元）</w:t>
            </w:r>
          </w:p>
        </w:tc>
        <w:tc>
          <w:tcPr>
            <w:tcW w:w="7366" w:type="dxa"/>
            <w:noWrap w:val="0"/>
            <w:vAlign w:val="center"/>
          </w:tcPr>
          <w:p w14:paraId="56B16291">
            <w:pPr>
              <w:widowControl/>
              <w:ind w:firstLine="240" w:firstLineChars="100"/>
              <w:jc w:val="left"/>
              <w:rPr>
                <w:rFonts w:hint="eastAsia" w:ascii="仿宋" w:hAnsi="仿宋" w:eastAsia="仿宋" w:cs="仿宋"/>
                <w:sz w:val="24"/>
                <w:highlight w:val="none"/>
              </w:rPr>
            </w:pPr>
            <w:r>
              <w:rPr>
                <w:rFonts w:hint="eastAsia" w:ascii="仿宋" w:hAnsi="仿宋" w:eastAsia="仿宋" w:cs="仿宋"/>
                <w:sz w:val="24"/>
                <w:highlight w:val="none"/>
              </w:rPr>
              <w:t>大写：</w:t>
            </w:r>
          </w:p>
          <w:p w14:paraId="21267CB5">
            <w:pPr>
              <w:widowControl/>
              <w:jc w:val="left"/>
              <w:rPr>
                <w:rFonts w:hint="eastAsia" w:ascii="仿宋" w:hAnsi="仿宋" w:eastAsia="仿宋" w:cs="仿宋"/>
                <w:sz w:val="24"/>
                <w:highlight w:val="none"/>
              </w:rPr>
            </w:pPr>
          </w:p>
          <w:p w14:paraId="20C44E80">
            <w:pPr>
              <w:ind w:firstLine="240" w:firstLineChars="100"/>
              <w:rPr>
                <w:rFonts w:hint="eastAsia" w:ascii="仿宋" w:hAnsi="仿宋" w:eastAsia="仿宋" w:cs="仿宋"/>
                <w:sz w:val="24"/>
                <w:highlight w:val="none"/>
              </w:rPr>
            </w:pPr>
            <w:r>
              <w:rPr>
                <w:rFonts w:hint="eastAsia" w:ascii="仿宋" w:hAnsi="仿宋" w:eastAsia="仿宋" w:cs="仿宋"/>
                <w:sz w:val="24"/>
                <w:highlight w:val="none"/>
              </w:rPr>
              <w:t>小写：</w:t>
            </w:r>
          </w:p>
        </w:tc>
      </w:tr>
      <w:tr w14:paraId="65D22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9259" w:type="dxa"/>
            <w:gridSpan w:val="2"/>
            <w:noWrap w:val="0"/>
            <w:vAlign w:val="center"/>
          </w:tcPr>
          <w:p w14:paraId="113D4936">
            <w:pPr>
              <w:widowControl/>
              <w:ind w:firstLine="480" w:firstLineChars="200"/>
              <w:rPr>
                <w:rFonts w:hint="eastAsia" w:ascii="仿宋" w:hAnsi="仿宋" w:eastAsia="仿宋" w:cs="仿宋"/>
                <w:bCs/>
                <w:kern w:val="0"/>
                <w:sz w:val="24"/>
                <w:highlight w:val="none"/>
                <w:lang w:val="en-US" w:eastAsia="zh-CN"/>
              </w:rPr>
            </w:pPr>
            <w:r>
              <w:rPr>
                <w:rFonts w:hint="eastAsia" w:ascii="仿宋" w:hAnsi="仿宋" w:eastAsia="仿宋" w:cs="仿宋"/>
                <w:bCs/>
                <w:kern w:val="0"/>
                <w:sz w:val="24"/>
                <w:highlight w:val="none"/>
                <w:lang w:val="en-US" w:eastAsia="zh-CN"/>
              </w:rPr>
              <w:t>服务期限：</w:t>
            </w:r>
          </w:p>
        </w:tc>
      </w:tr>
      <w:tr w14:paraId="6566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9259" w:type="dxa"/>
            <w:gridSpan w:val="2"/>
            <w:noWrap w:val="0"/>
            <w:vAlign w:val="center"/>
          </w:tcPr>
          <w:p w14:paraId="2F1B610C">
            <w:pPr>
              <w:widowControl/>
              <w:rPr>
                <w:rFonts w:hint="eastAsia" w:ascii="仿宋" w:hAnsi="仿宋" w:eastAsia="仿宋" w:cs="仿宋"/>
                <w:bCs/>
                <w:kern w:val="0"/>
                <w:sz w:val="24"/>
                <w:highlight w:val="none"/>
              </w:rPr>
            </w:pPr>
            <w:r>
              <w:rPr>
                <w:rFonts w:hint="eastAsia" w:ascii="仿宋" w:hAnsi="仿宋" w:eastAsia="仿宋" w:cs="仿宋"/>
                <w:bCs/>
                <w:kern w:val="0"/>
                <w:sz w:val="24"/>
                <w:highlight w:val="none"/>
              </w:rPr>
              <w:t>说明：报价以元为单位，大小写不一致时，以大写为准。</w:t>
            </w:r>
          </w:p>
        </w:tc>
      </w:tr>
    </w:tbl>
    <w:p w14:paraId="601EEE28">
      <w:pPr>
        <w:keepNext/>
        <w:keepLines/>
        <w:rPr>
          <w:rFonts w:hint="eastAsia" w:ascii="仿宋" w:hAnsi="仿宋" w:eastAsia="仿宋" w:cs="仿宋"/>
          <w:sz w:val="24"/>
          <w:highlight w:val="none"/>
        </w:rPr>
      </w:pPr>
    </w:p>
    <w:p w14:paraId="1D72B35B">
      <w:pPr>
        <w:kinsoku w:val="0"/>
        <w:spacing w:line="500" w:lineRule="exact"/>
        <w:rPr>
          <w:rFonts w:hint="eastAsia" w:ascii="仿宋" w:hAnsi="仿宋" w:eastAsia="仿宋" w:cs="仿宋"/>
          <w:sz w:val="24"/>
          <w:highlight w:val="none"/>
        </w:rPr>
      </w:pPr>
    </w:p>
    <w:p w14:paraId="337162FD">
      <w:pPr>
        <w:kinsoku w:val="0"/>
        <w:spacing w:line="500" w:lineRule="exact"/>
        <w:rPr>
          <w:rFonts w:hint="eastAsia" w:ascii="仿宋" w:hAnsi="仿宋" w:eastAsia="仿宋" w:cs="仿宋"/>
          <w:sz w:val="24"/>
          <w:highlight w:val="none"/>
        </w:rPr>
      </w:pPr>
    </w:p>
    <w:p w14:paraId="12BFAA35">
      <w:pPr>
        <w:adjustRightInd w:val="0"/>
        <w:snapToGrid w:val="0"/>
        <w:spacing w:line="360" w:lineRule="auto"/>
        <w:ind w:firstLine="3840" w:firstLineChars="1600"/>
        <w:jc w:val="left"/>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17E5891">
      <w:pPr>
        <w:adjustRightInd w:val="0"/>
        <w:snapToGrid w:val="0"/>
        <w:spacing w:line="360" w:lineRule="auto"/>
        <w:ind w:firstLine="3840" w:firstLineChars="1600"/>
        <w:jc w:val="left"/>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37FEF79D">
      <w:pPr>
        <w:adjustRightInd w:val="0"/>
        <w:snapToGrid w:val="0"/>
        <w:spacing w:line="360" w:lineRule="auto"/>
        <w:ind w:firstLine="3840" w:firstLineChars="1600"/>
        <w:jc w:val="left"/>
        <w:rPr>
          <w:rFonts w:hint="eastAsia" w:ascii="仿宋" w:hAnsi="仿宋" w:eastAsia="仿宋" w:cs="仿宋"/>
          <w:b/>
          <w:bCs/>
          <w:sz w:val="32"/>
          <w:szCs w:val="32"/>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30"/>
          <w:szCs w:val="30"/>
          <w:highlight w:val="none"/>
          <w:u w:val="single"/>
        </w:rPr>
        <w:t xml:space="preserve">       </w:t>
      </w:r>
    </w:p>
    <w:p w14:paraId="4501D9B9">
      <w:pPr>
        <w:pStyle w:val="7"/>
        <w:jc w:val="center"/>
        <w:outlineLvl w:val="1"/>
        <w:rPr>
          <w:rFonts w:hint="eastAsia" w:ascii="仿宋" w:hAnsi="仿宋" w:eastAsia="仿宋" w:cs="仿宋"/>
          <w:b/>
          <w:sz w:val="32"/>
          <w:highlight w:val="none"/>
          <w:lang w:val="en-US" w:eastAsia="zh-CN"/>
        </w:rPr>
      </w:pPr>
      <w:r>
        <w:rPr>
          <w:rFonts w:hint="eastAsia" w:ascii="仿宋" w:hAnsi="仿宋" w:eastAsia="仿宋" w:cs="仿宋"/>
          <w:sz w:val="24"/>
          <w:szCs w:val="24"/>
          <w:highlight w:val="none"/>
        </w:rPr>
        <w:br w:type="page"/>
      </w:r>
      <w:r>
        <w:rPr>
          <w:rFonts w:hint="eastAsia" w:ascii="仿宋" w:hAnsi="仿宋" w:eastAsia="仿宋" w:cs="仿宋"/>
          <w:b/>
          <w:sz w:val="32"/>
          <w:highlight w:val="none"/>
        </w:rPr>
        <w:t xml:space="preserve">第三部分  </w:t>
      </w:r>
      <w:r>
        <w:rPr>
          <w:rFonts w:hint="eastAsia" w:ascii="仿宋" w:hAnsi="仿宋" w:eastAsia="仿宋" w:cs="仿宋"/>
          <w:b/>
          <w:sz w:val="32"/>
          <w:highlight w:val="none"/>
          <w:lang w:val="en-US" w:eastAsia="zh-CN"/>
        </w:rPr>
        <w:t>标的清单</w:t>
      </w:r>
    </w:p>
    <w:p w14:paraId="375FA390">
      <w:pPr>
        <w:pStyle w:val="7"/>
        <w:jc w:val="both"/>
        <w:rPr>
          <w:rFonts w:hint="eastAsia" w:ascii="仿宋" w:hAnsi="仿宋" w:eastAsia="仿宋" w:cs="仿宋"/>
          <w:b/>
          <w:sz w:val="32"/>
          <w:highlight w:val="none"/>
        </w:rPr>
      </w:pPr>
      <w:r>
        <w:rPr>
          <w:rFonts w:hint="eastAsia" w:ascii="仿宋" w:hAnsi="仿宋" w:eastAsia="仿宋" w:cs="仿宋"/>
          <w:b/>
          <w:sz w:val="32"/>
          <w:highlight w:val="none"/>
        </w:rPr>
        <w:t>采购编号:</w:t>
      </w:r>
    </w:p>
    <w:p w14:paraId="022A00E6">
      <w:pPr>
        <w:pStyle w:val="7"/>
        <w:jc w:val="both"/>
        <w:rPr>
          <w:rFonts w:hint="eastAsia" w:ascii="仿宋" w:hAnsi="仿宋" w:eastAsia="仿宋" w:cs="仿宋"/>
          <w:b/>
          <w:sz w:val="32"/>
          <w:highlight w:val="none"/>
        </w:rPr>
      </w:pPr>
      <w:r>
        <w:rPr>
          <w:rFonts w:hint="eastAsia" w:ascii="仿宋" w:hAnsi="仿宋" w:eastAsia="仿宋" w:cs="仿宋"/>
          <w:b/>
          <w:sz w:val="32"/>
          <w:highlight w:val="none"/>
        </w:rPr>
        <w:t>项目名称:</w:t>
      </w:r>
    </w:p>
    <w:p w14:paraId="6E56DB0B">
      <w:pPr>
        <w:pStyle w:val="7"/>
        <w:jc w:val="both"/>
        <w:rPr>
          <w:rFonts w:hint="eastAsia" w:ascii="仿宋" w:hAnsi="仿宋" w:eastAsia="仿宋" w:cs="仿宋"/>
          <w:b/>
          <w:sz w:val="32"/>
          <w:highlight w:val="none"/>
        </w:rPr>
      </w:pPr>
      <w:r>
        <w:rPr>
          <w:rFonts w:hint="eastAsia" w:ascii="仿宋" w:hAnsi="仿宋" w:eastAsia="仿宋" w:cs="仿宋"/>
          <w:b/>
          <w:sz w:val="32"/>
          <w:highlight w:val="none"/>
        </w:rPr>
        <w:t>包号:</w:t>
      </w:r>
    </w:p>
    <w:p w14:paraId="6EC29C69">
      <w:pPr>
        <w:pStyle w:val="7"/>
        <w:jc w:val="both"/>
        <w:rPr>
          <w:rFonts w:hint="eastAsia" w:ascii="仿宋" w:hAnsi="仿宋" w:eastAsia="仿宋" w:cs="仿宋"/>
          <w:b/>
          <w:sz w:val="32"/>
          <w:highlight w:val="none"/>
        </w:rPr>
      </w:pPr>
      <w:r>
        <w:rPr>
          <w:rFonts w:hint="eastAsia" w:ascii="仿宋" w:hAnsi="仿宋" w:eastAsia="仿宋" w:cs="仿宋"/>
          <w:b/>
          <w:sz w:val="32"/>
          <w:highlight w:val="none"/>
        </w:rPr>
        <w:t>供应商名称:</w:t>
      </w:r>
      <w:r>
        <w:rPr>
          <w:rFonts w:hint="eastAsia" w:ascii="仿宋" w:hAnsi="仿宋" w:eastAsia="仿宋" w:cs="仿宋"/>
          <w:b/>
          <w:sz w:val="32"/>
          <w:highlight w:val="none"/>
        </w:rPr>
        <w:tab/>
      </w:r>
      <w:r>
        <w:rPr>
          <w:rFonts w:hint="eastAsia" w:ascii="仿宋" w:hAnsi="仿宋" w:eastAsia="仿宋" w:cs="仿宋"/>
          <w:b/>
          <w:sz w:val="32"/>
          <w:highlight w:val="none"/>
        </w:rPr>
        <w:tab/>
      </w:r>
      <w:r>
        <w:rPr>
          <w:rFonts w:hint="eastAsia" w:ascii="仿宋" w:hAnsi="仿宋" w:eastAsia="仿宋" w:cs="仿宋"/>
          <w:b/>
          <w:sz w:val="32"/>
          <w:highlight w:val="none"/>
        </w:rPr>
        <w:tab/>
      </w:r>
      <w:r>
        <w:rPr>
          <w:rFonts w:hint="eastAsia" w:ascii="仿宋" w:hAnsi="仿宋" w:eastAsia="仿宋" w:cs="仿宋"/>
          <w:b/>
          <w:sz w:val="32"/>
          <w:highlight w:val="none"/>
        </w:rPr>
        <w:tab/>
      </w:r>
      <w:r>
        <w:rPr>
          <w:rFonts w:hint="eastAsia" w:ascii="仿宋" w:hAnsi="仿宋" w:eastAsia="仿宋" w:cs="仿宋"/>
          <w:b/>
          <w:sz w:val="32"/>
          <w:highlight w:val="none"/>
        </w:rPr>
        <w:tab/>
      </w:r>
      <w:r>
        <w:rPr>
          <w:rFonts w:hint="eastAsia" w:ascii="仿宋" w:hAnsi="仿宋" w:eastAsia="仿宋" w:cs="仿宋"/>
          <w:b/>
          <w:sz w:val="32"/>
          <w:highlight w:val="none"/>
        </w:rPr>
        <w:tab/>
      </w:r>
      <w:r>
        <w:rPr>
          <w:rFonts w:hint="eastAsia" w:ascii="仿宋" w:hAnsi="仿宋" w:eastAsia="仿宋" w:cs="仿宋"/>
          <w:b/>
          <w:sz w:val="32"/>
          <w:highlight w:val="none"/>
        </w:rPr>
        <w:tab/>
      </w:r>
    </w:p>
    <w:p w14:paraId="07C037D3">
      <w:pPr>
        <w:pStyle w:val="7"/>
        <w:ind w:left="2368"/>
        <w:jc w:val="right"/>
        <w:rPr>
          <w:rFonts w:hint="eastAsia" w:ascii="仿宋" w:hAnsi="仿宋" w:eastAsia="仿宋" w:cs="仿宋"/>
          <w:highlight w:val="none"/>
        </w:rPr>
      </w:pPr>
      <w:r>
        <w:rPr>
          <w:rFonts w:hint="eastAsia" w:ascii="仿宋" w:hAnsi="仿宋" w:eastAsia="仿宋" w:cs="仿宋"/>
          <w:b/>
          <w:sz w:val="32"/>
          <w:highlight w:val="none"/>
          <w:lang w:val="en-US" w:eastAsia="zh-CN"/>
        </w:rPr>
        <w:t xml:space="preserve">                   </w:t>
      </w:r>
      <w:r>
        <w:rPr>
          <w:rFonts w:hint="eastAsia" w:ascii="仿宋" w:hAnsi="仿宋" w:eastAsia="仿宋" w:cs="仿宋"/>
          <w:b/>
          <w:sz w:val="21"/>
          <w:szCs w:val="21"/>
          <w:highlight w:val="none"/>
        </w:rPr>
        <w:t>货币及单位:人民币/元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668"/>
        <w:gridCol w:w="1064"/>
        <w:gridCol w:w="1096"/>
        <w:gridCol w:w="1086"/>
        <w:gridCol w:w="686"/>
        <w:gridCol w:w="1114"/>
        <w:gridCol w:w="872"/>
        <w:gridCol w:w="672"/>
        <w:gridCol w:w="886"/>
      </w:tblGrid>
      <w:tr w14:paraId="4E5E3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Pr>
          <w:p w14:paraId="6613567E">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品目号</w:t>
            </w:r>
          </w:p>
        </w:tc>
        <w:tc>
          <w:tcPr>
            <w:tcW w:w="668" w:type="dxa"/>
          </w:tcPr>
          <w:p w14:paraId="7518BF13">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序号</w:t>
            </w:r>
            <w:r>
              <w:rPr>
                <w:rFonts w:hint="eastAsia" w:ascii="仿宋" w:hAnsi="仿宋" w:eastAsia="仿宋" w:cs="仿宋"/>
                <w:b/>
                <w:sz w:val="21"/>
                <w:szCs w:val="21"/>
                <w:highlight w:val="none"/>
              </w:rPr>
              <w:tab/>
            </w:r>
          </w:p>
        </w:tc>
        <w:tc>
          <w:tcPr>
            <w:tcW w:w="1064" w:type="dxa"/>
          </w:tcPr>
          <w:p w14:paraId="1B737840">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服务名称</w:t>
            </w:r>
          </w:p>
        </w:tc>
        <w:tc>
          <w:tcPr>
            <w:tcW w:w="1096" w:type="dxa"/>
          </w:tcPr>
          <w:p w14:paraId="10E7BCB2">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服务范围</w:t>
            </w:r>
          </w:p>
        </w:tc>
        <w:tc>
          <w:tcPr>
            <w:tcW w:w="1086" w:type="dxa"/>
          </w:tcPr>
          <w:p w14:paraId="2BE9FC13">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服务要求</w:t>
            </w:r>
          </w:p>
        </w:tc>
        <w:tc>
          <w:tcPr>
            <w:tcW w:w="686" w:type="dxa"/>
          </w:tcPr>
          <w:p w14:paraId="3929E9B1">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服务期限</w:t>
            </w:r>
          </w:p>
        </w:tc>
        <w:tc>
          <w:tcPr>
            <w:tcW w:w="1114" w:type="dxa"/>
          </w:tcPr>
          <w:p w14:paraId="7447A781">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服务标准</w:t>
            </w:r>
          </w:p>
        </w:tc>
        <w:tc>
          <w:tcPr>
            <w:tcW w:w="872" w:type="dxa"/>
          </w:tcPr>
          <w:p w14:paraId="0F630C98">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单价(元)</w:t>
            </w:r>
          </w:p>
        </w:tc>
        <w:tc>
          <w:tcPr>
            <w:tcW w:w="672" w:type="dxa"/>
          </w:tcPr>
          <w:p w14:paraId="3652EAD4">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数量</w:t>
            </w:r>
          </w:p>
        </w:tc>
        <w:tc>
          <w:tcPr>
            <w:tcW w:w="886" w:type="dxa"/>
          </w:tcPr>
          <w:p w14:paraId="17C5B93B">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总价</w:t>
            </w:r>
          </w:p>
        </w:tc>
      </w:tr>
      <w:tr w14:paraId="16049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12" w:type="dxa"/>
            <w:vMerge w:val="restart"/>
          </w:tcPr>
          <w:p w14:paraId="48FB895A">
            <w:pPr>
              <w:spacing w:line="360" w:lineRule="auto"/>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1-1</w:t>
            </w:r>
            <w:r>
              <w:rPr>
                <w:rFonts w:hint="eastAsia" w:ascii="仿宋" w:hAnsi="仿宋" w:eastAsia="仿宋" w:cs="仿宋"/>
                <w:b/>
                <w:sz w:val="21"/>
                <w:szCs w:val="21"/>
                <w:highlight w:val="none"/>
              </w:rPr>
              <w:tab/>
            </w:r>
          </w:p>
        </w:tc>
        <w:tc>
          <w:tcPr>
            <w:tcW w:w="668" w:type="dxa"/>
          </w:tcPr>
          <w:p w14:paraId="7B48B910">
            <w:pPr>
              <w:pStyle w:val="7"/>
              <w:jc w:val="both"/>
              <w:rPr>
                <w:rFonts w:hint="eastAsia" w:ascii="仿宋" w:hAnsi="仿宋" w:eastAsia="仿宋" w:cs="仿宋"/>
                <w:sz w:val="21"/>
                <w:szCs w:val="21"/>
                <w:highlight w:val="none"/>
                <w:vertAlign w:val="baseline"/>
              </w:rPr>
            </w:pPr>
            <w:r>
              <w:rPr>
                <w:rFonts w:hint="eastAsia" w:ascii="仿宋" w:hAnsi="仿宋" w:eastAsia="仿宋" w:cs="仿宋"/>
                <w:b/>
                <w:sz w:val="21"/>
                <w:szCs w:val="21"/>
                <w:highlight w:val="none"/>
              </w:rPr>
              <w:t>1</w:t>
            </w:r>
          </w:p>
        </w:tc>
        <w:tc>
          <w:tcPr>
            <w:tcW w:w="1064" w:type="dxa"/>
          </w:tcPr>
          <w:p w14:paraId="396FCD18">
            <w:pPr>
              <w:spacing w:line="360" w:lineRule="auto"/>
              <w:rPr>
                <w:rFonts w:hint="eastAsia" w:ascii="仿宋" w:hAnsi="仿宋" w:eastAsia="仿宋" w:cs="仿宋"/>
                <w:sz w:val="24"/>
                <w:highlight w:val="none"/>
                <w:vertAlign w:val="baseline"/>
              </w:rPr>
            </w:pPr>
          </w:p>
        </w:tc>
        <w:tc>
          <w:tcPr>
            <w:tcW w:w="1096" w:type="dxa"/>
          </w:tcPr>
          <w:p w14:paraId="14E76EBD">
            <w:pPr>
              <w:spacing w:line="360" w:lineRule="auto"/>
              <w:rPr>
                <w:rFonts w:hint="eastAsia" w:ascii="仿宋" w:hAnsi="仿宋" w:eastAsia="仿宋" w:cs="仿宋"/>
                <w:sz w:val="24"/>
                <w:highlight w:val="none"/>
                <w:vertAlign w:val="baseline"/>
              </w:rPr>
            </w:pPr>
          </w:p>
        </w:tc>
        <w:tc>
          <w:tcPr>
            <w:tcW w:w="1086" w:type="dxa"/>
          </w:tcPr>
          <w:p w14:paraId="703AFC61">
            <w:pPr>
              <w:spacing w:line="360" w:lineRule="auto"/>
              <w:rPr>
                <w:rFonts w:hint="eastAsia" w:ascii="仿宋" w:hAnsi="仿宋" w:eastAsia="仿宋" w:cs="仿宋"/>
                <w:sz w:val="24"/>
                <w:highlight w:val="none"/>
                <w:vertAlign w:val="baseline"/>
              </w:rPr>
            </w:pPr>
          </w:p>
        </w:tc>
        <w:tc>
          <w:tcPr>
            <w:tcW w:w="686" w:type="dxa"/>
          </w:tcPr>
          <w:p w14:paraId="1879E52C">
            <w:pPr>
              <w:spacing w:line="360" w:lineRule="auto"/>
              <w:rPr>
                <w:rFonts w:hint="eastAsia" w:ascii="仿宋" w:hAnsi="仿宋" w:eastAsia="仿宋" w:cs="仿宋"/>
                <w:sz w:val="24"/>
                <w:highlight w:val="none"/>
                <w:vertAlign w:val="baseline"/>
              </w:rPr>
            </w:pPr>
          </w:p>
        </w:tc>
        <w:tc>
          <w:tcPr>
            <w:tcW w:w="1114" w:type="dxa"/>
          </w:tcPr>
          <w:p w14:paraId="7FFB8972">
            <w:pPr>
              <w:spacing w:line="360" w:lineRule="auto"/>
              <w:rPr>
                <w:rFonts w:hint="eastAsia" w:ascii="仿宋" w:hAnsi="仿宋" w:eastAsia="仿宋" w:cs="仿宋"/>
                <w:sz w:val="24"/>
                <w:highlight w:val="none"/>
                <w:vertAlign w:val="baseline"/>
              </w:rPr>
            </w:pPr>
          </w:p>
        </w:tc>
        <w:tc>
          <w:tcPr>
            <w:tcW w:w="872" w:type="dxa"/>
          </w:tcPr>
          <w:p w14:paraId="13E749D6">
            <w:pPr>
              <w:spacing w:line="360" w:lineRule="auto"/>
              <w:rPr>
                <w:rFonts w:hint="eastAsia" w:ascii="仿宋" w:hAnsi="仿宋" w:eastAsia="仿宋" w:cs="仿宋"/>
                <w:sz w:val="24"/>
                <w:highlight w:val="none"/>
                <w:vertAlign w:val="baseline"/>
              </w:rPr>
            </w:pPr>
          </w:p>
        </w:tc>
        <w:tc>
          <w:tcPr>
            <w:tcW w:w="672" w:type="dxa"/>
          </w:tcPr>
          <w:p w14:paraId="0D22334A">
            <w:pPr>
              <w:spacing w:line="360" w:lineRule="auto"/>
              <w:rPr>
                <w:rFonts w:hint="eastAsia" w:ascii="仿宋" w:hAnsi="仿宋" w:eastAsia="仿宋" w:cs="仿宋"/>
                <w:sz w:val="24"/>
                <w:highlight w:val="none"/>
                <w:vertAlign w:val="baseline"/>
              </w:rPr>
            </w:pPr>
          </w:p>
        </w:tc>
        <w:tc>
          <w:tcPr>
            <w:tcW w:w="886" w:type="dxa"/>
          </w:tcPr>
          <w:p w14:paraId="23DED516">
            <w:pPr>
              <w:spacing w:line="360" w:lineRule="auto"/>
              <w:rPr>
                <w:rFonts w:hint="eastAsia" w:ascii="仿宋" w:hAnsi="仿宋" w:eastAsia="仿宋" w:cs="仿宋"/>
                <w:sz w:val="24"/>
                <w:highlight w:val="none"/>
                <w:vertAlign w:val="baseline"/>
              </w:rPr>
            </w:pPr>
          </w:p>
        </w:tc>
      </w:tr>
      <w:tr w14:paraId="3041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Merge w:val="continue"/>
          </w:tcPr>
          <w:p w14:paraId="6DFE2E09">
            <w:pPr>
              <w:spacing w:line="360" w:lineRule="auto"/>
              <w:rPr>
                <w:rFonts w:hint="eastAsia" w:ascii="仿宋" w:hAnsi="仿宋" w:eastAsia="仿宋" w:cs="仿宋"/>
                <w:b/>
                <w:sz w:val="21"/>
                <w:szCs w:val="21"/>
                <w:highlight w:val="none"/>
              </w:rPr>
            </w:pPr>
          </w:p>
        </w:tc>
        <w:tc>
          <w:tcPr>
            <w:tcW w:w="668" w:type="dxa"/>
          </w:tcPr>
          <w:p w14:paraId="701CDC25">
            <w:pPr>
              <w:spacing w:line="360" w:lineRule="auto"/>
              <w:rPr>
                <w:rFonts w:hint="eastAsia" w:ascii="仿宋" w:hAnsi="仿宋" w:eastAsia="仿宋" w:cs="仿宋"/>
                <w:sz w:val="21"/>
                <w:szCs w:val="21"/>
                <w:highlight w:val="none"/>
                <w:vertAlign w:val="baseline"/>
                <w:lang w:val="en-US" w:eastAsia="zh-CN"/>
              </w:rPr>
            </w:pPr>
            <w:r>
              <w:rPr>
                <w:rFonts w:hint="eastAsia" w:ascii="仿宋" w:hAnsi="仿宋" w:eastAsia="仿宋" w:cs="仿宋"/>
                <w:sz w:val="21"/>
                <w:szCs w:val="21"/>
                <w:highlight w:val="none"/>
                <w:vertAlign w:val="baseline"/>
                <w:lang w:val="en-US" w:eastAsia="zh-CN"/>
              </w:rPr>
              <w:t>2</w:t>
            </w:r>
          </w:p>
        </w:tc>
        <w:tc>
          <w:tcPr>
            <w:tcW w:w="1064" w:type="dxa"/>
          </w:tcPr>
          <w:p w14:paraId="27344AA4">
            <w:pPr>
              <w:spacing w:line="360" w:lineRule="auto"/>
              <w:rPr>
                <w:rFonts w:hint="eastAsia" w:ascii="仿宋" w:hAnsi="仿宋" w:eastAsia="仿宋" w:cs="仿宋"/>
                <w:sz w:val="24"/>
                <w:highlight w:val="none"/>
                <w:vertAlign w:val="baseline"/>
              </w:rPr>
            </w:pPr>
          </w:p>
        </w:tc>
        <w:tc>
          <w:tcPr>
            <w:tcW w:w="1096" w:type="dxa"/>
          </w:tcPr>
          <w:p w14:paraId="55F47E24">
            <w:pPr>
              <w:spacing w:line="360" w:lineRule="auto"/>
              <w:rPr>
                <w:rFonts w:hint="eastAsia" w:ascii="仿宋" w:hAnsi="仿宋" w:eastAsia="仿宋" w:cs="仿宋"/>
                <w:sz w:val="24"/>
                <w:highlight w:val="none"/>
                <w:vertAlign w:val="baseline"/>
              </w:rPr>
            </w:pPr>
          </w:p>
        </w:tc>
        <w:tc>
          <w:tcPr>
            <w:tcW w:w="1086" w:type="dxa"/>
          </w:tcPr>
          <w:p w14:paraId="5B64C82F">
            <w:pPr>
              <w:spacing w:line="360" w:lineRule="auto"/>
              <w:rPr>
                <w:rFonts w:hint="eastAsia" w:ascii="仿宋" w:hAnsi="仿宋" w:eastAsia="仿宋" w:cs="仿宋"/>
                <w:sz w:val="24"/>
                <w:highlight w:val="none"/>
                <w:vertAlign w:val="baseline"/>
              </w:rPr>
            </w:pPr>
          </w:p>
        </w:tc>
        <w:tc>
          <w:tcPr>
            <w:tcW w:w="686" w:type="dxa"/>
          </w:tcPr>
          <w:p w14:paraId="1A7C2C54">
            <w:pPr>
              <w:spacing w:line="360" w:lineRule="auto"/>
              <w:rPr>
                <w:rFonts w:hint="eastAsia" w:ascii="仿宋" w:hAnsi="仿宋" w:eastAsia="仿宋" w:cs="仿宋"/>
                <w:sz w:val="24"/>
                <w:highlight w:val="none"/>
                <w:vertAlign w:val="baseline"/>
              </w:rPr>
            </w:pPr>
          </w:p>
        </w:tc>
        <w:tc>
          <w:tcPr>
            <w:tcW w:w="1114" w:type="dxa"/>
          </w:tcPr>
          <w:p w14:paraId="6C8987D9">
            <w:pPr>
              <w:spacing w:line="360" w:lineRule="auto"/>
              <w:rPr>
                <w:rFonts w:hint="eastAsia" w:ascii="仿宋" w:hAnsi="仿宋" w:eastAsia="仿宋" w:cs="仿宋"/>
                <w:sz w:val="24"/>
                <w:highlight w:val="none"/>
                <w:vertAlign w:val="baseline"/>
              </w:rPr>
            </w:pPr>
          </w:p>
        </w:tc>
        <w:tc>
          <w:tcPr>
            <w:tcW w:w="872" w:type="dxa"/>
          </w:tcPr>
          <w:p w14:paraId="440A6CBC">
            <w:pPr>
              <w:spacing w:line="360" w:lineRule="auto"/>
              <w:rPr>
                <w:rFonts w:hint="eastAsia" w:ascii="仿宋" w:hAnsi="仿宋" w:eastAsia="仿宋" w:cs="仿宋"/>
                <w:sz w:val="24"/>
                <w:highlight w:val="none"/>
                <w:vertAlign w:val="baseline"/>
              </w:rPr>
            </w:pPr>
          </w:p>
        </w:tc>
        <w:tc>
          <w:tcPr>
            <w:tcW w:w="672" w:type="dxa"/>
          </w:tcPr>
          <w:p w14:paraId="6E16E76B">
            <w:pPr>
              <w:spacing w:line="360" w:lineRule="auto"/>
              <w:rPr>
                <w:rFonts w:hint="eastAsia" w:ascii="仿宋" w:hAnsi="仿宋" w:eastAsia="仿宋" w:cs="仿宋"/>
                <w:sz w:val="24"/>
                <w:highlight w:val="none"/>
                <w:vertAlign w:val="baseline"/>
              </w:rPr>
            </w:pPr>
          </w:p>
        </w:tc>
        <w:tc>
          <w:tcPr>
            <w:tcW w:w="886" w:type="dxa"/>
          </w:tcPr>
          <w:p w14:paraId="702D5BC7">
            <w:pPr>
              <w:spacing w:line="360" w:lineRule="auto"/>
              <w:rPr>
                <w:rFonts w:hint="eastAsia" w:ascii="仿宋" w:hAnsi="仿宋" w:eastAsia="仿宋" w:cs="仿宋"/>
                <w:sz w:val="24"/>
                <w:highlight w:val="none"/>
                <w:vertAlign w:val="baseline"/>
              </w:rPr>
            </w:pPr>
          </w:p>
        </w:tc>
      </w:tr>
      <w:tr w14:paraId="3CEF8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Merge w:val="continue"/>
          </w:tcPr>
          <w:p w14:paraId="15BFEF29">
            <w:pPr>
              <w:spacing w:line="360" w:lineRule="auto"/>
              <w:rPr>
                <w:rFonts w:hint="eastAsia" w:ascii="仿宋" w:hAnsi="仿宋" w:eastAsia="仿宋" w:cs="仿宋"/>
                <w:b/>
                <w:sz w:val="21"/>
                <w:szCs w:val="21"/>
                <w:highlight w:val="none"/>
              </w:rPr>
            </w:pPr>
          </w:p>
        </w:tc>
        <w:tc>
          <w:tcPr>
            <w:tcW w:w="668" w:type="dxa"/>
          </w:tcPr>
          <w:p w14:paraId="53E82EDA">
            <w:pPr>
              <w:spacing w:line="360" w:lineRule="auto"/>
              <w:rPr>
                <w:rFonts w:hint="default" w:ascii="仿宋" w:hAnsi="仿宋" w:eastAsia="仿宋" w:cs="仿宋"/>
                <w:sz w:val="21"/>
                <w:szCs w:val="21"/>
                <w:highlight w:val="none"/>
                <w:vertAlign w:val="baseline"/>
                <w:lang w:val="en-US" w:eastAsia="zh-CN"/>
              </w:rPr>
            </w:pPr>
            <w:r>
              <w:rPr>
                <w:rFonts w:hint="eastAsia" w:ascii="仿宋" w:hAnsi="仿宋" w:eastAsia="仿宋" w:cs="仿宋"/>
                <w:sz w:val="21"/>
                <w:szCs w:val="21"/>
                <w:highlight w:val="none"/>
                <w:vertAlign w:val="baseline"/>
                <w:lang w:val="en-US" w:eastAsia="zh-CN"/>
              </w:rPr>
              <w:t>3</w:t>
            </w:r>
          </w:p>
        </w:tc>
        <w:tc>
          <w:tcPr>
            <w:tcW w:w="1064" w:type="dxa"/>
          </w:tcPr>
          <w:p w14:paraId="7605A034">
            <w:pPr>
              <w:spacing w:line="360" w:lineRule="auto"/>
              <w:rPr>
                <w:rFonts w:hint="eastAsia" w:ascii="仿宋" w:hAnsi="仿宋" w:eastAsia="仿宋" w:cs="仿宋"/>
                <w:sz w:val="24"/>
                <w:highlight w:val="none"/>
                <w:vertAlign w:val="baseline"/>
              </w:rPr>
            </w:pPr>
          </w:p>
        </w:tc>
        <w:tc>
          <w:tcPr>
            <w:tcW w:w="1096" w:type="dxa"/>
          </w:tcPr>
          <w:p w14:paraId="6CC2F49F">
            <w:pPr>
              <w:spacing w:line="360" w:lineRule="auto"/>
              <w:rPr>
                <w:rFonts w:hint="eastAsia" w:ascii="仿宋" w:hAnsi="仿宋" w:eastAsia="仿宋" w:cs="仿宋"/>
                <w:sz w:val="24"/>
                <w:highlight w:val="none"/>
                <w:vertAlign w:val="baseline"/>
              </w:rPr>
            </w:pPr>
          </w:p>
        </w:tc>
        <w:tc>
          <w:tcPr>
            <w:tcW w:w="1086" w:type="dxa"/>
          </w:tcPr>
          <w:p w14:paraId="0BA9ED99">
            <w:pPr>
              <w:spacing w:line="360" w:lineRule="auto"/>
              <w:rPr>
                <w:rFonts w:hint="eastAsia" w:ascii="仿宋" w:hAnsi="仿宋" w:eastAsia="仿宋" w:cs="仿宋"/>
                <w:sz w:val="24"/>
                <w:highlight w:val="none"/>
                <w:vertAlign w:val="baseline"/>
              </w:rPr>
            </w:pPr>
          </w:p>
        </w:tc>
        <w:tc>
          <w:tcPr>
            <w:tcW w:w="686" w:type="dxa"/>
          </w:tcPr>
          <w:p w14:paraId="43A3310E">
            <w:pPr>
              <w:spacing w:line="360" w:lineRule="auto"/>
              <w:rPr>
                <w:rFonts w:hint="eastAsia" w:ascii="仿宋" w:hAnsi="仿宋" w:eastAsia="仿宋" w:cs="仿宋"/>
                <w:sz w:val="24"/>
                <w:highlight w:val="none"/>
                <w:vertAlign w:val="baseline"/>
              </w:rPr>
            </w:pPr>
          </w:p>
        </w:tc>
        <w:tc>
          <w:tcPr>
            <w:tcW w:w="1114" w:type="dxa"/>
          </w:tcPr>
          <w:p w14:paraId="5EF23BF8">
            <w:pPr>
              <w:spacing w:line="360" w:lineRule="auto"/>
              <w:rPr>
                <w:rFonts w:hint="eastAsia" w:ascii="仿宋" w:hAnsi="仿宋" w:eastAsia="仿宋" w:cs="仿宋"/>
                <w:sz w:val="24"/>
                <w:highlight w:val="none"/>
                <w:vertAlign w:val="baseline"/>
              </w:rPr>
            </w:pPr>
          </w:p>
        </w:tc>
        <w:tc>
          <w:tcPr>
            <w:tcW w:w="872" w:type="dxa"/>
          </w:tcPr>
          <w:p w14:paraId="0FDCB2D8">
            <w:pPr>
              <w:spacing w:line="360" w:lineRule="auto"/>
              <w:rPr>
                <w:rFonts w:hint="eastAsia" w:ascii="仿宋" w:hAnsi="仿宋" w:eastAsia="仿宋" w:cs="仿宋"/>
                <w:sz w:val="24"/>
                <w:highlight w:val="none"/>
                <w:vertAlign w:val="baseline"/>
              </w:rPr>
            </w:pPr>
          </w:p>
        </w:tc>
        <w:tc>
          <w:tcPr>
            <w:tcW w:w="672" w:type="dxa"/>
          </w:tcPr>
          <w:p w14:paraId="3860AFB7">
            <w:pPr>
              <w:spacing w:line="360" w:lineRule="auto"/>
              <w:rPr>
                <w:rFonts w:hint="eastAsia" w:ascii="仿宋" w:hAnsi="仿宋" w:eastAsia="仿宋" w:cs="仿宋"/>
                <w:sz w:val="24"/>
                <w:highlight w:val="none"/>
                <w:vertAlign w:val="baseline"/>
              </w:rPr>
            </w:pPr>
          </w:p>
        </w:tc>
        <w:tc>
          <w:tcPr>
            <w:tcW w:w="886" w:type="dxa"/>
          </w:tcPr>
          <w:p w14:paraId="1760D397">
            <w:pPr>
              <w:spacing w:line="360" w:lineRule="auto"/>
              <w:rPr>
                <w:rFonts w:hint="eastAsia" w:ascii="仿宋" w:hAnsi="仿宋" w:eastAsia="仿宋" w:cs="仿宋"/>
                <w:sz w:val="24"/>
                <w:highlight w:val="none"/>
                <w:vertAlign w:val="baseline"/>
              </w:rPr>
            </w:pPr>
          </w:p>
        </w:tc>
      </w:tr>
      <w:tr w14:paraId="3DE8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Merge w:val="continue"/>
          </w:tcPr>
          <w:p w14:paraId="081E8589">
            <w:pPr>
              <w:spacing w:line="360" w:lineRule="auto"/>
              <w:rPr>
                <w:rFonts w:hint="eastAsia" w:ascii="仿宋" w:hAnsi="仿宋" w:eastAsia="仿宋" w:cs="仿宋"/>
                <w:b/>
                <w:sz w:val="21"/>
                <w:szCs w:val="21"/>
                <w:highlight w:val="none"/>
              </w:rPr>
            </w:pPr>
          </w:p>
        </w:tc>
        <w:tc>
          <w:tcPr>
            <w:tcW w:w="668" w:type="dxa"/>
          </w:tcPr>
          <w:p w14:paraId="5A3C5421">
            <w:pPr>
              <w:spacing w:line="360" w:lineRule="auto"/>
              <w:rPr>
                <w:rFonts w:hint="default" w:ascii="仿宋" w:hAnsi="仿宋" w:eastAsia="仿宋" w:cs="仿宋"/>
                <w:sz w:val="21"/>
                <w:szCs w:val="21"/>
                <w:highlight w:val="none"/>
                <w:vertAlign w:val="baseline"/>
                <w:lang w:val="en-US" w:eastAsia="zh-CN"/>
              </w:rPr>
            </w:pPr>
            <w:r>
              <w:rPr>
                <w:rFonts w:hint="eastAsia" w:ascii="仿宋" w:hAnsi="仿宋" w:eastAsia="仿宋" w:cs="仿宋"/>
                <w:sz w:val="21"/>
                <w:szCs w:val="21"/>
                <w:highlight w:val="none"/>
                <w:vertAlign w:val="baseline"/>
                <w:lang w:val="en-US" w:eastAsia="zh-CN"/>
              </w:rPr>
              <w:t>......</w:t>
            </w:r>
          </w:p>
        </w:tc>
        <w:tc>
          <w:tcPr>
            <w:tcW w:w="1064" w:type="dxa"/>
          </w:tcPr>
          <w:p w14:paraId="03CD6657">
            <w:pPr>
              <w:spacing w:line="360" w:lineRule="auto"/>
              <w:rPr>
                <w:rFonts w:hint="eastAsia" w:ascii="仿宋" w:hAnsi="仿宋" w:eastAsia="仿宋" w:cs="仿宋"/>
                <w:sz w:val="24"/>
                <w:highlight w:val="none"/>
                <w:vertAlign w:val="baseline"/>
              </w:rPr>
            </w:pPr>
          </w:p>
        </w:tc>
        <w:tc>
          <w:tcPr>
            <w:tcW w:w="1096" w:type="dxa"/>
          </w:tcPr>
          <w:p w14:paraId="53386D0B">
            <w:pPr>
              <w:spacing w:line="360" w:lineRule="auto"/>
              <w:rPr>
                <w:rFonts w:hint="eastAsia" w:ascii="仿宋" w:hAnsi="仿宋" w:eastAsia="仿宋" w:cs="仿宋"/>
                <w:sz w:val="24"/>
                <w:highlight w:val="none"/>
                <w:vertAlign w:val="baseline"/>
              </w:rPr>
            </w:pPr>
          </w:p>
        </w:tc>
        <w:tc>
          <w:tcPr>
            <w:tcW w:w="1086" w:type="dxa"/>
          </w:tcPr>
          <w:p w14:paraId="5633E0FB">
            <w:pPr>
              <w:spacing w:line="360" w:lineRule="auto"/>
              <w:rPr>
                <w:rFonts w:hint="eastAsia" w:ascii="仿宋" w:hAnsi="仿宋" w:eastAsia="仿宋" w:cs="仿宋"/>
                <w:sz w:val="24"/>
                <w:highlight w:val="none"/>
                <w:vertAlign w:val="baseline"/>
              </w:rPr>
            </w:pPr>
          </w:p>
        </w:tc>
        <w:tc>
          <w:tcPr>
            <w:tcW w:w="686" w:type="dxa"/>
          </w:tcPr>
          <w:p w14:paraId="0323D22A">
            <w:pPr>
              <w:spacing w:line="360" w:lineRule="auto"/>
              <w:rPr>
                <w:rFonts w:hint="eastAsia" w:ascii="仿宋" w:hAnsi="仿宋" w:eastAsia="仿宋" w:cs="仿宋"/>
                <w:sz w:val="24"/>
                <w:highlight w:val="none"/>
                <w:vertAlign w:val="baseline"/>
              </w:rPr>
            </w:pPr>
          </w:p>
        </w:tc>
        <w:tc>
          <w:tcPr>
            <w:tcW w:w="1114" w:type="dxa"/>
          </w:tcPr>
          <w:p w14:paraId="6995DFC2">
            <w:pPr>
              <w:spacing w:line="360" w:lineRule="auto"/>
              <w:rPr>
                <w:rFonts w:hint="eastAsia" w:ascii="仿宋" w:hAnsi="仿宋" w:eastAsia="仿宋" w:cs="仿宋"/>
                <w:sz w:val="24"/>
                <w:highlight w:val="none"/>
                <w:vertAlign w:val="baseline"/>
              </w:rPr>
            </w:pPr>
          </w:p>
        </w:tc>
        <w:tc>
          <w:tcPr>
            <w:tcW w:w="872" w:type="dxa"/>
          </w:tcPr>
          <w:p w14:paraId="430535B0">
            <w:pPr>
              <w:spacing w:line="360" w:lineRule="auto"/>
              <w:rPr>
                <w:rFonts w:hint="eastAsia" w:ascii="仿宋" w:hAnsi="仿宋" w:eastAsia="仿宋" w:cs="仿宋"/>
                <w:sz w:val="24"/>
                <w:highlight w:val="none"/>
                <w:vertAlign w:val="baseline"/>
              </w:rPr>
            </w:pPr>
          </w:p>
        </w:tc>
        <w:tc>
          <w:tcPr>
            <w:tcW w:w="672" w:type="dxa"/>
          </w:tcPr>
          <w:p w14:paraId="7B92B293">
            <w:pPr>
              <w:spacing w:line="360" w:lineRule="auto"/>
              <w:rPr>
                <w:rFonts w:hint="eastAsia" w:ascii="仿宋" w:hAnsi="仿宋" w:eastAsia="仿宋" w:cs="仿宋"/>
                <w:sz w:val="24"/>
                <w:highlight w:val="none"/>
                <w:vertAlign w:val="baseline"/>
              </w:rPr>
            </w:pPr>
          </w:p>
        </w:tc>
        <w:tc>
          <w:tcPr>
            <w:tcW w:w="886" w:type="dxa"/>
          </w:tcPr>
          <w:p w14:paraId="1B350C18">
            <w:pPr>
              <w:spacing w:line="360" w:lineRule="auto"/>
              <w:rPr>
                <w:rFonts w:hint="eastAsia" w:ascii="仿宋" w:hAnsi="仿宋" w:eastAsia="仿宋" w:cs="仿宋"/>
                <w:sz w:val="24"/>
                <w:highlight w:val="none"/>
                <w:vertAlign w:val="baseline"/>
              </w:rPr>
            </w:pPr>
          </w:p>
        </w:tc>
      </w:tr>
    </w:tbl>
    <w:p w14:paraId="5B6A1ED8">
      <w:pPr>
        <w:spacing w:line="360" w:lineRule="auto"/>
        <w:ind w:firstLine="1920" w:firstLineChars="800"/>
        <w:rPr>
          <w:rFonts w:hint="eastAsia" w:ascii="仿宋" w:hAnsi="仿宋" w:eastAsia="仿宋" w:cs="仿宋"/>
          <w:sz w:val="24"/>
          <w:highlight w:val="none"/>
        </w:rPr>
      </w:pPr>
    </w:p>
    <w:p w14:paraId="5AA38B36">
      <w:pPr>
        <w:pStyle w:val="5"/>
        <w:rPr>
          <w:rFonts w:hint="eastAsia"/>
          <w:highlight w:val="none"/>
        </w:rPr>
      </w:pPr>
    </w:p>
    <w:p w14:paraId="61575765">
      <w:pPr>
        <w:spacing w:line="360" w:lineRule="auto"/>
        <w:ind w:firstLine="1920" w:firstLineChars="800"/>
        <w:rPr>
          <w:rFonts w:hint="eastAsia" w:ascii="仿宋" w:hAnsi="仿宋" w:eastAsia="仿宋" w:cs="仿宋"/>
          <w:sz w:val="24"/>
          <w:highlight w:val="none"/>
        </w:rPr>
      </w:pPr>
    </w:p>
    <w:p w14:paraId="46A6354E">
      <w:pPr>
        <w:spacing w:line="360" w:lineRule="auto"/>
        <w:ind w:firstLine="1920" w:firstLineChars="8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57ABA385">
      <w:pPr>
        <w:adjustRightInd w:val="0"/>
        <w:snapToGrid w:val="0"/>
        <w:spacing w:line="360" w:lineRule="auto"/>
        <w:ind w:firstLine="1920" w:firstLineChars="8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78CED3DA">
      <w:pPr>
        <w:autoSpaceDE w:val="0"/>
        <w:autoSpaceDN w:val="0"/>
        <w:adjustRightInd w:val="0"/>
        <w:spacing w:line="360" w:lineRule="auto"/>
        <w:ind w:firstLine="1920" w:firstLineChars="800"/>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532300F8">
      <w:pPr>
        <w:rPr>
          <w:rFonts w:hint="eastAsia" w:ascii="仿宋" w:hAnsi="仿宋" w:eastAsia="仿宋" w:cs="仿宋"/>
          <w:b/>
          <w:bCs/>
          <w:kern w:val="0"/>
          <w:sz w:val="32"/>
          <w:szCs w:val="32"/>
          <w:highlight w:val="none"/>
        </w:rPr>
      </w:pPr>
      <w:bookmarkStart w:id="0" w:name="_Toc27559"/>
      <w:r>
        <w:rPr>
          <w:rFonts w:hint="eastAsia" w:ascii="仿宋" w:hAnsi="仿宋" w:eastAsia="仿宋" w:cs="仿宋"/>
          <w:b/>
          <w:bCs/>
          <w:kern w:val="0"/>
          <w:sz w:val="32"/>
          <w:szCs w:val="32"/>
          <w:highlight w:val="none"/>
        </w:rPr>
        <w:br w:type="page"/>
      </w:r>
    </w:p>
    <w:p w14:paraId="58CE6960">
      <w:pPr>
        <w:pStyle w:val="10"/>
        <w:numPr>
          <w:numId w:val="0"/>
        </w:numPr>
        <w:spacing w:before="0" w:beforeAutospacing="0" w:after="0" w:afterAutospacing="0" w:line="360" w:lineRule="auto"/>
        <w:jc w:val="center"/>
        <w:outlineLvl w:val="1"/>
        <w:rPr>
          <w:rFonts w:hint="eastAsia" w:ascii="仿宋" w:hAnsi="仿宋" w:eastAsia="仿宋" w:cs="仿宋"/>
          <w:b/>
          <w:bCs/>
          <w:sz w:val="32"/>
          <w:szCs w:val="32"/>
          <w:highlight w:val="none"/>
        </w:rPr>
      </w:pPr>
      <w:r>
        <w:rPr>
          <w:rFonts w:hint="eastAsia" w:ascii="仿宋" w:hAnsi="仿宋" w:eastAsia="仿宋" w:cs="仿宋"/>
          <w:b/>
          <w:sz w:val="32"/>
          <w:highlight w:val="none"/>
        </w:rPr>
        <w:t>第</w:t>
      </w:r>
      <w:r>
        <w:rPr>
          <w:rFonts w:hint="eastAsia" w:ascii="仿宋" w:hAnsi="仿宋" w:eastAsia="仿宋" w:cs="仿宋"/>
          <w:b/>
          <w:sz w:val="32"/>
          <w:highlight w:val="none"/>
          <w:lang w:val="en-US" w:eastAsia="zh-CN"/>
        </w:rPr>
        <w:t>四</w:t>
      </w:r>
      <w:r>
        <w:rPr>
          <w:rFonts w:hint="eastAsia" w:ascii="仿宋" w:hAnsi="仿宋" w:eastAsia="仿宋" w:cs="仿宋"/>
          <w:b/>
          <w:sz w:val="32"/>
          <w:highlight w:val="none"/>
        </w:rPr>
        <w:t>部分</w:t>
      </w:r>
      <w:r>
        <w:rPr>
          <w:rFonts w:hint="eastAsia" w:ascii="仿宋" w:hAnsi="仿宋" w:eastAsia="仿宋" w:cs="仿宋"/>
          <w:b/>
          <w:bCs/>
          <w:sz w:val="32"/>
          <w:szCs w:val="32"/>
          <w:highlight w:val="none"/>
          <w:lang w:val="en-US" w:eastAsia="zh-CN"/>
        </w:rPr>
        <w:t>、</w:t>
      </w:r>
      <w:r>
        <w:rPr>
          <w:rFonts w:hint="eastAsia" w:ascii="仿宋" w:hAnsi="仿宋" w:eastAsia="仿宋" w:cs="仿宋"/>
          <w:b/>
          <w:bCs/>
          <w:sz w:val="32"/>
          <w:szCs w:val="32"/>
          <w:highlight w:val="none"/>
        </w:rPr>
        <w:t>资格证明资料</w:t>
      </w:r>
    </w:p>
    <w:p w14:paraId="723C8299">
      <w:pPr>
        <w:pStyle w:val="10"/>
        <w:numPr>
          <w:numId w:val="0"/>
        </w:numPr>
        <w:spacing w:before="0" w:beforeAutospacing="0" w:after="0" w:afterAutospacing="0" w:line="360" w:lineRule="auto"/>
        <w:rPr>
          <w:rFonts w:hint="eastAsia" w:ascii="仿宋" w:hAnsi="仿宋" w:eastAsia="仿宋" w:cs="仿宋"/>
          <w:b/>
          <w:bCs/>
          <w:highlight w:val="none"/>
        </w:rPr>
      </w:pPr>
      <w:r>
        <w:rPr>
          <w:rFonts w:hint="eastAsia" w:ascii="仿宋" w:hAnsi="仿宋" w:eastAsia="仿宋" w:cs="仿宋"/>
          <w:b/>
          <w:bCs/>
          <w:highlight w:val="none"/>
          <w:lang w:val="en-US" w:eastAsia="zh-CN"/>
        </w:rPr>
        <w:t>4.1</w:t>
      </w:r>
      <w:r>
        <w:rPr>
          <w:rFonts w:hint="eastAsia" w:ascii="仿宋" w:hAnsi="仿宋" w:eastAsia="仿宋" w:cs="仿宋"/>
          <w:b/>
          <w:bCs/>
          <w:highlight w:val="none"/>
        </w:rPr>
        <w:t>基本资格条件</w:t>
      </w:r>
    </w:p>
    <w:p w14:paraId="30137C86">
      <w:pPr>
        <w:ind w:firstLine="210" w:firstLineChars="100"/>
        <w:rPr>
          <w:rFonts w:hint="eastAsia" w:ascii="仿宋" w:hAnsi="仿宋" w:eastAsia="仿宋" w:cs="仿宋"/>
          <w:highlight w:val="none"/>
        </w:rPr>
      </w:pPr>
      <w:r>
        <w:rPr>
          <w:rFonts w:hint="eastAsia" w:ascii="仿宋" w:hAnsi="仿宋" w:eastAsia="仿宋" w:cs="仿宋"/>
          <w:highlight w:val="none"/>
        </w:rPr>
        <w:t>1、供应商具备《中华人民共和国政府采购法》第二十二条规定之资格条件。</w:t>
      </w:r>
    </w:p>
    <w:p w14:paraId="59676053">
      <w:pPr>
        <w:rPr>
          <w:rFonts w:hint="eastAsia"/>
          <w:highlight w:val="none"/>
        </w:rPr>
      </w:pPr>
    </w:p>
    <w:p w14:paraId="0FBA22D3">
      <w:pPr>
        <w:pStyle w:val="10"/>
        <w:spacing w:before="0" w:beforeAutospacing="0" w:after="0" w:afterAutospacing="0" w:line="360" w:lineRule="auto"/>
        <w:rPr>
          <w:rFonts w:hint="eastAsia" w:ascii="仿宋" w:hAnsi="仿宋" w:eastAsia="仿宋" w:cs="仿宋"/>
          <w:b/>
          <w:bCs/>
          <w:highlight w:val="none"/>
        </w:rPr>
      </w:pPr>
    </w:p>
    <w:p w14:paraId="72B9B5A4">
      <w:pPr>
        <w:pStyle w:val="10"/>
        <w:spacing w:before="0" w:beforeAutospacing="0" w:after="0" w:afterAutospacing="0" w:line="360" w:lineRule="auto"/>
        <w:jc w:val="center"/>
        <w:rPr>
          <w:rFonts w:hint="eastAsia" w:ascii="仿宋" w:hAnsi="仿宋" w:eastAsia="仿宋" w:cs="仿宋"/>
          <w:b/>
          <w:bCs/>
          <w:highlight w:val="none"/>
        </w:rPr>
      </w:pPr>
      <w:r>
        <w:rPr>
          <w:rFonts w:hint="eastAsia" w:ascii="仿宋" w:hAnsi="仿宋" w:eastAsia="仿宋" w:cs="仿宋"/>
          <w:b/>
          <w:bCs/>
          <w:highlight w:val="none"/>
        </w:rPr>
        <w:br w:type="page"/>
      </w:r>
      <w:r>
        <w:rPr>
          <w:rFonts w:hint="eastAsia" w:ascii="仿宋" w:hAnsi="仿宋" w:eastAsia="仿宋" w:cs="仿宋"/>
          <w:b/>
          <w:bCs/>
          <w:highlight w:val="none"/>
        </w:rPr>
        <w:t>基本资格条件承诺函</w:t>
      </w:r>
    </w:p>
    <w:p w14:paraId="25B27DE5">
      <w:pPr>
        <w:pStyle w:val="10"/>
        <w:spacing w:before="0" w:beforeAutospacing="0" w:after="0" w:afterAutospacing="0" w:line="360" w:lineRule="auto"/>
        <w:jc w:val="center"/>
        <w:rPr>
          <w:rFonts w:hint="eastAsia" w:ascii="仿宋" w:hAnsi="仿宋" w:eastAsia="仿宋" w:cs="仿宋"/>
          <w:b/>
          <w:bCs/>
          <w:highlight w:val="none"/>
        </w:rPr>
      </w:pPr>
    </w:p>
    <w:p w14:paraId="09B2B3AB">
      <w:pPr>
        <w:pStyle w:val="10"/>
        <w:spacing w:before="0" w:beforeAutospacing="0" w:after="0" w:afterAutospacing="0" w:line="360" w:lineRule="auto"/>
        <w:rPr>
          <w:rFonts w:hint="eastAsia" w:ascii="仿宋" w:hAnsi="仿宋" w:eastAsia="仿宋" w:cs="仿宋"/>
          <w:highlight w:val="none"/>
        </w:rPr>
      </w:pPr>
      <w:r>
        <w:rPr>
          <w:rFonts w:hint="eastAsia" w:ascii="仿宋" w:hAnsi="仿宋" w:eastAsia="仿宋" w:cs="仿宋"/>
          <w:highlight w:val="none"/>
        </w:rPr>
        <w:t>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（采购代理机构名称）： </w:t>
      </w:r>
    </w:p>
    <w:p w14:paraId="2DBCF841">
      <w:pPr>
        <w:pStyle w:val="10"/>
        <w:spacing w:before="0" w:beforeAutospacing="0" w:after="0" w:afterAutospacing="0" w:line="360" w:lineRule="auto"/>
        <w:rPr>
          <w:rFonts w:hint="eastAsia" w:ascii="仿宋" w:hAnsi="仿宋" w:eastAsia="仿宋" w:cs="仿宋"/>
          <w:highlight w:val="none"/>
        </w:rPr>
      </w:pPr>
      <w:r>
        <w:rPr>
          <w:rFonts w:hint="eastAsia" w:ascii="仿宋" w:hAnsi="仿宋" w:eastAsia="仿宋" w:cs="仿宋"/>
          <w:highlight w:val="none"/>
          <w:u w:val="single"/>
        </w:rPr>
        <w:t xml:space="preserve">                               </w:t>
      </w:r>
      <w:r>
        <w:rPr>
          <w:rFonts w:hint="eastAsia" w:ascii="仿宋" w:hAnsi="仿宋" w:eastAsia="仿宋" w:cs="仿宋"/>
          <w:highlight w:val="none"/>
        </w:rPr>
        <w:t xml:space="preserve">（供应商名称）郑重承诺： </w:t>
      </w:r>
    </w:p>
    <w:p w14:paraId="6EA44740">
      <w:pPr>
        <w:pStyle w:val="10"/>
        <w:numPr>
          <w:ilvl w:val="0"/>
          <w:numId w:val="2"/>
        </w:numPr>
        <w:spacing w:before="0" w:beforeAutospacing="0" w:after="0" w:afterAutospacing="0"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 xml:space="preserve">我方具有良好的商业信誉和健全的财务会计制度，具有履行合同所必需的设备和专业技术能力，具有依法缴纳税收和社会保障金的良好记录，参加本项目采购活动前三年内无重大违法活动记录。 </w:t>
      </w:r>
    </w:p>
    <w:p w14:paraId="64422D20">
      <w:pPr>
        <w:pStyle w:val="10"/>
        <w:numPr>
          <w:ilvl w:val="0"/>
          <w:numId w:val="2"/>
        </w:numPr>
        <w:spacing w:before="0" w:beforeAutospacing="0" w:after="0" w:afterAutospacing="0"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 xml:space="preserve">我方未列入在信用中国网站（www.creditchina.gov.cn）“失信被执行人”、“重大税收违 法案件当事人名单”中，也未列入中国政府采购网（www.ccgp.gov.cn）“政府采购严重违法失信行为记录名单”中。 </w:t>
      </w:r>
    </w:p>
    <w:p w14:paraId="4395B6C4">
      <w:pPr>
        <w:pStyle w:val="10"/>
        <w:numPr>
          <w:ilvl w:val="0"/>
          <w:numId w:val="2"/>
        </w:numPr>
        <w:spacing w:before="0" w:beforeAutospacing="0" w:after="0" w:afterAutospacing="0"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 xml:space="preserve">我方在采购项目评审（评标）环节结束后，随时接受采购人、采购代理机构的核查验证，配合提供相关证明材料，证明符合《中华人民共和国政府采购法》规定的投标人基本资格条件。 </w:t>
      </w:r>
    </w:p>
    <w:p w14:paraId="7E29D5BD">
      <w:pPr>
        <w:pStyle w:val="10"/>
        <w:spacing w:before="0" w:beforeAutospacing="0" w:after="0" w:afterAutospacing="0"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 xml:space="preserve">我方对以上承诺负全部法律责任。 </w:t>
      </w:r>
    </w:p>
    <w:p w14:paraId="551166EB">
      <w:pPr>
        <w:pStyle w:val="10"/>
        <w:spacing w:before="0" w:beforeAutospacing="0" w:after="0" w:afterAutospacing="0"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 xml:space="preserve">特此承诺。 </w:t>
      </w:r>
    </w:p>
    <w:p w14:paraId="57244FDF">
      <w:pPr>
        <w:pStyle w:val="10"/>
        <w:spacing w:before="0" w:beforeAutospacing="0" w:after="0" w:afterAutospacing="0" w:line="360" w:lineRule="auto"/>
        <w:jc w:val="right"/>
        <w:rPr>
          <w:rFonts w:hint="eastAsia" w:ascii="仿宋" w:hAnsi="仿宋" w:eastAsia="仿宋" w:cs="仿宋"/>
          <w:highlight w:val="none"/>
        </w:rPr>
      </w:pPr>
      <w:r>
        <w:rPr>
          <w:rFonts w:hint="eastAsia" w:ascii="仿宋" w:hAnsi="仿宋" w:eastAsia="仿宋" w:cs="仿宋"/>
          <w:highlight w:val="none"/>
        </w:rPr>
        <w:t xml:space="preserve">（供应商公章） </w:t>
      </w:r>
    </w:p>
    <w:p w14:paraId="45231163">
      <w:pPr>
        <w:pStyle w:val="10"/>
        <w:spacing w:before="0" w:beforeAutospacing="0" w:after="0" w:afterAutospacing="0" w:line="360" w:lineRule="auto"/>
        <w:jc w:val="center"/>
        <w:rPr>
          <w:rFonts w:hint="eastAsia" w:ascii="仿宋" w:hAnsi="仿宋" w:eastAsia="仿宋" w:cs="仿宋"/>
          <w:highlight w:val="none"/>
        </w:rPr>
      </w:pPr>
      <w:r>
        <w:rPr>
          <w:rFonts w:hint="eastAsia" w:ascii="仿宋" w:hAnsi="仿宋" w:eastAsia="仿宋" w:cs="仿宋"/>
          <w:highlight w:val="none"/>
        </w:rPr>
        <w:t xml:space="preserve">                                                       </w:t>
      </w:r>
      <w:r>
        <w:rPr>
          <w:rFonts w:hint="eastAsia" w:ascii="仿宋" w:hAnsi="仿宋" w:eastAsia="仿宋" w:cs="仿宋"/>
          <w:highlight w:val="none"/>
        </w:rPr>
        <w:tab/>
      </w:r>
      <w:r>
        <w:rPr>
          <w:rFonts w:hint="eastAsia" w:ascii="仿宋" w:hAnsi="仿宋" w:eastAsia="仿宋" w:cs="仿宋"/>
          <w:highlight w:val="none"/>
        </w:rPr>
        <w:t>年 月 日</w:t>
      </w:r>
    </w:p>
    <w:p w14:paraId="24DDA8BE">
      <w:pPr>
        <w:spacing w:line="360" w:lineRule="auto"/>
        <w:rPr>
          <w:rFonts w:hint="eastAsia" w:ascii="仿宋" w:hAnsi="仿宋" w:eastAsia="仿宋" w:cs="仿宋"/>
          <w:szCs w:val="24"/>
          <w:highlight w:val="none"/>
        </w:rPr>
      </w:pPr>
    </w:p>
    <w:p w14:paraId="71EDC90F">
      <w:pPr>
        <w:pStyle w:val="10"/>
        <w:spacing w:before="0" w:beforeAutospacing="0" w:after="0" w:afterAutospacing="0" w:line="360" w:lineRule="auto"/>
        <w:ind w:firstLine="480" w:firstLineChars="200"/>
        <w:jc w:val="both"/>
        <w:rPr>
          <w:rFonts w:hint="eastAsia" w:ascii="仿宋" w:hAnsi="仿宋" w:eastAsia="仿宋" w:cs="仿宋"/>
          <w:highlight w:val="none"/>
        </w:rPr>
      </w:pPr>
      <w:r>
        <w:rPr>
          <w:rFonts w:hint="eastAsia" w:ascii="仿宋" w:hAnsi="仿宋" w:eastAsia="仿宋" w:cs="仿宋"/>
          <w:highlight w:val="none"/>
        </w:rPr>
        <w:t>说明：根据西高财函〔2024〕111号文件要求，本项目基本资格条件采取“信用承诺制”，供应商提供《基本资格条件承诺函》，可不在提供相关证明材料；供应商应对承诺内容的真实性、合法性、有效性负责。经调查核实为虚假承诺的，视同为“提供虚假材料谋取中标、成交”的违法行为，依照《中华人民共和国政府采购法》等法律法规追究相应责任。</w:t>
      </w:r>
    </w:p>
    <w:p w14:paraId="74709DD8">
      <w:pPr>
        <w:rPr>
          <w:rFonts w:hint="eastAsia" w:ascii="仿宋" w:hAnsi="仿宋" w:eastAsia="仿宋" w:cs="仿宋"/>
          <w:highlight w:val="none"/>
        </w:rPr>
      </w:pPr>
    </w:p>
    <w:p w14:paraId="2C587C41">
      <w:pPr>
        <w:pStyle w:val="5"/>
        <w:rPr>
          <w:rFonts w:hint="eastAsia" w:ascii="仿宋" w:hAnsi="仿宋" w:eastAsia="仿宋" w:cs="仿宋"/>
          <w:highlight w:val="none"/>
        </w:rPr>
      </w:pPr>
    </w:p>
    <w:p w14:paraId="13181882">
      <w:pPr>
        <w:rPr>
          <w:rFonts w:hint="eastAsia" w:ascii="仿宋" w:hAnsi="仿宋" w:eastAsia="仿宋" w:cs="仿宋"/>
          <w:highlight w:val="none"/>
        </w:rPr>
      </w:pPr>
    </w:p>
    <w:p w14:paraId="7F4C2B9A">
      <w:pPr>
        <w:pStyle w:val="5"/>
        <w:rPr>
          <w:rFonts w:hint="eastAsia" w:ascii="仿宋" w:hAnsi="仿宋" w:eastAsia="仿宋" w:cs="仿宋"/>
          <w:highlight w:val="none"/>
        </w:rPr>
      </w:pPr>
    </w:p>
    <w:p w14:paraId="7239B6EF">
      <w:pPr>
        <w:rPr>
          <w:rFonts w:hint="eastAsia" w:ascii="仿宋" w:hAnsi="仿宋" w:eastAsia="仿宋" w:cs="仿宋"/>
          <w:highlight w:val="none"/>
        </w:rPr>
      </w:pPr>
    </w:p>
    <w:p w14:paraId="00CDEA9A">
      <w:pPr>
        <w:keepNext w:val="0"/>
        <w:keepLines w:val="0"/>
        <w:widowControl/>
        <w:shd w:val="clear" w:color="auto" w:fill="FFFFFF"/>
        <w:tabs>
          <w:tab w:val="left" w:pos="864"/>
        </w:tabs>
        <w:spacing w:before="150"/>
        <w:ind w:left="0" w:firstLine="0"/>
        <w:jc w:val="left"/>
        <w:outlineLvl w:val="9"/>
        <w:rPr>
          <w:rStyle w:val="14"/>
          <w:rFonts w:hint="eastAsia" w:ascii="仿宋" w:hAnsi="仿宋" w:eastAsia="仿宋" w:cs="仿宋"/>
          <w:b w:val="0"/>
          <w:bCs/>
          <w:szCs w:val="24"/>
          <w:highlight w:val="none"/>
          <w:shd w:val="clear" w:color="auto" w:fill="FFFFFF"/>
        </w:rPr>
      </w:pPr>
      <w:r>
        <w:rPr>
          <w:rFonts w:hint="eastAsia" w:ascii="仿宋" w:hAnsi="仿宋" w:eastAsia="仿宋" w:cs="仿宋"/>
          <w:b/>
          <w:bCs/>
          <w:sz w:val="30"/>
          <w:szCs w:val="30"/>
          <w:highlight w:val="none"/>
        </w:rPr>
        <w:br w:type="page"/>
      </w:r>
      <w:bookmarkStart w:id="1" w:name="_Toc15169"/>
      <w:bookmarkStart w:id="2" w:name="_Toc9888"/>
      <w:bookmarkStart w:id="3" w:name="_Toc1059"/>
      <w:bookmarkStart w:id="4" w:name="_Toc9172_WPSOffice_Level1"/>
      <w:bookmarkStart w:id="5" w:name="_Toc10200"/>
      <w:bookmarkStart w:id="6" w:name="_Toc14926_WPSOffice_Level1"/>
      <w:bookmarkStart w:id="7" w:name="_Toc18207"/>
      <w:bookmarkStart w:id="8" w:name="_Toc16104"/>
      <w:bookmarkStart w:id="32" w:name="_GoBack"/>
      <w:bookmarkEnd w:id="32"/>
      <w:r>
        <w:rPr>
          <w:rStyle w:val="14"/>
          <w:rFonts w:hint="eastAsia" w:ascii="仿宋" w:hAnsi="仿宋" w:eastAsia="仿宋" w:cs="仿宋"/>
          <w:b/>
          <w:bCs w:val="0"/>
          <w:szCs w:val="24"/>
          <w:highlight w:val="none"/>
          <w:shd w:val="clear" w:color="auto" w:fill="FFFFFF"/>
        </w:rPr>
        <w:t>3.本项目的特定资格要求：</w:t>
      </w:r>
    </w:p>
    <w:p w14:paraId="2DE57F9B">
      <w:pPr>
        <w:spacing w:line="360" w:lineRule="auto"/>
        <w:jc w:val="center"/>
        <w:outlineLvl w:val="1"/>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rPr>
        <w:br w:type="page"/>
      </w:r>
      <w:r>
        <w:rPr>
          <w:rFonts w:hint="eastAsia" w:ascii="仿宋" w:hAnsi="仿宋" w:eastAsia="仿宋" w:cs="仿宋"/>
          <w:b/>
          <w:sz w:val="32"/>
          <w:highlight w:val="none"/>
        </w:rPr>
        <w:t>第</w:t>
      </w:r>
      <w:r>
        <w:rPr>
          <w:rFonts w:hint="eastAsia" w:ascii="仿宋" w:hAnsi="仿宋" w:eastAsia="仿宋" w:cs="仿宋"/>
          <w:b/>
          <w:sz w:val="32"/>
          <w:highlight w:val="none"/>
          <w:lang w:val="en-US" w:eastAsia="zh-CN"/>
        </w:rPr>
        <w:t>五</w:t>
      </w:r>
      <w:r>
        <w:rPr>
          <w:rFonts w:hint="eastAsia" w:ascii="仿宋" w:hAnsi="仿宋" w:eastAsia="仿宋" w:cs="仿宋"/>
          <w:b/>
          <w:sz w:val="32"/>
          <w:highlight w:val="none"/>
        </w:rPr>
        <w:t>部分</w:t>
      </w:r>
      <w:r>
        <w:rPr>
          <w:rFonts w:hint="eastAsia" w:ascii="仿宋" w:hAnsi="仿宋" w:eastAsia="仿宋" w:cs="仿宋"/>
          <w:b/>
          <w:bCs/>
          <w:sz w:val="32"/>
          <w:szCs w:val="32"/>
          <w:highlight w:val="none"/>
        </w:rPr>
        <w:t>、</w:t>
      </w:r>
      <w:bookmarkEnd w:id="1"/>
      <w:bookmarkEnd w:id="2"/>
      <w:bookmarkEnd w:id="3"/>
      <w:bookmarkEnd w:id="4"/>
      <w:bookmarkEnd w:id="5"/>
      <w:bookmarkEnd w:id="6"/>
      <w:bookmarkEnd w:id="7"/>
      <w:bookmarkEnd w:id="8"/>
      <w:r>
        <w:rPr>
          <w:rFonts w:hint="eastAsia" w:ascii="仿宋" w:hAnsi="仿宋" w:eastAsia="仿宋" w:cs="仿宋"/>
          <w:b/>
          <w:bCs/>
          <w:sz w:val="32"/>
          <w:szCs w:val="32"/>
          <w:highlight w:val="none"/>
          <w:lang w:val="en-US" w:eastAsia="zh-CN"/>
        </w:rPr>
        <w:t>响应方案</w:t>
      </w:r>
    </w:p>
    <w:p w14:paraId="15580D80">
      <w:pPr>
        <w:pStyle w:val="15"/>
        <w:ind w:firstLine="482"/>
        <w:jc w:val="center"/>
        <w:rPr>
          <w:rFonts w:hint="eastAsia" w:ascii="仿宋" w:hAnsi="仿宋" w:eastAsia="仿宋" w:cs="仿宋"/>
          <w:b/>
          <w:bCs/>
          <w:highlight w:val="none"/>
          <w:lang w:val="en-US" w:eastAsia="zh-CN"/>
        </w:rPr>
      </w:pPr>
      <w:r>
        <w:rPr>
          <w:rFonts w:hint="eastAsia" w:ascii="仿宋" w:hAnsi="仿宋" w:eastAsia="仿宋" w:cs="仿宋"/>
          <w:sz w:val="28"/>
          <w:szCs w:val="22"/>
          <w:highlight w:val="none"/>
        </w:rPr>
        <w:t>（</w:t>
      </w:r>
      <w:r>
        <w:rPr>
          <w:rFonts w:hint="eastAsia" w:ascii="仿宋" w:hAnsi="仿宋" w:eastAsia="仿宋" w:cs="仿宋"/>
          <w:b/>
          <w:bCs/>
          <w:highlight w:val="none"/>
        </w:rPr>
        <w:t>供应商按照磋商文件“第</w:t>
      </w:r>
      <w:r>
        <w:rPr>
          <w:rFonts w:hint="eastAsia" w:ascii="仿宋" w:hAnsi="仿宋" w:eastAsia="仿宋" w:cs="仿宋"/>
          <w:b/>
          <w:bCs/>
          <w:highlight w:val="none"/>
          <w:lang w:val="en-US" w:eastAsia="zh-CN"/>
        </w:rPr>
        <w:t>三</w:t>
      </w:r>
      <w:r>
        <w:rPr>
          <w:rFonts w:hint="eastAsia" w:ascii="仿宋" w:hAnsi="仿宋" w:eastAsia="仿宋" w:cs="仿宋"/>
          <w:b/>
          <w:bCs/>
          <w:highlight w:val="none"/>
        </w:rPr>
        <w:t>章 ”及磋商文件“第</w:t>
      </w:r>
      <w:r>
        <w:rPr>
          <w:rFonts w:hint="eastAsia" w:ascii="仿宋" w:hAnsi="仿宋" w:eastAsia="仿宋" w:cs="仿宋"/>
          <w:b/>
          <w:bCs/>
          <w:highlight w:val="none"/>
          <w:lang w:val="en-US" w:eastAsia="zh-CN"/>
        </w:rPr>
        <w:t>六</w:t>
      </w:r>
      <w:r>
        <w:rPr>
          <w:rFonts w:hint="eastAsia" w:ascii="仿宋" w:hAnsi="仿宋" w:eastAsia="仿宋" w:cs="仿宋"/>
          <w:b/>
          <w:bCs/>
          <w:highlight w:val="none"/>
        </w:rPr>
        <w:t>章 ”中</w:t>
      </w:r>
      <w:r>
        <w:rPr>
          <w:rFonts w:hint="eastAsia" w:ascii="仿宋" w:hAnsi="仿宋" w:eastAsia="仿宋" w:cs="仿宋"/>
          <w:b/>
          <w:bCs/>
          <w:highlight w:val="none"/>
          <w:lang w:val="en-US" w:eastAsia="zh-CN"/>
        </w:rPr>
        <w:t>相关内容</w:t>
      </w:r>
      <w:r>
        <w:rPr>
          <w:rFonts w:hint="eastAsia" w:ascii="仿宋" w:hAnsi="仿宋" w:eastAsia="仿宋" w:cs="仿宋"/>
          <w:b/>
          <w:bCs/>
          <w:highlight w:val="none"/>
        </w:rPr>
        <w:t>编制对应的</w:t>
      </w:r>
      <w:r>
        <w:rPr>
          <w:rFonts w:hint="eastAsia" w:ascii="仿宋" w:hAnsi="仿宋" w:eastAsia="仿宋" w:cs="仿宋"/>
          <w:b/>
          <w:bCs/>
          <w:highlight w:val="none"/>
          <w:lang w:val="en-US" w:eastAsia="zh-CN"/>
        </w:rPr>
        <w:t>响</w:t>
      </w:r>
    </w:p>
    <w:p w14:paraId="0B984B20">
      <w:pPr>
        <w:pStyle w:val="15"/>
        <w:ind w:firstLine="482"/>
        <w:jc w:val="center"/>
        <w:rPr>
          <w:rFonts w:hint="eastAsia" w:ascii="仿宋" w:hAnsi="仿宋" w:eastAsia="仿宋" w:cs="仿宋"/>
          <w:sz w:val="28"/>
          <w:szCs w:val="22"/>
          <w:highlight w:val="none"/>
        </w:rPr>
      </w:pPr>
      <w:r>
        <w:rPr>
          <w:rFonts w:hint="eastAsia" w:ascii="仿宋" w:hAnsi="仿宋" w:eastAsia="仿宋" w:cs="仿宋"/>
          <w:b/>
          <w:bCs/>
          <w:highlight w:val="none"/>
          <w:lang w:val="en-US" w:eastAsia="zh-CN"/>
        </w:rPr>
        <w:t>应方案，</w:t>
      </w:r>
      <w:r>
        <w:rPr>
          <w:rFonts w:hint="eastAsia" w:ascii="仿宋" w:hAnsi="仿宋" w:eastAsia="仿宋" w:cs="仿宋"/>
          <w:b/>
          <w:bCs/>
          <w:highlight w:val="none"/>
        </w:rPr>
        <w:t>格式自</w:t>
      </w:r>
      <w:r>
        <w:rPr>
          <w:rFonts w:hint="eastAsia" w:ascii="仿宋" w:hAnsi="仿宋" w:eastAsia="仿宋" w:cs="仿宋"/>
          <w:b/>
          <w:bCs/>
          <w:highlight w:val="none"/>
          <w:lang w:val="en-US" w:eastAsia="zh-CN"/>
        </w:rPr>
        <w:t>拟</w:t>
      </w:r>
      <w:r>
        <w:rPr>
          <w:rFonts w:hint="eastAsia" w:ascii="仿宋" w:hAnsi="仿宋" w:eastAsia="仿宋" w:cs="仿宋"/>
          <w:sz w:val="28"/>
          <w:szCs w:val="22"/>
          <w:highlight w:val="none"/>
        </w:rPr>
        <w:t>）</w:t>
      </w:r>
    </w:p>
    <w:p w14:paraId="25CF7AFE">
      <w:pPr>
        <w:spacing w:line="360" w:lineRule="auto"/>
        <w:ind w:firstLine="420" w:firstLineChars="200"/>
        <w:rPr>
          <w:rFonts w:hint="eastAsia" w:ascii="仿宋" w:hAnsi="仿宋" w:eastAsia="仿宋" w:cs="仿宋"/>
          <w:szCs w:val="24"/>
          <w:highlight w:val="none"/>
        </w:rPr>
      </w:pPr>
    </w:p>
    <w:p w14:paraId="473F8A5A">
      <w:pPr>
        <w:spacing w:line="360" w:lineRule="auto"/>
        <w:ind w:firstLine="420" w:firstLineChars="200"/>
        <w:rPr>
          <w:rFonts w:hint="eastAsia" w:ascii="仿宋" w:hAnsi="仿宋" w:eastAsia="仿宋" w:cs="仿宋"/>
          <w:szCs w:val="24"/>
          <w:highlight w:val="none"/>
        </w:rPr>
      </w:pPr>
    </w:p>
    <w:p w14:paraId="1863222D">
      <w:pPr>
        <w:spacing w:line="360" w:lineRule="auto"/>
        <w:jc w:val="center"/>
        <w:outlineLvl w:val="1"/>
        <w:rPr>
          <w:rFonts w:hint="eastAsia" w:ascii="仿宋" w:hAnsi="仿宋" w:eastAsia="仿宋" w:cs="仿宋"/>
          <w:b/>
          <w:bCs/>
          <w:sz w:val="30"/>
          <w:szCs w:val="30"/>
          <w:highlight w:val="none"/>
        </w:rPr>
      </w:pPr>
      <w:r>
        <w:rPr>
          <w:rFonts w:hint="eastAsia" w:ascii="仿宋" w:hAnsi="仿宋" w:eastAsia="仿宋" w:cs="仿宋"/>
          <w:b/>
          <w:bCs/>
          <w:kern w:val="2"/>
          <w:sz w:val="32"/>
          <w:szCs w:val="32"/>
          <w:highlight w:val="none"/>
        </w:rPr>
        <w:br w:type="page"/>
      </w:r>
      <w:bookmarkStart w:id="9" w:name="_Toc10827_WPSOffice_Level1"/>
      <w:bookmarkStart w:id="10" w:name="_Toc22246_WPSOffice_Level1"/>
      <w:r>
        <w:rPr>
          <w:rFonts w:hint="eastAsia" w:ascii="仿宋" w:hAnsi="仿宋" w:eastAsia="仿宋" w:cs="仿宋"/>
          <w:b/>
          <w:sz w:val="32"/>
          <w:highlight w:val="none"/>
        </w:rPr>
        <w:t>第</w:t>
      </w:r>
      <w:r>
        <w:rPr>
          <w:rFonts w:hint="eastAsia" w:ascii="仿宋" w:hAnsi="仿宋" w:eastAsia="仿宋" w:cs="仿宋"/>
          <w:b/>
          <w:sz w:val="32"/>
          <w:highlight w:val="none"/>
          <w:lang w:val="en-US" w:eastAsia="zh-CN"/>
        </w:rPr>
        <w:t>六</w:t>
      </w:r>
      <w:r>
        <w:rPr>
          <w:rFonts w:hint="eastAsia" w:ascii="仿宋" w:hAnsi="仿宋" w:eastAsia="仿宋" w:cs="仿宋"/>
          <w:b/>
          <w:sz w:val="32"/>
          <w:highlight w:val="none"/>
        </w:rPr>
        <w:t>部分</w:t>
      </w:r>
      <w:r>
        <w:rPr>
          <w:rFonts w:hint="eastAsia" w:ascii="仿宋" w:hAnsi="仿宋" w:eastAsia="仿宋" w:cs="仿宋"/>
          <w:b/>
          <w:bCs/>
          <w:sz w:val="32"/>
          <w:szCs w:val="32"/>
          <w:highlight w:val="none"/>
        </w:rPr>
        <w:t>、</w:t>
      </w:r>
      <w:r>
        <w:rPr>
          <w:rFonts w:hint="eastAsia" w:ascii="仿宋" w:hAnsi="仿宋" w:eastAsia="仿宋" w:cs="仿宋"/>
          <w:b/>
          <w:bCs/>
          <w:sz w:val="32"/>
          <w:szCs w:val="32"/>
          <w:highlight w:val="none"/>
          <w:lang w:val="en-US" w:eastAsia="zh-CN"/>
        </w:rPr>
        <w:t>采购内容</w:t>
      </w:r>
      <w:r>
        <w:rPr>
          <w:rFonts w:hint="eastAsia" w:ascii="仿宋" w:hAnsi="仿宋" w:eastAsia="仿宋" w:cs="仿宋"/>
          <w:b/>
          <w:bCs/>
          <w:sz w:val="32"/>
          <w:szCs w:val="32"/>
          <w:highlight w:val="none"/>
        </w:rPr>
        <w:t>响应</w:t>
      </w:r>
      <w:r>
        <w:rPr>
          <w:rFonts w:hint="eastAsia" w:ascii="仿宋" w:hAnsi="仿宋" w:eastAsia="仿宋" w:cs="仿宋"/>
          <w:b/>
          <w:bCs/>
          <w:sz w:val="32"/>
          <w:szCs w:val="32"/>
          <w:highlight w:val="none"/>
          <w:lang w:val="en-US" w:eastAsia="zh-CN"/>
        </w:rPr>
        <w:t>偏离</w:t>
      </w:r>
      <w:r>
        <w:rPr>
          <w:rFonts w:hint="eastAsia" w:ascii="仿宋" w:hAnsi="仿宋" w:eastAsia="仿宋" w:cs="仿宋"/>
          <w:b/>
          <w:bCs/>
          <w:sz w:val="32"/>
          <w:szCs w:val="32"/>
          <w:highlight w:val="none"/>
        </w:rPr>
        <w:t>表</w:t>
      </w:r>
      <w:bookmarkEnd w:id="9"/>
      <w:bookmarkEnd w:id="10"/>
    </w:p>
    <w:p w14:paraId="71251A35">
      <w:pPr>
        <w:spacing w:line="360" w:lineRule="auto"/>
        <w:jc w:val="left"/>
        <w:rPr>
          <w:rFonts w:hint="eastAsia" w:ascii="仿宋" w:hAnsi="仿宋" w:eastAsia="仿宋" w:cs="仿宋"/>
          <w:b/>
          <w:highlight w:val="none"/>
        </w:rPr>
      </w:pPr>
      <w:r>
        <w:rPr>
          <w:rFonts w:hint="eastAsia" w:ascii="仿宋" w:hAnsi="仿宋" w:eastAsia="仿宋" w:cs="仿宋"/>
          <w:b/>
          <w:highlight w:val="none"/>
        </w:rPr>
        <w:t xml:space="preserve">  项目名称：</w:t>
      </w:r>
    </w:p>
    <w:p w14:paraId="073E18CC">
      <w:pPr>
        <w:pStyle w:val="5"/>
        <w:spacing w:line="360" w:lineRule="auto"/>
        <w:ind w:firstLine="211" w:firstLineChars="100"/>
        <w:rPr>
          <w:rFonts w:hint="eastAsia" w:ascii="仿宋" w:hAnsi="仿宋" w:eastAsia="仿宋" w:cs="仿宋"/>
          <w:highlight w:val="none"/>
        </w:rPr>
      </w:pPr>
      <w:r>
        <w:rPr>
          <w:rFonts w:hint="eastAsia" w:ascii="仿宋" w:hAnsi="仿宋" w:eastAsia="仿宋" w:cs="仿宋"/>
          <w:b/>
          <w:color w:val="auto"/>
          <w:kern w:val="2"/>
          <w:sz w:val="21"/>
          <w:szCs w:val="24"/>
          <w:highlight w:val="none"/>
          <w:lang w:val="en-US" w:eastAsia="zh-CN" w:bidi="ar-SA"/>
        </w:rPr>
        <w:t>项目编号：</w:t>
      </w:r>
      <w:r>
        <w:rPr>
          <w:rFonts w:hint="eastAsia" w:ascii="仿宋" w:hAnsi="仿宋" w:eastAsia="仿宋" w:cs="仿宋"/>
          <w:b/>
          <w:szCs w:val="24"/>
          <w:highlight w:val="none"/>
        </w:rPr>
        <w:t xml:space="preserve">     </w:t>
      </w:r>
      <w:r>
        <w:rPr>
          <w:rFonts w:hint="eastAsia" w:ascii="仿宋" w:hAnsi="仿宋" w:eastAsia="仿宋" w:cs="仿宋"/>
          <w:szCs w:val="24"/>
          <w:highlight w:val="none"/>
        </w:rPr>
        <w:t xml:space="preserve">                                    </w:t>
      </w:r>
    </w:p>
    <w:tbl>
      <w:tblPr>
        <w:tblStyle w:val="11"/>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7796BDB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72F9A70F">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6E659E23">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09EF26B0">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磋商要求</w:t>
            </w:r>
          </w:p>
        </w:tc>
        <w:tc>
          <w:tcPr>
            <w:tcW w:w="2439" w:type="dxa"/>
            <w:tcBorders>
              <w:top w:val="single" w:color="auto" w:sz="4" w:space="0"/>
              <w:left w:val="nil"/>
              <w:bottom w:val="single" w:color="auto" w:sz="4" w:space="0"/>
              <w:right w:val="single" w:color="auto" w:sz="4" w:space="0"/>
            </w:tcBorders>
            <w:noWrap w:val="0"/>
            <w:vAlign w:val="center"/>
          </w:tcPr>
          <w:p w14:paraId="64E2A8B5">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磋商要求响应</w:t>
            </w:r>
          </w:p>
        </w:tc>
        <w:tc>
          <w:tcPr>
            <w:tcW w:w="1263" w:type="dxa"/>
            <w:tcBorders>
              <w:top w:val="single" w:color="auto" w:sz="4" w:space="0"/>
              <w:left w:val="nil"/>
              <w:bottom w:val="single" w:color="auto" w:sz="4" w:space="0"/>
              <w:right w:val="single" w:color="auto" w:sz="4" w:space="0"/>
            </w:tcBorders>
            <w:noWrap w:val="0"/>
            <w:vAlign w:val="center"/>
          </w:tcPr>
          <w:p w14:paraId="5970824A">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201B685F">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备注</w:t>
            </w:r>
          </w:p>
        </w:tc>
      </w:tr>
      <w:tr w14:paraId="0000A7E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277568C">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2DBB76BA">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424C46C">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94DCAEF">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01CB7FC">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F2F25E7">
            <w:pPr>
              <w:spacing w:line="360" w:lineRule="auto"/>
              <w:rPr>
                <w:rFonts w:hint="eastAsia" w:ascii="仿宋" w:hAnsi="仿宋" w:eastAsia="仿宋" w:cs="仿宋"/>
                <w:kern w:val="2"/>
                <w:sz w:val="21"/>
                <w:szCs w:val="21"/>
                <w:highlight w:val="none"/>
              </w:rPr>
            </w:pPr>
          </w:p>
        </w:tc>
      </w:tr>
      <w:tr w14:paraId="1803D28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F4C1162">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27B53A19">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2446E5">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934B7BC">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0482E53">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3EEDEAB">
            <w:pPr>
              <w:spacing w:line="360" w:lineRule="auto"/>
              <w:rPr>
                <w:rFonts w:hint="eastAsia" w:ascii="仿宋" w:hAnsi="仿宋" w:eastAsia="仿宋" w:cs="仿宋"/>
                <w:kern w:val="2"/>
                <w:sz w:val="21"/>
                <w:szCs w:val="21"/>
                <w:highlight w:val="none"/>
              </w:rPr>
            </w:pPr>
          </w:p>
        </w:tc>
      </w:tr>
      <w:tr w14:paraId="031255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EE82641">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41056AC">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E5A395E">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760AC50">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089494B">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68F00A9">
            <w:pPr>
              <w:spacing w:line="360" w:lineRule="auto"/>
              <w:rPr>
                <w:rFonts w:hint="eastAsia" w:ascii="仿宋" w:hAnsi="仿宋" w:eastAsia="仿宋" w:cs="仿宋"/>
                <w:kern w:val="2"/>
                <w:sz w:val="21"/>
                <w:szCs w:val="21"/>
                <w:highlight w:val="none"/>
              </w:rPr>
            </w:pPr>
          </w:p>
        </w:tc>
      </w:tr>
      <w:tr w14:paraId="4E49029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5DD9D95">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DDCABB3">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2CB6B946">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1F70445C">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D3D4B1A">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DA0545E">
            <w:pPr>
              <w:spacing w:line="360" w:lineRule="auto"/>
              <w:rPr>
                <w:rFonts w:hint="eastAsia" w:ascii="仿宋" w:hAnsi="仿宋" w:eastAsia="仿宋" w:cs="仿宋"/>
                <w:kern w:val="2"/>
                <w:sz w:val="21"/>
                <w:szCs w:val="21"/>
                <w:highlight w:val="none"/>
              </w:rPr>
            </w:pPr>
          </w:p>
        </w:tc>
      </w:tr>
      <w:tr w14:paraId="36648DE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114AC63">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56B7328">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0B624CD9">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C7029A4">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70E78C8">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A0528A2">
            <w:pPr>
              <w:spacing w:line="360" w:lineRule="auto"/>
              <w:rPr>
                <w:rFonts w:hint="eastAsia" w:ascii="仿宋" w:hAnsi="仿宋" w:eastAsia="仿宋" w:cs="仿宋"/>
                <w:kern w:val="2"/>
                <w:sz w:val="21"/>
                <w:szCs w:val="21"/>
                <w:highlight w:val="none"/>
              </w:rPr>
            </w:pPr>
          </w:p>
        </w:tc>
      </w:tr>
      <w:tr w14:paraId="0E7B406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D7EFC70">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0D8A74">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E2FE83F">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985E4A">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29E9FE3">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3815C3E">
            <w:pPr>
              <w:spacing w:line="360" w:lineRule="auto"/>
              <w:rPr>
                <w:rFonts w:hint="eastAsia" w:ascii="仿宋" w:hAnsi="仿宋" w:eastAsia="仿宋" w:cs="仿宋"/>
                <w:kern w:val="2"/>
                <w:sz w:val="21"/>
                <w:szCs w:val="21"/>
                <w:highlight w:val="none"/>
              </w:rPr>
            </w:pPr>
          </w:p>
        </w:tc>
      </w:tr>
    </w:tbl>
    <w:p w14:paraId="25608B43">
      <w:pPr>
        <w:widowControl/>
        <w:spacing w:line="360" w:lineRule="auto"/>
        <w:ind w:left="723" w:hanging="632" w:hangingChars="300"/>
        <w:jc w:val="left"/>
        <w:rPr>
          <w:rFonts w:hint="eastAsia" w:ascii="楷体" w:hAnsi="楷体" w:eastAsia="楷体" w:cs="楷体"/>
          <w:b/>
          <w:szCs w:val="22"/>
          <w:highlight w:val="none"/>
        </w:rPr>
      </w:pPr>
    </w:p>
    <w:p w14:paraId="7B94DA15">
      <w:pPr>
        <w:widowControl/>
        <w:spacing w:line="360" w:lineRule="auto"/>
        <w:ind w:left="723" w:hanging="632" w:hangingChars="300"/>
        <w:jc w:val="left"/>
        <w:rPr>
          <w:rFonts w:hint="eastAsia" w:ascii="仿宋" w:hAnsi="仿宋" w:eastAsia="仿宋" w:cs="仿宋"/>
          <w:b/>
          <w:szCs w:val="22"/>
          <w:highlight w:val="none"/>
        </w:rPr>
      </w:pPr>
      <w:r>
        <w:rPr>
          <w:rFonts w:hint="eastAsia" w:ascii="仿宋" w:hAnsi="仿宋" w:eastAsia="仿宋" w:cs="仿宋"/>
          <w:b/>
          <w:szCs w:val="22"/>
          <w:highlight w:val="none"/>
        </w:rPr>
        <w:t>注:1.本表须对第</w:t>
      </w:r>
      <w:r>
        <w:rPr>
          <w:rFonts w:hint="eastAsia" w:ascii="仿宋" w:hAnsi="仿宋" w:eastAsia="仿宋" w:cs="仿宋"/>
          <w:b/>
          <w:szCs w:val="22"/>
          <w:highlight w:val="none"/>
          <w:lang w:val="en-US" w:eastAsia="zh-CN"/>
        </w:rPr>
        <w:t>三</w:t>
      </w:r>
      <w:r>
        <w:rPr>
          <w:rFonts w:hint="eastAsia" w:ascii="仿宋" w:hAnsi="仿宋" w:eastAsia="仿宋" w:cs="仿宋"/>
          <w:b/>
          <w:szCs w:val="22"/>
          <w:highlight w:val="none"/>
        </w:rPr>
        <w:t>章</w:t>
      </w:r>
      <w:r>
        <w:rPr>
          <w:rFonts w:hint="eastAsia" w:ascii="仿宋" w:hAnsi="仿宋" w:eastAsia="仿宋" w:cs="仿宋"/>
          <w:b/>
          <w:szCs w:val="22"/>
          <w:highlight w:val="none"/>
          <w:lang w:val="en-US" w:eastAsia="zh-CN"/>
        </w:rPr>
        <w:t>的</w:t>
      </w:r>
      <w:r>
        <w:rPr>
          <w:rFonts w:hint="eastAsia" w:ascii="仿宋" w:hAnsi="仿宋" w:eastAsia="仿宋" w:cs="仿宋"/>
          <w:b/>
          <w:szCs w:val="22"/>
          <w:highlight w:val="none"/>
        </w:rPr>
        <w:t>“服务内容及服务要求”进行响应。</w:t>
      </w:r>
    </w:p>
    <w:p w14:paraId="2FDABB84">
      <w:pPr>
        <w:widowControl/>
        <w:spacing w:line="360" w:lineRule="auto"/>
        <w:jc w:val="left"/>
        <w:rPr>
          <w:rFonts w:hint="eastAsia" w:ascii="仿宋" w:hAnsi="仿宋" w:eastAsia="仿宋" w:cs="仿宋"/>
          <w:b/>
          <w:szCs w:val="22"/>
          <w:highlight w:val="none"/>
        </w:rPr>
      </w:pPr>
      <w:r>
        <w:rPr>
          <w:rFonts w:hint="eastAsia" w:ascii="仿宋" w:hAnsi="仿宋" w:eastAsia="仿宋" w:cs="仿宋"/>
          <w:b/>
          <w:szCs w:val="22"/>
          <w:highlight w:val="none"/>
        </w:rPr>
        <w:t>2.本表只填写磋商响应文件中与磋商文件有偏离（包括正偏离和负偏离）的内容，磋商响应文件中技术响应与磋商文件要求完全一致的，不用在此表中列出，但须提交签字盖章的空白表。</w:t>
      </w:r>
    </w:p>
    <w:p w14:paraId="3B523273">
      <w:pPr>
        <w:spacing w:line="360" w:lineRule="auto"/>
        <w:rPr>
          <w:rFonts w:hint="eastAsia" w:ascii="仿宋" w:hAnsi="仿宋" w:eastAsia="仿宋" w:cs="仿宋"/>
          <w:highlight w:val="none"/>
        </w:rPr>
      </w:pPr>
    </w:p>
    <w:p w14:paraId="07CCA57D">
      <w:pPr>
        <w:spacing w:line="360" w:lineRule="auto"/>
        <w:rPr>
          <w:rFonts w:hint="eastAsia" w:ascii="仿宋" w:hAnsi="仿宋" w:eastAsia="仿宋" w:cs="仿宋"/>
          <w:highlight w:val="none"/>
        </w:rPr>
      </w:pPr>
    </w:p>
    <w:p w14:paraId="6D43680F">
      <w:pPr>
        <w:spacing w:line="360" w:lineRule="auto"/>
        <w:rPr>
          <w:rFonts w:hint="eastAsia" w:ascii="仿宋" w:hAnsi="仿宋" w:eastAsia="仿宋" w:cs="仿宋"/>
          <w:highlight w:val="none"/>
        </w:rPr>
      </w:pPr>
    </w:p>
    <w:p w14:paraId="27826AC5">
      <w:pPr>
        <w:spacing w:line="360" w:lineRule="auto"/>
        <w:rPr>
          <w:rFonts w:hint="eastAsia" w:ascii="仿宋" w:hAnsi="仿宋" w:eastAsia="仿宋" w:cs="仿宋"/>
          <w:highlight w:val="none"/>
        </w:rPr>
      </w:pPr>
      <w:r>
        <w:rPr>
          <w:rFonts w:hint="eastAsia" w:ascii="仿宋" w:hAnsi="仿宋" w:eastAsia="仿宋" w:cs="仿宋"/>
          <w:highlight w:val="none"/>
        </w:rPr>
        <w:t xml:space="preserve">供应商名称（公章）  ：          </w:t>
      </w:r>
    </w:p>
    <w:p w14:paraId="059EBB91">
      <w:pPr>
        <w:spacing w:line="360" w:lineRule="auto"/>
        <w:jc w:val="left"/>
        <w:rPr>
          <w:rFonts w:hint="eastAsia" w:ascii="仿宋" w:hAnsi="仿宋" w:eastAsia="仿宋" w:cs="仿宋"/>
          <w:highlight w:val="none"/>
        </w:rPr>
      </w:pPr>
      <w:r>
        <w:rPr>
          <w:rFonts w:hint="eastAsia" w:ascii="仿宋" w:hAnsi="仿宋" w:eastAsia="仿宋" w:cs="仿宋"/>
          <w:highlight w:val="none"/>
        </w:rPr>
        <w:t>法定代表人/被授权人</w:t>
      </w:r>
      <w:r>
        <w:rPr>
          <w:rFonts w:hint="eastAsia" w:ascii="仿宋" w:hAnsi="仿宋" w:eastAsia="仿宋" w:cs="仿宋"/>
          <w:spacing w:val="4"/>
          <w:szCs w:val="24"/>
          <w:highlight w:val="none"/>
        </w:rPr>
        <w:t>（签字或盖章）</w:t>
      </w:r>
      <w:r>
        <w:rPr>
          <w:rFonts w:hint="eastAsia" w:ascii="仿宋" w:hAnsi="仿宋" w:eastAsia="仿宋" w:cs="仿宋"/>
          <w:highlight w:val="none"/>
        </w:rPr>
        <w:t>：</w:t>
      </w:r>
    </w:p>
    <w:p w14:paraId="62ECA548">
      <w:pPr>
        <w:spacing w:line="360" w:lineRule="auto"/>
        <w:rPr>
          <w:rFonts w:hint="eastAsia"/>
          <w:highlight w:val="none"/>
        </w:rPr>
      </w:pPr>
      <w:r>
        <w:rPr>
          <w:rFonts w:hint="eastAsia" w:ascii="仿宋" w:hAnsi="仿宋" w:eastAsia="仿宋" w:cs="仿宋"/>
          <w:szCs w:val="24"/>
          <w:highlight w:val="none"/>
        </w:rPr>
        <w:t>日    期：</w:t>
      </w:r>
    </w:p>
    <w:p w14:paraId="7343E839">
      <w:pPr>
        <w:rPr>
          <w:rFonts w:hint="eastAsia" w:ascii="仿宋" w:hAnsi="仿宋" w:eastAsia="仿宋" w:cs="仿宋"/>
          <w:b/>
          <w:sz w:val="32"/>
          <w:highlight w:val="none"/>
        </w:rPr>
      </w:pPr>
      <w:r>
        <w:rPr>
          <w:rFonts w:hint="eastAsia" w:ascii="仿宋" w:hAnsi="仿宋" w:eastAsia="仿宋" w:cs="仿宋"/>
          <w:b/>
          <w:sz w:val="32"/>
          <w:highlight w:val="none"/>
        </w:rPr>
        <w:br w:type="page"/>
      </w:r>
    </w:p>
    <w:p w14:paraId="08242E99">
      <w:pPr>
        <w:jc w:val="center"/>
        <w:outlineLvl w:val="1"/>
        <w:rPr>
          <w:rFonts w:hint="eastAsia" w:ascii="仿宋" w:hAnsi="仿宋" w:eastAsia="仿宋" w:cs="仿宋"/>
          <w:b/>
          <w:bCs/>
          <w:sz w:val="32"/>
          <w:szCs w:val="32"/>
          <w:highlight w:val="none"/>
        </w:rPr>
      </w:pPr>
      <w:r>
        <w:rPr>
          <w:rFonts w:hint="eastAsia" w:ascii="仿宋" w:hAnsi="仿宋" w:eastAsia="仿宋" w:cs="仿宋"/>
          <w:b/>
          <w:sz w:val="32"/>
          <w:highlight w:val="none"/>
        </w:rPr>
        <w:t>第</w:t>
      </w:r>
      <w:r>
        <w:rPr>
          <w:rFonts w:hint="eastAsia" w:ascii="仿宋" w:hAnsi="仿宋" w:eastAsia="仿宋" w:cs="仿宋"/>
          <w:b/>
          <w:sz w:val="32"/>
          <w:highlight w:val="none"/>
          <w:lang w:val="en-US" w:eastAsia="zh-CN"/>
        </w:rPr>
        <w:t>七</w:t>
      </w:r>
      <w:r>
        <w:rPr>
          <w:rFonts w:hint="eastAsia" w:ascii="仿宋" w:hAnsi="仿宋" w:eastAsia="仿宋" w:cs="仿宋"/>
          <w:b/>
          <w:sz w:val="32"/>
          <w:highlight w:val="none"/>
        </w:rPr>
        <w:t>部分</w:t>
      </w:r>
      <w:r>
        <w:rPr>
          <w:rFonts w:hint="eastAsia" w:ascii="仿宋" w:hAnsi="仿宋" w:eastAsia="仿宋" w:cs="仿宋"/>
          <w:b/>
          <w:bCs/>
          <w:sz w:val="32"/>
          <w:szCs w:val="32"/>
          <w:highlight w:val="none"/>
        </w:rPr>
        <w:t>、商务要求响应</w:t>
      </w:r>
      <w:r>
        <w:rPr>
          <w:rFonts w:hint="eastAsia" w:ascii="仿宋" w:hAnsi="仿宋" w:eastAsia="仿宋" w:cs="仿宋"/>
          <w:b/>
          <w:bCs/>
          <w:sz w:val="32"/>
          <w:szCs w:val="32"/>
          <w:highlight w:val="none"/>
          <w:lang w:val="en-US" w:eastAsia="zh-CN"/>
        </w:rPr>
        <w:t>偏离</w:t>
      </w:r>
      <w:r>
        <w:rPr>
          <w:rFonts w:hint="eastAsia" w:ascii="仿宋" w:hAnsi="仿宋" w:eastAsia="仿宋" w:cs="仿宋"/>
          <w:b/>
          <w:bCs/>
          <w:sz w:val="32"/>
          <w:szCs w:val="32"/>
          <w:highlight w:val="none"/>
        </w:rPr>
        <w:t>表</w:t>
      </w:r>
    </w:p>
    <w:p w14:paraId="51C64FDF">
      <w:pPr>
        <w:spacing w:line="480" w:lineRule="auto"/>
        <w:jc w:val="left"/>
        <w:rPr>
          <w:rFonts w:hint="eastAsia" w:ascii="仿宋" w:hAnsi="仿宋" w:eastAsia="仿宋" w:cs="仿宋"/>
          <w:b/>
          <w:highlight w:val="none"/>
        </w:rPr>
      </w:pPr>
      <w:r>
        <w:rPr>
          <w:rFonts w:hint="eastAsia" w:ascii="仿宋" w:hAnsi="仿宋" w:eastAsia="仿宋" w:cs="仿宋"/>
          <w:b/>
          <w:highlight w:val="none"/>
        </w:rPr>
        <w:t>项目名称:</w:t>
      </w:r>
    </w:p>
    <w:p w14:paraId="27202C51">
      <w:pPr>
        <w:spacing w:line="480" w:lineRule="auto"/>
        <w:jc w:val="left"/>
        <w:rPr>
          <w:rFonts w:hint="eastAsia" w:ascii="仿宋" w:hAnsi="仿宋" w:eastAsia="仿宋" w:cs="仿宋"/>
          <w:b/>
          <w:highlight w:val="none"/>
        </w:rPr>
      </w:pPr>
      <w:r>
        <w:rPr>
          <w:rFonts w:hint="eastAsia" w:ascii="仿宋" w:hAnsi="仿宋" w:eastAsia="仿宋" w:cs="仿宋"/>
          <w:b/>
          <w:highlight w:val="none"/>
        </w:rPr>
        <w:t>项目编号∶</w:t>
      </w:r>
    </w:p>
    <w:tbl>
      <w:tblPr>
        <w:tblStyle w:val="11"/>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35872FF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6D7A7A00">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46EB6F08">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34F88562">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磋商要求</w:t>
            </w:r>
          </w:p>
        </w:tc>
        <w:tc>
          <w:tcPr>
            <w:tcW w:w="2439" w:type="dxa"/>
            <w:tcBorders>
              <w:top w:val="single" w:color="auto" w:sz="4" w:space="0"/>
              <w:left w:val="nil"/>
              <w:bottom w:val="single" w:color="auto" w:sz="4" w:space="0"/>
              <w:right w:val="single" w:color="auto" w:sz="4" w:space="0"/>
            </w:tcBorders>
            <w:noWrap w:val="0"/>
            <w:vAlign w:val="center"/>
          </w:tcPr>
          <w:p w14:paraId="7C66BF2C">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磋商要求响应</w:t>
            </w:r>
          </w:p>
        </w:tc>
        <w:tc>
          <w:tcPr>
            <w:tcW w:w="1263" w:type="dxa"/>
            <w:tcBorders>
              <w:top w:val="single" w:color="auto" w:sz="4" w:space="0"/>
              <w:left w:val="nil"/>
              <w:bottom w:val="single" w:color="auto" w:sz="4" w:space="0"/>
              <w:right w:val="single" w:color="auto" w:sz="4" w:space="0"/>
            </w:tcBorders>
            <w:noWrap w:val="0"/>
            <w:vAlign w:val="center"/>
          </w:tcPr>
          <w:p w14:paraId="740306E4">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1A274C04">
            <w:pPr>
              <w:spacing w:line="360" w:lineRule="auto"/>
              <w:jc w:val="center"/>
              <w:rPr>
                <w:rFonts w:hint="eastAsia" w:ascii="仿宋" w:hAnsi="仿宋" w:eastAsia="仿宋" w:cs="仿宋"/>
                <w:b/>
                <w:kern w:val="2"/>
                <w:sz w:val="21"/>
                <w:szCs w:val="21"/>
                <w:highlight w:val="none"/>
              </w:rPr>
            </w:pPr>
            <w:r>
              <w:rPr>
                <w:rFonts w:hint="eastAsia" w:ascii="仿宋" w:hAnsi="仿宋" w:eastAsia="仿宋" w:cs="仿宋"/>
                <w:b/>
                <w:szCs w:val="24"/>
                <w:highlight w:val="none"/>
              </w:rPr>
              <w:t>备注</w:t>
            </w:r>
          </w:p>
        </w:tc>
      </w:tr>
      <w:tr w14:paraId="4BF5479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F93FA0C">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0188C13C">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01F1E9E8">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2A8B6A88">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2B2378C6">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AFF9E7C">
            <w:pPr>
              <w:spacing w:line="360" w:lineRule="auto"/>
              <w:rPr>
                <w:rFonts w:hint="eastAsia" w:ascii="仿宋" w:hAnsi="仿宋" w:eastAsia="仿宋" w:cs="仿宋"/>
                <w:kern w:val="2"/>
                <w:sz w:val="21"/>
                <w:szCs w:val="21"/>
                <w:highlight w:val="none"/>
              </w:rPr>
            </w:pPr>
          </w:p>
        </w:tc>
      </w:tr>
      <w:tr w14:paraId="2BD9F07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C22AEC7">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6363210">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BE854DE">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F546C1C">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02CAFF9">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0ECF263">
            <w:pPr>
              <w:spacing w:line="360" w:lineRule="auto"/>
              <w:rPr>
                <w:rFonts w:hint="eastAsia" w:ascii="仿宋" w:hAnsi="仿宋" w:eastAsia="仿宋" w:cs="仿宋"/>
                <w:kern w:val="2"/>
                <w:sz w:val="21"/>
                <w:szCs w:val="21"/>
                <w:highlight w:val="none"/>
              </w:rPr>
            </w:pPr>
          </w:p>
        </w:tc>
      </w:tr>
      <w:tr w14:paraId="569370A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D941B50">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45BA4B4">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2287257">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8692E21">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24B1CE58">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FC41C86">
            <w:pPr>
              <w:spacing w:line="360" w:lineRule="auto"/>
              <w:rPr>
                <w:rFonts w:hint="eastAsia" w:ascii="仿宋" w:hAnsi="仿宋" w:eastAsia="仿宋" w:cs="仿宋"/>
                <w:kern w:val="2"/>
                <w:sz w:val="21"/>
                <w:szCs w:val="21"/>
                <w:highlight w:val="none"/>
              </w:rPr>
            </w:pPr>
          </w:p>
        </w:tc>
      </w:tr>
      <w:tr w14:paraId="3048FA4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1DDFDFD">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D25470C">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399BCD">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2D3A3355">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6856C00">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2EF683E">
            <w:pPr>
              <w:spacing w:line="360" w:lineRule="auto"/>
              <w:rPr>
                <w:rFonts w:hint="eastAsia" w:ascii="仿宋" w:hAnsi="仿宋" w:eastAsia="仿宋" w:cs="仿宋"/>
                <w:kern w:val="2"/>
                <w:sz w:val="21"/>
                <w:szCs w:val="21"/>
                <w:highlight w:val="none"/>
              </w:rPr>
            </w:pPr>
          </w:p>
        </w:tc>
      </w:tr>
      <w:tr w14:paraId="2FD6373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49C9ABD2">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BBB98B2">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D76BB27">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2F99F25A">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D65BD32">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01BE551B">
            <w:pPr>
              <w:spacing w:line="360" w:lineRule="auto"/>
              <w:rPr>
                <w:rFonts w:hint="eastAsia" w:ascii="仿宋" w:hAnsi="仿宋" w:eastAsia="仿宋" w:cs="仿宋"/>
                <w:kern w:val="2"/>
                <w:sz w:val="21"/>
                <w:szCs w:val="21"/>
                <w:highlight w:val="none"/>
              </w:rPr>
            </w:pPr>
          </w:p>
        </w:tc>
      </w:tr>
      <w:tr w14:paraId="6CE0557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C3907EA">
            <w:pPr>
              <w:spacing w:line="360" w:lineRule="auto"/>
              <w:rPr>
                <w:rFonts w:hint="eastAsia" w:ascii="仿宋" w:hAnsi="仿宋" w:eastAsia="仿宋" w:cs="仿宋"/>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2383C66">
            <w:pPr>
              <w:spacing w:line="360" w:lineRule="auto"/>
              <w:rPr>
                <w:rFonts w:hint="eastAsia" w:ascii="仿宋" w:hAnsi="仿宋" w:eastAsia="仿宋" w:cs="仿宋"/>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6F7E9F5">
            <w:pPr>
              <w:spacing w:line="360" w:lineRule="auto"/>
              <w:rPr>
                <w:rFonts w:hint="eastAsia" w:ascii="仿宋" w:hAnsi="仿宋" w:eastAsia="仿宋" w:cs="仿宋"/>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419D335">
            <w:pPr>
              <w:spacing w:line="360" w:lineRule="auto"/>
              <w:rPr>
                <w:rFonts w:hint="eastAsia" w:ascii="仿宋" w:hAnsi="仿宋" w:eastAsia="仿宋" w:cs="仿宋"/>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8AF3AB2">
            <w:pPr>
              <w:spacing w:line="360" w:lineRule="auto"/>
              <w:rPr>
                <w:rFonts w:hint="eastAsia" w:ascii="仿宋" w:hAnsi="仿宋" w:eastAsia="仿宋" w:cs="仿宋"/>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BF13081">
            <w:pPr>
              <w:spacing w:line="360" w:lineRule="auto"/>
              <w:rPr>
                <w:rFonts w:hint="eastAsia" w:ascii="仿宋" w:hAnsi="仿宋" w:eastAsia="仿宋" w:cs="仿宋"/>
                <w:kern w:val="2"/>
                <w:sz w:val="21"/>
                <w:szCs w:val="21"/>
                <w:highlight w:val="none"/>
              </w:rPr>
            </w:pPr>
          </w:p>
        </w:tc>
      </w:tr>
    </w:tbl>
    <w:p w14:paraId="6F00BA67">
      <w:pPr>
        <w:pStyle w:val="5"/>
        <w:rPr>
          <w:rFonts w:hint="eastAsia" w:ascii="仿宋" w:hAnsi="仿宋" w:eastAsia="仿宋" w:cs="仿宋"/>
          <w:highlight w:val="none"/>
        </w:rPr>
      </w:pPr>
    </w:p>
    <w:p w14:paraId="3C730250">
      <w:pPr>
        <w:widowControl/>
        <w:spacing w:line="360" w:lineRule="auto"/>
        <w:ind w:left="723" w:hanging="632" w:hangingChars="300"/>
        <w:jc w:val="left"/>
        <w:rPr>
          <w:rFonts w:hint="eastAsia" w:ascii="仿宋" w:hAnsi="仿宋" w:eastAsia="仿宋" w:cs="仿宋"/>
          <w:b/>
          <w:szCs w:val="22"/>
          <w:highlight w:val="none"/>
        </w:rPr>
      </w:pPr>
      <w:r>
        <w:rPr>
          <w:rFonts w:hint="eastAsia" w:ascii="仿宋" w:hAnsi="仿宋" w:eastAsia="仿宋" w:cs="仿宋"/>
          <w:b/>
          <w:szCs w:val="22"/>
          <w:highlight w:val="none"/>
        </w:rPr>
        <w:t>注:1.本表须对第三章</w:t>
      </w:r>
      <w:r>
        <w:rPr>
          <w:rFonts w:hint="eastAsia" w:ascii="仿宋" w:hAnsi="仿宋" w:eastAsia="仿宋" w:cs="仿宋"/>
          <w:b/>
          <w:szCs w:val="22"/>
          <w:highlight w:val="none"/>
          <w:lang w:val="en-US" w:eastAsia="zh-CN"/>
        </w:rPr>
        <w:t>的</w:t>
      </w:r>
      <w:r>
        <w:rPr>
          <w:rFonts w:hint="eastAsia" w:ascii="仿宋" w:hAnsi="仿宋" w:eastAsia="仿宋" w:cs="仿宋"/>
          <w:b/>
          <w:szCs w:val="22"/>
          <w:highlight w:val="none"/>
        </w:rPr>
        <w:t>“商务要求”进行响应。</w:t>
      </w:r>
    </w:p>
    <w:p w14:paraId="52AFD3EA">
      <w:pPr>
        <w:widowControl/>
        <w:spacing w:line="360" w:lineRule="auto"/>
        <w:jc w:val="left"/>
        <w:rPr>
          <w:rFonts w:hint="eastAsia" w:ascii="仿宋" w:hAnsi="仿宋" w:eastAsia="仿宋" w:cs="仿宋"/>
          <w:b/>
          <w:szCs w:val="24"/>
          <w:highlight w:val="none"/>
        </w:rPr>
      </w:pPr>
      <w:r>
        <w:rPr>
          <w:rFonts w:hint="eastAsia" w:ascii="仿宋" w:hAnsi="仿宋" w:eastAsia="仿宋" w:cs="仿宋"/>
          <w:b/>
          <w:szCs w:val="22"/>
          <w:highlight w:val="none"/>
        </w:rPr>
        <w:t>2.本表只填写磋商响应文件中与磋商文件有偏离（包括正偏离和负偏离）的内容，磋商响应文件中技术响应与磋商文件要求完全一致的，不用在此表中列出，但须提交签字盖章的空白表。</w:t>
      </w:r>
    </w:p>
    <w:p w14:paraId="10860D45">
      <w:pPr>
        <w:spacing w:line="360" w:lineRule="auto"/>
        <w:rPr>
          <w:rFonts w:hint="eastAsia" w:ascii="仿宋" w:hAnsi="仿宋" w:eastAsia="仿宋" w:cs="仿宋"/>
          <w:kern w:val="2"/>
          <w:sz w:val="21"/>
          <w:szCs w:val="21"/>
          <w:highlight w:val="none"/>
        </w:rPr>
      </w:pPr>
    </w:p>
    <w:p w14:paraId="40C4D6AC">
      <w:pPr>
        <w:spacing w:line="360" w:lineRule="auto"/>
        <w:rPr>
          <w:rFonts w:hint="eastAsia" w:ascii="仿宋" w:hAnsi="仿宋" w:eastAsia="仿宋" w:cs="仿宋"/>
          <w:kern w:val="2"/>
          <w:sz w:val="21"/>
          <w:szCs w:val="21"/>
          <w:highlight w:val="none"/>
        </w:rPr>
      </w:pPr>
    </w:p>
    <w:p w14:paraId="67DE4267">
      <w:pPr>
        <w:spacing w:line="360" w:lineRule="auto"/>
        <w:rPr>
          <w:rFonts w:hint="eastAsia" w:ascii="仿宋" w:hAnsi="仿宋" w:eastAsia="仿宋" w:cs="仿宋"/>
          <w:highlight w:val="none"/>
        </w:rPr>
      </w:pPr>
      <w:r>
        <w:rPr>
          <w:rFonts w:hint="eastAsia" w:ascii="仿宋" w:hAnsi="仿宋" w:eastAsia="仿宋" w:cs="仿宋"/>
          <w:highlight w:val="none"/>
        </w:rPr>
        <w:t xml:space="preserve">供应商名称（公章）  ：          </w:t>
      </w:r>
    </w:p>
    <w:p w14:paraId="09184D8F">
      <w:pPr>
        <w:spacing w:line="360" w:lineRule="auto"/>
        <w:jc w:val="left"/>
        <w:rPr>
          <w:rFonts w:hint="eastAsia" w:ascii="仿宋" w:hAnsi="仿宋" w:eastAsia="仿宋" w:cs="仿宋"/>
          <w:highlight w:val="none"/>
        </w:rPr>
      </w:pPr>
      <w:r>
        <w:rPr>
          <w:rFonts w:hint="eastAsia" w:ascii="仿宋" w:hAnsi="仿宋" w:eastAsia="仿宋" w:cs="仿宋"/>
          <w:highlight w:val="none"/>
        </w:rPr>
        <w:t>法定代表人/被授权人</w:t>
      </w:r>
      <w:r>
        <w:rPr>
          <w:rFonts w:hint="eastAsia" w:ascii="仿宋" w:hAnsi="仿宋" w:eastAsia="仿宋" w:cs="仿宋"/>
          <w:spacing w:val="4"/>
          <w:szCs w:val="24"/>
          <w:highlight w:val="none"/>
        </w:rPr>
        <w:t>（签字或盖章）</w:t>
      </w:r>
      <w:r>
        <w:rPr>
          <w:rFonts w:hint="eastAsia" w:ascii="仿宋" w:hAnsi="仿宋" w:eastAsia="仿宋" w:cs="仿宋"/>
          <w:highlight w:val="none"/>
        </w:rPr>
        <w:t>：</w:t>
      </w:r>
    </w:p>
    <w:p w14:paraId="3474C580">
      <w:pPr>
        <w:spacing w:line="360" w:lineRule="auto"/>
        <w:rPr>
          <w:rFonts w:hint="eastAsia" w:ascii="仿宋" w:hAnsi="仿宋" w:eastAsia="仿宋" w:cs="仿宋"/>
          <w:highlight w:val="none"/>
        </w:rPr>
      </w:pPr>
      <w:r>
        <w:rPr>
          <w:rFonts w:hint="eastAsia" w:ascii="仿宋" w:hAnsi="仿宋" w:eastAsia="仿宋" w:cs="仿宋"/>
          <w:szCs w:val="24"/>
          <w:highlight w:val="none"/>
        </w:rPr>
        <w:t>日    期：</w:t>
      </w:r>
    </w:p>
    <w:p w14:paraId="783585F5">
      <w:pPr>
        <w:rPr>
          <w:rFonts w:hint="eastAsia" w:ascii="仿宋" w:hAnsi="仿宋" w:eastAsia="仿宋" w:cs="仿宋"/>
          <w:b/>
          <w:bCs/>
          <w:kern w:val="0"/>
          <w:sz w:val="32"/>
          <w:szCs w:val="32"/>
          <w:highlight w:val="none"/>
        </w:rPr>
      </w:pPr>
      <w:r>
        <w:rPr>
          <w:rFonts w:hint="eastAsia" w:ascii="仿宋" w:hAnsi="仿宋" w:eastAsia="仿宋" w:cs="仿宋"/>
          <w:b/>
          <w:bCs/>
          <w:kern w:val="0"/>
          <w:sz w:val="32"/>
          <w:szCs w:val="32"/>
          <w:highlight w:val="none"/>
        </w:rPr>
        <w:br w:type="page"/>
      </w:r>
    </w:p>
    <w:bookmarkEnd w:id="0"/>
    <w:p w14:paraId="153A80E1">
      <w:pPr>
        <w:rPr>
          <w:rFonts w:hint="eastAsia" w:ascii="仿宋" w:hAnsi="仿宋" w:eastAsia="仿宋" w:cs="仿宋"/>
          <w:b/>
          <w:sz w:val="28"/>
          <w:szCs w:val="28"/>
          <w:highlight w:val="none"/>
        </w:rPr>
      </w:pPr>
    </w:p>
    <w:p w14:paraId="32BEE47D">
      <w:pPr>
        <w:adjustRightInd w:val="0"/>
        <w:snapToGrid w:val="0"/>
        <w:spacing w:line="360" w:lineRule="auto"/>
        <w:jc w:val="center"/>
        <w:outlineLvl w:val="1"/>
        <w:rPr>
          <w:rFonts w:hint="eastAsia" w:ascii="仿宋" w:hAnsi="仿宋" w:eastAsia="仿宋" w:cs="仿宋"/>
          <w:b/>
          <w:bCs/>
          <w:sz w:val="44"/>
          <w:szCs w:val="44"/>
          <w:highlight w:val="none"/>
        </w:rPr>
      </w:pPr>
      <w:bookmarkStart w:id="11" w:name="_Toc6247"/>
      <w:bookmarkStart w:id="12" w:name="_Toc5842"/>
      <w:bookmarkStart w:id="13" w:name="_Toc27709"/>
      <w:bookmarkStart w:id="14" w:name="_Toc15515"/>
      <w:r>
        <w:rPr>
          <w:rFonts w:hint="eastAsia" w:ascii="仿宋" w:hAnsi="仿宋" w:eastAsia="仿宋" w:cs="仿宋"/>
          <w:b/>
          <w:bCs/>
          <w:sz w:val="32"/>
          <w:szCs w:val="32"/>
          <w:highlight w:val="none"/>
        </w:rPr>
        <w:t>第</w:t>
      </w:r>
      <w:r>
        <w:rPr>
          <w:rFonts w:hint="eastAsia" w:ascii="仿宋" w:hAnsi="仿宋" w:eastAsia="仿宋" w:cs="仿宋"/>
          <w:b/>
          <w:bCs/>
          <w:sz w:val="32"/>
          <w:szCs w:val="32"/>
          <w:highlight w:val="none"/>
          <w:lang w:val="en-US" w:eastAsia="zh-CN"/>
        </w:rPr>
        <w:t>八</w:t>
      </w:r>
      <w:r>
        <w:rPr>
          <w:rFonts w:hint="eastAsia" w:ascii="仿宋" w:hAnsi="仿宋" w:eastAsia="仿宋" w:cs="仿宋"/>
          <w:b/>
          <w:bCs/>
          <w:sz w:val="32"/>
          <w:szCs w:val="32"/>
          <w:highlight w:val="none"/>
        </w:rPr>
        <w:t>部分  业绩的有关证明材料</w:t>
      </w:r>
      <w:bookmarkEnd w:id="11"/>
      <w:bookmarkEnd w:id="12"/>
      <w:bookmarkEnd w:id="13"/>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783"/>
        <w:gridCol w:w="2265"/>
        <w:gridCol w:w="2480"/>
        <w:gridCol w:w="1710"/>
      </w:tblGrid>
      <w:tr w14:paraId="743FD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noWrap w:val="0"/>
            <w:vAlign w:val="center"/>
          </w:tcPr>
          <w:p w14:paraId="2108FFF1">
            <w:pPr>
              <w:jc w:val="center"/>
              <w:rPr>
                <w:rFonts w:hint="eastAsia" w:ascii="仿宋" w:hAnsi="仿宋" w:eastAsia="仿宋" w:cs="仿宋"/>
                <w:bCs/>
                <w:sz w:val="24"/>
                <w:highlight w:val="none"/>
              </w:rPr>
            </w:pPr>
            <w:r>
              <w:rPr>
                <w:rFonts w:hint="eastAsia" w:ascii="仿宋" w:hAnsi="仿宋" w:eastAsia="仿宋" w:cs="仿宋"/>
                <w:bCs/>
                <w:sz w:val="24"/>
                <w:highlight w:val="none"/>
              </w:rPr>
              <w:t>序号</w:t>
            </w:r>
          </w:p>
        </w:tc>
        <w:tc>
          <w:tcPr>
            <w:tcW w:w="1783" w:type="dxa"/>
            <w:noWrap w:val="0"/>
            <w:vAlign w:val="center"/>
          </w:tcPr>
          <w:p w14:paraId="2EF96A2C">
            <w:pPr>
              <w:jc w:val="center"/>
              <w:rPr>
                <w:rFonts w:hint="eastAsia" w:ascii="仿宋" w:hAnsi="仿宋" w:eastAsia="仿宋" w:cs="仿宋"/>
                <w:bCs/>
                <w:sz w:val="24"/>
                <w:highlight w:val="none"/>
              </w:rPr>
            </w:pPr>
            <w:r>
              <w:rPr>
                <w:rFonts w:hint="eastAsia" w:ascii="仿宋" w:hAnsi="仿宋" w:eastAsia="仿宋" w:cs="仿宋"/>
                <w:bCs/>
                <w:sz w:val="24"/>
                <w:highlight w:val="none"/>
              </w:rPr>
              <w:t>合同签订时间</w:t>
            </w:r>
          </w:p>
        </w:tc>
        <w:tc>
          <w:tcPr>
            <w:tcW w:w="2265" w:type="dxa"/>
            <w:noWrap w:val="0"/>
            <w:vAlign w:val="center"/>
          </w:tcPr>
          <w:p w14:paraId="6E4398EE">
            <w:pPr>
              <w:jc w:val="center"/>
              <w:rPr>
                <w:rFonts w:hint="eastAsia" w:ascii="仿宋" w:hAnsi="仿宋" w:eastAsia="仿宋" w:cs="仿宋"/>
                <w:bCs/>
                <w:sz w:val="24"/>
                <w:highlight w:val="none"/>
              </w:rPr>
            </w:pPr>
            <w:r>
              <w:rPr>
                <w:rFonts w:hint="eastAsia" w:ascii="仿宋" w:hAnsi="仿宋" w:eastAsia="仿宋" w:cs="仿宋"/>
                <w:bCs/>
                <w:sz w:val="24"/>
                <w:highlight w:val="none"/>
              </w:rPr>
              <w:t>用户名称</w:t>
            </w:r>
          </w:p>
        </w:tc>
        <w:tc>
          <w:tcPr>
            <w:tcW w:w="2480" w:type="dxa"/>
            <w:noWrap w:val="0"/>
            <w:vAlign w:val="center"/>
          </w:tcPr>
          <w:p w14:paraId="4FDF79E3">
            <w:pPr>
              <w:jc w:val="center"/>
              <w:rPr>
                <w:rFonts w:hint="eastAsia" w:ascii="仿宋" w:hAnsi="仿宋" w:eastAsia="仿宋" w:cs="仿宋"/>
                <w:bCs/>
                <w:sz w:val="24"/>
                <w:highlight w:val="none"/>
              </w:rPr>
            </w:pPr>
            <w:r>
              <w:rPr>
                <w:rFonts w:hint="eastAsia" w:ascii="仿宋" w:hAnsi="仿宋" w:eastAsia="仿宋" w:cs="仿宋"/>
                <w:bCs/>
                <w:sz w:val="24"/>
                <w:highlight w:val="none"/>
              </w:rPr>
              <w:t>项目名称</w:t>
            </w:r>
          </w:p>
        </w:tc>
        <w:tc>
          <w:tcPr>
            <w:tcW w:w="1710" w:type="dxa"/>
            <w:noWrap w:val="0"/>
            <w:vAlign w:val="center"/>
          </w:tcPr>
          <w:p w14:paraId="37045C0C">
            <w:pPr>
              <w:jc w:val="center"/>
              <w:rPr>
                <w:rFonts w:hint="eastAsia" w:ascii="仿宋" w:hAnsi="仿宋" w:eastAsia="仿宋" w:cs="仿宋"/>
                <w:bCs/>
                <w:sz w:val="24"/>
                <w:highlight w:val="none"/>
              </w:rPr>
            </w:pPr>
            <w:r>
              <w:rPr>
                <w:rFonts w:hint="eastAsia" w:ascii="仿宋" w:hAnsi="仿宋" w:eastAsia="仿宋" w:cs="仿宋"/>
                <w:bCs/>
                <w:sz w:val="24"/>
                <w:highlight w:val="none"/>
              </w:rPr>
              <w:t>合同金额</w:t>
            </w:r>
          </w:p>
        </w:tc>
      </w:tr>
      <w:tr w14:paraId="6976E6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77FDB922">
            <w:pPr>
              <w:rPr>
                <w:rFonts w:hint="eastAsia" w:ascii="仿宋" w:hAnsi="仿宋" w:eastAsia="仿宋" w:cs="仿宋"/>
                <w:bCs/>
                <w:sz w:val="24"/>
                <w:highlight w:val="none"/>
              </w:rPr>
            </w:pPr>
          </w:p>
        </w:tc>
        <w:tc>
          <w:tcPr>
            <w:tcW w:w="1783" w:type="dxa"/>
            <w:noWrap w:val="0"/>
            <w:vAlign w:val="top"/>
          </w:tcPr>
          <w:p w14:paraId="6CEAA8C9">
            <w:pPr>
              <w:rPr>
                <w:rFonts w:hint="eastAsia" w:ascii="仿宋" w:hAnsi="仿宋" w:eastAsia="仿宋" w:cs="仿宋"/>
                <w:bCs/>
                <w:sz w:val="24"/>
                <w:highlight w:val="none"/>
              </w:rPr>
            </w:pPr>
          </w:p>
        </w:tc>
        <w:tc>
          <w:tcPr>
            <w:tcW w:w="2265" w:type="dxa"/>
            <w:noWrap w:val="0"/>
            <w:vAlign w:val="top"/>
          </w:tcPr>
          <w:p w14:paraId="04755B30">
            <w:pPr>
              <w:rPr>
                <w:rFonts w:hint="eastAsia" w:ascii="仿宋" w:hAnsi="仿宋" w:eastAsia="仿宋" w:cs="仿宋"/>
                <w:bCs/>
                <w:sz w:val="24"/>
                <w:highlight w:val="none"/>
              </w:rPr>
            </w:pPr>
          </w:p>
        </w:tc>
        <w:tc>
          <w:tcPr>
            <w:tcW w:w="2480" w:type="dxa"/>
            <w:noWrap w:val="0"/>
            <w:vAlign w:val="top"/>
          </w:tcPr>
          <w:p w14:paraId="49122072">
            <w:pPr>
              <w:rPr>
                <w:rFonts w:hint="eastAsia" w:ascii="仿宋" w:hAnsi="仿宋" w:eastAsia="仿宋" w:cs="仿宋"/>
                <w:bCs/>
                <w:sz w:val="24"/>
                <w:highlight w:val="none"/>
              </w:rPr>
            </w:pPr>
          </w:p>
        </w:tc>
        <w:tc>
          <w:tcPr>
            <w:tcW w:w="1710" w:type="dxa"/>
            <w:noWrap w:val="0"/>
            <w:vAlign w:val="top"/>
          </w:tcPr>
          <w:p w14:paraId="41225D6A">
            <w:pPr>
              <w:rPr>
                <w:rFonts w:hint="eastAsia" w:ascii="仿宋" w:hAnsi="仿宋" w:eastAsia="仿宋" w:cs="仿宋"/>
                <w:bCs/>
                <w:sz w:val="24"/>
                <w:highlight w:val="none"/>
              </w:rPr>
            </w:pPr>
          </w:p>
        </w:tc>
      </w:tr>
      <w:tr w14:paraId="513E13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0F9BBABC">
            <w:pPr>
              <w:rPr>
                <w:rFonts w:hint="eastAsia" w:ascii="仿宋" w:hAnsi="仿宋" w:eastAsia="仿宋" w:cs="仿宋"/>
                <w:bCs/>
                <w:sz w:val="24"/>
                <w:highlight w:val="none"/>
              </w:rPr>
            </w:pPr>
          </w:p>
        </w:tc>
        <w:tc>
          <w:tcPr>
            <w:tcW w:w="1783" w:type="dxa"/>
            <w:noWrap w:val="0"/>
            <w:vAlign w:val="top"/>
          </w:tcPr>
          <w:p w14:paraId="49D461B9">
            <w:pPr>
              <w:rPr>
                <w:rFonts w:hint="eastAsia" w:ascii="仿宋" w:hAnsi="仿宋" w:eastAsia="仿宋" w:cs="仿宋"/>
                <w:bCs/>
                <w:sz w:val="24"/>
                <w:highlight w:val="none"/>
              </w:rPr>
            </w:pPr>
          </w:p>
        </w:tc>
        <w:tc>
          <w:tcPr>
            <w:tcW w:w="2265" w:type="dxa"/>
            <w:noWrap w:val="0"/>
            <w:vAlign w:val="top"/>
          </w:tcPr>
          <w:p w14:paraId="6EE1AA6B">
            <w:pPr>
              <w:rPr>
                <w:rFonts w:hint="eastAsia" w:ascii="仿宋" w:hAnsi="仿宋" w:eastAsia="仿宋" w:cs="仿宋"/>
                <w:bCs/>
                <w:sz w:val="24"/>
                <w:highlight w:val="none"/>
              </w:rPr>
            </w:pPr>
          </w:p>
        </w:tc>
        <w:tc>
          <w:tcPr>
            <w:tcW w:w="2480" w:type="dxa"/>
            <w:noWrap w:val="0"/>
            <w:vAlign w:val="top"/>
          </w:tcPr>
          <w:p w14:paraId="1E50AD8D">
            <w:pPr>
              <w:rPr>
                <w:rFonts w:hint="eastAsia" w:ascii="仿宋" w:hAnsi="仿宋" w:eastAsia="仿宋" w:cs="仿宋"/>
                <w:bCs/>
                <w:sz w:val="24"/>
                <w:highlight w:val="none"/>
              </w:rPr>
            </w:pPr>
          </w:p>
        </w:tc>
        <w:tc>
          <w:tcPr>
            <w:tcW w:w="1710" w:type="dxa"/>
            <w:noWrap w:val="0"/>
            <w:vAlign w:val="top"/>
          </w:tcPr>
          <w:p w14:paraId="021BA416">
            <w:pPr>
              <w:rPr>
                <w:rFonts w:hint="eastAsia" w:ascii="仿宋" w:hAnsi="仿宋" w:eastAsia="仿宋" w:cs="仿宋"/>
                <w:bCs/>
                <w:sz w:val="24"/>
                <w:highlight w:val="none"/>
              </w:rPr>
            </w:pPr>
          </w:p>
        </w:tc>
      </w:tr>
      <w:tr w14:paraId="2B91AD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48" w:type="dxa"/>
            <w:noWrap w:val="0"/>
            <w:vAlign w:val="top"/>
          </w:tcPr>
          <w:p w14:paraId="70B94BF1">
            <w:pPr>
              <w:rPr>
                <w:rFonts w:hint="eastAsia" w:ascii="仿宋" w:hAnsi="仿宋" w:eastAsia="仿宋" w:cs="仿宋"/>
                <w:bCs/>
                <w:sz w:val="24"/>
                <w:highlight w:val="none"/>
              </w:rPr>
            </w:pPr>
          </w:p>
        </w:tc>
        <w:tc>
          <w:tcPr>
            <w:tcW w:w="1783" w:type="dxa"/>
            <w:noWrap w:val="0"/>
            <w:vAlign w:val="top"/>
          </w:tcPr>
          <w:p w14:paraId="54166DD3">
            <w:pPr>
              <w:rPr>
                <w:rFonts w:hint="eastAsia" w:ascii="仿宋" w:hAnsi="仿宋" w:eastAsia="仿宋" w:cs="仿宋"/>
                <w:bCs/>
                <w:sz w:val="24"/>
                <w:highlight w:val="none"/>
              </w:rPr>
            </w:pPr>
          </w:p>
        </w:tc>
        <w:tc>
          <w:tcPr>
            <w:tcW w:w="2265" w:type="dxa"/>
            <w:noWrap w:val="0"/>
            <w:vAlign w:val="top"/>
          </w:tcPr>
          <w:p w14:paraId="6FCEE4EF">
            <w:pPr>
              <w:rPr>
                <w:rFonts w:hint="eastAsia" w:ascii="仿宋" w:hAnsi="仿宋" w:eastAsia="仿宋" w:cs="仿宋"/>
                <w:bCs/>
                <w:sz w:val="24"/>
                <w:highlight w:val="none"/>
              </w:rPr>
            </w:pPr>
          </w:p>
        </w:tc>
        <w:tc>
          <w:tcPr>
            <w:tcW w:w="2480" w:type="dxa"/>
            <w:noWrap w:val="0"/>
            <w:vAlign w:val="top"/>
          </w:tcPr>
          <w:p w14:paraId="389CA853">
            <w:pPr>
              <w:rPr>
                <w:rFonts w:hint="eastAsia" w:ascii="仿宋" w:hAnsi="仿宋" w:eastAsia="仿宋" w:cs="仿宋"/>
                <w:bCs/>
                <w:sz w:val="24"/>
                <w:highlight w:val="none"/>
              </w:rPr>
            </w:pPr>
          </w:p>
        </w:tc>
        <w:tc>
          <w:tcPr>
            <w:tcW w:w="1710" w:type="dxa"/>
            <w:noWrap w:val="0"/>
            <w:vAlign w:val="top"/>
          </w:tcPr>
          <w:p w14:paraId="707257D5">
            <w:pPr>
              <w:rPr>
                <w:rFonts w:hint="eastAsia" w:ascii="仿宋" w:hAnsi="仿宋" w:eastAsia="仿宋" w:cs="仿宋"/>
                <w:bCs/>
                <w:sz w:val="24"/>
                <w:highlight w:val="none"/>
              </w:rPr>
            </w:pPr>
          </w:p>
        </w:tc>
      </w:tr>
      <w:tr w14:paraId="226F30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242AD784">
            <w:pPr>
              <w:rPr>
                <w:rFonts w:hint="eastAsia" w:ascii="仿宋" w:hAnsi="仿宋" w:eastAsia="仿宋" w:cs="仿宋"/>
                <w:bCs/>
                <w:sz w:val="24"/>
                <w:highlight w:val="none"/>
              </w:rPr>
            </w:pPr>
          </w:p>
        </w:tc>
        <w:tc>
          <w:tcPr>
            <w:tcW w:w="1783" w:type="dxa"/>
            <w:noWrap w:val="0"/>
            <w:vAlign w:val="top"/>
          </w:tcPr>
          <w:p w14:paraId="6D0BFE71">
            <w:pPr>
              <w:rPr>
                <w:rFonts w:hint="eastAsia" w:ascii="仿宋" w:hAnsi="仿宋" w:eastAsia="仿宋" w:cs="仿宋"/>
                <w:bCs/>
                <w:sz w:val="24"/>
                <w:highlight w:val="none"/>
              </w:rPr>
            </w:pPr>
          </w:p>
        </w:tc>
        <w:tc>
          <w:tcPr>
            <w:tcW w:w="2265" w:type="dxa"/>
            <w:noWrap w:val="0"/>
            <w:vAlign w:val="top"/>
          </w:tcPr>
          <w:p w14:paraId="113B9424">
            <w:pPr>
              <w:rPr>
                <w:rFonts w:hint="eastAsia" w:ascii="仿宋" w:hAnsi="仿宋" w:eastAsia="仿宋" w:cs="仿宋"/>
                <w:bCs/>
                <w:sz w:val="24"/>
                <w:highlight w:val="none"/>
              </w:rPr>
            </w:pPr>
          </w:p>
        </w:tc>
        <w:tc>
          <w:tcPr>
            <w:tcW w:w="2480" w:type="dxa"/>
            <w:noWrap w:val="0"/>
            <w:vAlign w:val="top"/>
          </w:tcPr>
          <w:p w14:paraId="02C1762A">
            <w:pPr>
              <w:rPr>
                <w:rFonts w:hint="eastAsia" w:ascii="仿宋" w:hAnsi="仿宋" w:eastAsia="仿宋" w:cs="仿宋"/>
                <w:bCs/>
                <w:sz w:val="24"/>
                <w:highlight w:val="none"/>
              </w:rPr>
            </w:pPr>
          </w:p>
        </w:tc>
        <w:tc>
          <w:tcPr>
            <w:tcW w:w="1710" w:type="dxa"/>
            <w:noWrap w:val="0"/>
            <w:vAlign w:val="top"/>
          </w:tcPr>
          <w:p w14:paraId="53BA4BD7">
            <w:pPr>
              <w:rPr>
                <w:rFonts w:hint="eastAsia" w:ascii="仿宋" w:hAnsi="仿宋" w:eastAsia="仿宋" w:cs="仿宋"/>
                <w:bCs/>
                <w:sz w:val="24"/>
                <w:highlight w:val="none"/>
              </w:rPr>
            </w:pPr>
          </w:p>
        </w:tc>
      </w:tr>
      <w:tr w14:paraId="5E96C9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69F87084">
            <w:pPr>
              <w:rPr>
                <w:rFonts w:hint="eastAsia" w:ascii="仿宋" w:hAnsi="仿宋" w:eastAsia="仿宋" w:cs="仿宋"/>
                <w:bCs/>
                <w:sz w:val="24"/>
                <w:highlight w:val="none"/>
              </w:rPr>
            </w:pPr>
          </w:p>
        </w:tc>
        <w:tc>
          <w:tcPr>
            <w:tcW w:w="1783" w:type="dxa"/>
            <w:noWrap w:val="0"/>
            <w:vAlign w:val="top"/>
          </w:tcPr>
          <w:p w14:paraId="012F334F">
            <w:pPr>
              <w:rPr>
                <w:rFonts w:hint="eastAsia" w:ascii="仿宋" w:hAnsi="仿宋" w:eastAsia="仿宋" w:cs="仿宋"/>
                <w:bCs/>
                <w:sz w:val="24"/>
                <w:highlight w:val="none"/>
              </w:rPr>
            </w:pPr>
          </w:p>
        </w:tc>
        <w:tc>
          <w:tcPr>
            <w:tcW w:w="2265" w:type="dxa"/>
            <w:noWrap w:val="0"/>
            <w:vAlign w:val="top"/>
          </w:tcPr>
          <w:p w14:paraId="61FD63C6">
            <w:pPr>
              <w:rPr>
                <w:rFonts w:hint="eastAsia" w:ascii="仿宋" w:hAnsi="仿宋" w:eastAsia="仿宋" w:cs="仿宋"/>
                <w:bCs/>
                <w:sz w:val="24"/>
                <w:highlight w:val="none"/>
              </w:rPr>
            </w:pPr>
          </w:p>
        </w:tc>
        <w:tc>
          <w:tcPr>
            <w:tcW w:w="2480" w:type="dxa"/>
            <w:noWrap w:val="0"/>
            <w:vAlign w:val="top"/>
          </w:tcPr>
          <w:p w14:paraId="243CB4B3">
            <w:pPr>
              <w:rPr>
                <w:rFonts w:hint="eastAsia" w:ascii="仿宋" w:hAnsi="仿宋" w:eastAsia="仿宋" w:cs="仿宋"/>
                <w:bCs/>
                <w:sz w:val="24"/>
                <w:highlight w:val="none"/>
              </w:rPr>
            </w:pPr>
          </w:p>
        </w:tc>
        <w:tc>
          <w:tcPr>
            <w:tcW w:w="1710" w:type="dxa"/>
            <w:noWrap w:val="0"/>
            <w:vAlign w:val="top"/>
          </w:tcPr>
          <w:p w14:paraId="650C59B5">
            <w:pPr>
              <w:rPr>
                <w:rFonts w:hint="eastAsia" w:ascii="仿宋" w:hAnsi="仿宋" w:eastAsia="仿宋" w:cs="仿宋"/>
                <w:bCs/>
                <w:sz w:val="24"/>
                <w:highlight w:val="none"/>
              </w:rPr>
            </w:pPr>
          </w:p>
        </w:tc>
      </w:tr>
      <w:tr w14:paraId="0F1D2B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75917511">
            <w:pPr>
              <w:rPr>
                <w:rFonts w:hint="eastAsia" w:ascii="仿宋" w:hAnsi="仿宋" w:eastAsia="仿宋" w:cs="仿宋"/>
                <w:bCs/>
                <w:sz w:val="24"/>
                <w:highlight w:val="none"/>
              </w:rPr>
            </w:pPr>
          </w:p>
        </w:tc>
        <w:tc>
          <w:tcPr>
            <w:tcW w:w="1783" w:type="dxa"/>
            <w:noWrap w:val="0"/>
            <w:vAlign w:val="top"/>
          </w:tcPr>
          <w:p w14:paraId="6658056B">
            <w:pPr>
              <w:rPr>
                <w:rFonts w:hint="eastAsia" w:ascii="仿宋" w:hAnsi="仿宋" w:eastAsia="仿宋" w:cs="仿宋"/>
                <w:bCs/>
                <w:sz w:val="24"/>
                <w:highlight w:val="none"/>
              </w:rPr>
            </w:pPr>
          </w:p>
        </w:tc>
        <w:tc>
          <w:tcPr>
            <w:tcW w:w="2265" w:type="dxa"/>
            <w:noWrap w:val="0"/>
            <w:vAlign w:val="top"/>
          </w:tcPr>
          <w:p w14:paraId="2A116853">
            <w:pPr>
              <w:rPr>
                <w:rFonts w:hint="eastAsia" w:ascii="仿宋" w:hAnsi="仿宋" w:eastAsia="仿宋" w:cs="仿宋"/>
                <w:bCs/>
                <w:sz w:val="24"/>
                <w:highlight w:val="none"/>
              </w:rPr>
            </w:pPr>
          </w:p>
        </w:tc>
        <w:tc>
          <w:tcPr>
            <w:tcW w:w="2480" w:type="dxa"/>
            <w:noWrap w:val="0"/>
            <w:vAlign w:val="top"/>
          </w:tcPr>
          <w:p w14:paraId="060D4F74">
            <w:pPr>
              <w:rPr>
                <w:rFonts w:hint="eastAsia" w:ascii="仿宋" w:hAnsi="仿宋" w:eastAsia="仿宋" w:cs="仿宋"/>
                <w:bCs/>
                <w:sz w:val="24"/>
                <w:highlight w:val="none"/>
              </w:rPr>
            </w:pPr>
          </w:p>
        </w:tc>
        <w:tc>
          <w:tcPr>
            <w:tcW w:w="1710" w:type="dxa"/>
            <w:noWrap w:val="0"/>
            <w:vAlign w:val="top"/>
          </w:tcPr>
          <w:p w14:paraId="0BBA02CA">
            <w:pPr>
              <w:rPr>
                <w:rFonts w:hint="eastAsia" w:ascii="仿宋" w:hAnsi="仿宋" w:eastAsia="仿宋" w:cs="仿宋"/>
                <w:bCs/>
                <w:sz w:val="24"/>
                <w:highlight w:val="none"/>
              </w:rPr>
            </w:pPr>
          </w:p>
        </w:tc>
      </w:tr>
      <w:tr w14:paraId="0457D6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48" w:type="dxa"/>
            <w:noWrap w:val="0"/>
            <w:vAlign w:val="top"/>
          </w:tcPr>
          <w:p w14:paraId="615F35B2">
            <w:pPr>
              <w:rPr>
                <w:rFonts w:hint="eastAsia" w:ascii="仿宋" w:hAnsi="仿宋" w:eastAsia="仿宋" w:cs="仿宋"/>
                <w:bCs/>
                <w:sz w:val="24"/>
                <w:highlight w:val="none"/>
              </w:rPr>
            </w:pPr>
          </w:p>
        </w:tc>
        <w:tc>
          <w:tcPr>
            <w:tcW w:w="1783" w:type="dxa"/>
            <w:noWrap w:val="0"/>
            <w:vAlign w:val="top"/>
          </w:tcPr>
          <w:p w14:paraId="115B714B">
            <w:pPr>
              <w:rPr>
                <w:rFonts w:hint="eastAsia" w:ascii="仿宋" w:hAnsi="仿宋" w:eastAsia="仿宋" w:cs="仿宋"/>
                <w:bCs/>
                <w:sz w:val="24"/>
                <w:highlight w:val="none"/>
              </w:rPr>
            </w:pPr>
          </w:p>
        </w:tc>
        <w:tc>
          <w:tcPr>
            <w:tcW w:w="2265" w:type="dxa"/>
            <w:noWrap w:val="0"/>
            <w:vAlign w:val="top"/>
          </w:tcPr>
          <w:p w14:paraId="3D85797E">
            <w:pPr>
              <w:rPr>
                <w:rFonts w:hint="eastAsia" w:ascii="仿宋" w:hAnsi="仿宋" w:eastAsia="仿宋" w:cs="仿宋"/>
                <w:bCs/>
                <w:sz w:val="24"/>
                <w:highlight w:val="none"/>
              </w:rPr>
            </w:pPr>
          </w:p>
        </w:tc>
        <w:tc>
          <w:tcPr>
            <w:tcW w:w="2480" w:type="dxa"/>
            <w:noWrap w:val="0"/>
            <w:vAlign w:val="top"/>
          </w:tcPr>
          <w:p w14:paraId="03984DDA">
            <w:pPr>
              <w:rPr>
                <w:rFonts w:hint="eastAsia" w:ascii="仿宋" w:hAnsi="仿宋" w:eastAsia="仿宋" w:cs="仿宋"/>
                <w:bCs/>
                <w:sz w:val="24"/>
                <w:highlight w:val="none"/>
              </w:rPr>
            </w:pPr>
          </w:p>
        </w:tc>
        <w:tc>
          <w:tcPr>
            <w:tcW w:w="1710" w:type="dxa"/>
            <w:noWrap w:val="0"/>
            <w:vAlign w:val="top"/>
          </w:tcPr>
          <w:p w14:paraId="69F86FB6">
            <w:pPr>
              <w:rPr>
                <w:rFonts w:hint="eastAsia" w:ascii="仿宋" w:hAnsi="仿宋" w:eastAsia="仿宋" w:cs="仿宋"/>
                <w:bCs/>
                <w:sz w:val="24"/>
                <w:highlight w:val="none"/>
              </w:rPr>
            </w:pPr>
          </w:p>
        </w:tc>
      </w:tr>
      <w:tr w14:paraId="1ADD39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6E4F5967">
            <w:pPr>
              <w:rPr>
                <w:rFonts w:hint="eastAsia" w:ascii="仿宋" w:hAnsi="仿宋" w:eastAsia="仿宋" w:cs="仿宋"/>
                <w:bCs/>
                <w:sz w:val="24"/>
                <w:highlight w:val="none"/>
              </w:rPr>
            </w:pPr>
          </w:p>
        </w:tc>
        <w:tc>
          <w:tcPr>
            <w:tcW w:w="1783" w:type="dxa"/>
            <w:noWrap w:val="0"/>
            <w:vAlign w:val="top"/>
          </w:tcPr>
          <w:p w14:paraId="741D99A4">
            <w:pPr>
              <w:rPr>
                <w:rFonts w:hint="eastAsia" w:ascii="仿宋" w:hAnsi="仿宋" w:eastAsia="仿宋" w:cs="仿宋"/>
                <w:bCs/>
                <w:sz w:val="24"/>
                <w:highlight w:val="none"/>
              </w:rPr>
            </w:pPr>
          </w:p>
        </w:tc>
        <w:tc>
          <w:tcPr>
            <w:tcW w:w="2265" w:type="dxa"/>
            <w:noWrap w:val="0"/>
            <w:vAlign w:val="top"/>
          </w:tcPr>
          <w:p w14:paraId="0E6D5B32">
            <w:pPr>
              <w:rPr>
                <w:rFonts w:hint="eastAsia" w:ascii="仿宋" w:hAnsi="仿宋" w:eastAsia="仿宋" w:cs="仿宋"/>
                <w:bCs/>
                <w:sz w:val="24"/>
                <w:highlight w:val="none"/>
              </w:rPr>
            </w:pPr>
          </w:p>
        </w:tc>
        <w:tc>
          <w:tcPr>
            <w:tcW w:w="2480" w:type="dxa"/>
            <w:noWrap w:val="0"/>
            <w:vAlign w:val="top"/>
          </w:tcPr>
          <w:p w14:paraId="7028C8A7">
            <w:pPr>
              <w:rPr>
                <w:rFonts w:hint="eastAsia" w:ascii="仿宋" w:hAnsi="仿宋" w:eastAsia="仿宋" w:cs="仿宋"/>
                <w:bCs/>
                <w:sz w:val="24"/>
                <w:highlight w:val="none"/>
              </w:rPr>
            </w:pPr>
          </w:p>
        </w:tc>
        <w:tc>
          <w:tcPr>
            <w:tcW w:w="1710" w:type="dxa"/>
            <w:noWrap w:val="0"/>
            <w:vAlign w:val="top"/>
          </w:tcPr>
          <w:p w14:paraId="50AC47A8">
            <w:pPr>
              <w:rPr>
                <w:rFonts w:hint="eastAsia" w:ascii="仿宋" w:hAnsi="仿宋" w:eastAsia="仿宋" w:cs="仿宋"/>
                <w:bCs/>
                <w:sz w:val="24"/>
                <w:highlight w:val="none"/>
              </w:rPr>
            </w:pPr>
          </w:p>
        </w:tc>
      </w:tr>
      <w:tr w14:paraId="654A6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248B7B74">
            <w:pPr>
              <w:rPr>
                <w:rFonts w:hint="eastAsia" w:ascii="仿宋" w:hAnsi="仿宋" w:eastAsia="仿宋" w:cs="仿宋"/>
                <w:bCs/>
                <w:sz w:val="24"/>
                <w:highlight w:val="none"/>
              </w:rPr>
            </w:pPr>
          </w:p>
        </w:tc>
        <w:tc>
          <w:tcPr>
            <w:tcW w:w="1783" w:type="dxa"/>
            <w:noWrap w:val="0"/>
            <w:vAlign w:val="top"/>
          </w:tcPr>
          <w:p w14:paraId="4C16F8D3">
            <w:pPr>
              <w:rPr>
                <w:rFonts w:hint="eastAsia" w:ascii="仿宋" w:hAnsi="仿宋" w:eastAsia="仿宋" w:cs="仿宋"/>
                <w:bCs/>
                <w:sz w:val="24"/>
                <w:highlight w:val="none"/>
              </w:rPr>
            </w:pPr>
          </w:p>
        </w:tc>
        <w:tc>
          <w:tcPr>
            <w:tcW w:w="2265" w:type="dxa"/>
            <w:noWrap w:val="0"/>
            <w:vAlign w:val="top"/>
          </w:tcPr>
          <w:p w14:paraId="03C33428">
            <w:pPr>
              <w:rPr>
                <w:rFonts w:hint="eastAsia" w:ascii="仿宋" w:hAnsi="仿宋" w:eastAsia="仿宋" w:cs="仿宋"/>
                <w:bCs/>
                <w:sz w:val="24"/>
                <w:highlight w:val="none"/>
              </w:rPr>
            </w:pPr>
          </w:p>
        </w:tc>
        <w:tc>
          <w:tcPr>
            <w:tcW w:w="2480" w:type="dxa"/>
            <w:noWrap w:val="0"/>
            <w:vAlign w:val="top"/>
          </w:tcPr>
          <w:p w14:paraId="1E6D9A61">
            <w:pPr>
              <w:rPr>
                <w:rFonts w:hint="eastAsia" w:ascii="仿宋" w:hAnsi="仿宋" w:eastAsia="仿宋" w:cs="仿宋"/>
                <w:bCs/>
                <w:sz w:val="24"/>
                <w:highlight w:val="none"/>
              </w:rPr>
            </w:pPr>
          </w:p>
        </w:tc>
        <w:tc>
          <w:tcPr>
            <w:tcW w:w="1710" w:type="dxa"/>
            <w:noWrap w:val="0"/>
            <w:vAlign w:val="top"/>
          </w:tcPr>
          <w:p w14:paraId="23F54AEE">
            <w:pPr>
              <w:rPr>
                <w:rFonts w:hint="eastAsia" w:ascii="仿宋" w:hAnsi="仿宋" w:eastAsia="仿宋" w:cs="仿宋"/>
                <w:bCs/>
                <w:sz w:val="24"/>
                <w:highlight w:val="none"/>
              </w:rPr>
            </w:pPr>
          </w:p>
        </w:tc>
      </w:tr>
      <w:tr w14:paraId="17DC5B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8" w:type="dxa"/>
            <w:noWrap w:val="0"/>
            <w:vAlign w:val="top"/>
          </w:tcPr>
          <w:p w14:paraId="3F78F810">
            <w:pPr>
              <w:rPr>
                <w:rFonts w:hint="eastAsia" w:ascii="仿宋" w:hAnsi="仿宋" w:eastAsia="仿宋" w:cs="仿宋"/>
                <w:bCs/>
                <w:sz w:val="24"/>
                <w:highlight w:val="none"/>
              </w:rPr>
            </w:pPr>
          </w:p>
        </w:tc>
        <w:tc>
          <w:tcPr>
            <w:tcW w:w="1783" w:type="dxa"/>
            <w:noWrap w:val="0"/>
            <w:vAlign w:val="top"/>
          </w:tcPr>
          <w:p w14:paraId="26E73641">
            <w:pPr>
              <w:rPr>
                <w:rFonts w:hint="eastAsia" w:ascii="仿宋" w:hAnsi="仿宋" w:eastAsia="仿宋" w:cs="仿宋"/>
                <w:bCs/>
                <w:sz w:val="24"/>
                <w:highlight w:val="none"/>
              </w:rPr>
            </w:pPr>
          </w:p>
        </w:tc>
        <w:tc>
          <w:tcPr>
            <w:tcW w:w="2265" w:type="dxa"/>
            <w:noWrap w:val="0"/>
            <w:vAlign w:val="top"/>
          </w:tcPr>
          <w:p w14:paraId="74A3D3DF">
            <w:pPr>
              <w:rPr>
                <w:rFonts w:hint="eastAsia" w:ascii="仿宋" w:hAnsi="仿宋" w:eastAsia="仿宋" w:cs="仿宋"/>
                <w:bCs/>
                <w:sz w:val="24"/>
                <w:highlight w:val="none"/>
              </w:rPr>
            </w:pPr>
          </w:p>
        </w:tc>
        <w:tc>
          <w:tcPr>
            <w:tcW w:w="2480" w:type="dxa"/>
            <w:noWrap w:val="0"/>
            <w:vAlign w:val="top"/>
          </w:tcPr>
          <w:p w14:paraId="61E97E01">
            <w:pPr>
              <w:rPr>
                <w:rFonts w:hint="eastAsia" w:ascii="仿宋" w:hAnsi="仿宋" w:eastAsia="仿宋" w:cs="仿宋"/>
                <w:bCs/>
                <w:sz w:val="24"/>
                <w:highlight w:val="none"/>
              </w:rPr>
            </w:pPr>
          </w:p>
        </w:tc>
        <w:tc>
          <w:tcPr>
            <w:tcW w:w="1710" w:type="dxa"/>
            <w:noWrap w:val="0"/>
            <w:vAlign w:val="top"/>
          </w:tcPr>
          <w:p w14:paraId="6363B8AB">
            <w:pPr>
              <w:rPr>
                <w:rFonts w:hint="eastAsia" w:ascii="仿宋" w:hAnsi="仿宋" w:eastAsia="仿宋" w:cs="仿宋"/>
                <w:bCs/>
                <w:sz w:val="24"/>
                <w:highlight w:val="none"/>
              </w:rPr>
            </w:pPr>
          </w:p>
        </w:tc>
      </w:tr>
    </w:tbl>
    <w:p w14:paraId="16F1D077">
      <w:pPr>
        <w:rPr>
          <w:rFonts w:hint="eastAsia" w:ascii="仿宋" w:hAnsi="仿宋" w:eastAsia="仿宋" w:cs="仿宋"/>
          <w:sz w:val="24"/>
          <w:highlight w:val="none"/>
        </w:rPr>
      </w:pPr>
    </w:p>
    <w:p w14:paraId="01B7ECD4">
      <w:pPr>
        <w:adjustRightInd w:val="0"/>
        <w:snapToGrid w:val="0"/>
        <w:spacing w:line="360" w:lineRule="auto"/>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42E1278E">
      <w:pPr>
        <w:adjustRightInd w:val="0"/>
        <w:snapToGrid w:val="0"/>
        <w:spacing w:line="360" w:lineRule="auto"/>
        <w:rPr>
          <w:rFonts w:hint="eastAsia" w:ascii="仿宋" w:hAnsi="仿宋" w:eastAsia="仿宋" w:cs="仿宋"/>
          <w:sz w:val="24"/>
          <w:highlight w:val="none"/>
          <w:lang w:val="zh-CN"/>
        </w:rPr>
      </w:pPr>
      <w:r>
        <w:rPr>
          <w:rFonts w:hint="eastAsia" w:ascii="仿宋" w:hAnsi="仿宋" w:eastAsia="仿宋" w:cs="仿宋"/>
          <w:sz w:val="24"/>
          <w:highlight w:val="none"/>
          <w:lang w:val="zh-CN"/>
        </w:rPr>
        <w:t>1.本表后附合同复印件加盖</w:t>
      </w:r>
      <w:r>
        <w:rPr>
          <w:rFonts w:hint="eastAsia" w:ascii="仿宋" w:hAnsi="仿宋" w:eastAsia="仿宋" w:cs="仿宋"/>
          <w:sz w:val="24"/>
          <w:highlight w:val="none"/>
        </w:rPr>
        <w:t>供应商</w:t>
      </w:r>
      <w:r>
        <w:rPr>
          <w:rFonts w:hint="eastAsia" w:ascii="仿宋" w:hAnsi="仿宋" w:eastAsia="仿宋" w:cs="仿宋"/>
          <w:sz w:val="24"/>
          <w:highlight w:val="none"/>
          <w:lang w:val="zh-CN"/>
        </w:rPr>
        <w:t>公章，签订时间及金额以合同中的内容为准。</w:t>
      </w:r>
    </w:p>
    <w:p w14:paraId="4F6398FE">
      <w:pPr>
        <w:adjustRightInd w:val="0"/>
        <w:snapToGrid w:val="0"/>
        <w:spacing w:line="360" w:lineRule="auto"/>
        <w:rPr>
          <w:rFonts w:hint="eastAsia" w:ascii="仿宋" w:hAnsi="仿宋" w:eastAsia="仿宋" w:cs="仿宋"/>
          <w:sz w:val="24"/>
          <w:highlight w:val="none"/>
          <w:lang w:val="zh-CN"/>
        </w:rPr>
      </w:pPr>
      <w:r>
        <w:rPr>
          <w:rFonts w:hint="eastAsia" w:ascii="仿宋" w:hAnsi="仿宋" w:eastAsia="仿宋" w:cs="仿宋"/>
          <w:sz w:val="24"/>
          <w:highlight w:val="none"/>
          <w:lang w:val="zh-CN"/>
        </w:rPr>
        <w:t>2.供应商应如实列出以上情况，如有隐瞒，一经查实将导致其磋商响应文件被拒绝。</w:t>
      </w:r>
    </w:p>
    <w:p w14:paraId="00B1CB53">
      <w:pPr>
        <w:adjustRightInd w:val="0"/>
        <w:snapToGrid w:val="0"/>
        <w:spacing w:line="360" w:lineRule="auto"/>
        <w:rPr>
          <w:rFonts w:hint="eastAsia" w:ascii="仿宋" w:hAnsi="仿宋" w:eastAsia="仿宋" w:cs="仿宋"/>
          <w:sz w:val="24"/>
          <w:highlight w:val="none"/>
          <w:lang w:val="zh-CN"/>
        </w:rPr>
      </w:pPr>
      <w:r>
        <w:rPr>
          <w:rFonts w:hint="eastAsia" w:ascii="仿宋" w:hAnsi="仿宋" w:eastAsia="仿宋" w:cs="仿宋"/>
          <w:sz w:val="24"/>
          <w:highlight w:val="none"/>
          <w:lang w:val="zh-CN"/>
        </w:rPr>
        <w:t>3.未按上述要求提供、填写的，评审时不予以考虑。</w:t>
      </w:r>
    </w:p>
    <w:p w14:paraId="76775800">
      <w:pPr>
        <w:rPr>
          <w:rFonts w:hint="eastAsia" w:ascii="仿宋" w:hAnsi="仿宋" w:eastAsia="仿宋" w:cs="仿宋"/>
          <w:sz w:val="24"/>
          <w:highlight w:val="none"/>
        </w:rPr>
      </w:pPr>
    </w:p>
    <w:p w14:paraId="3FAB295A">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16503E9">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527F6168">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774EA42A">
      <w:pPr>
        <w:pStyle w:val="3"/>
        <w:spacing w:before="0" w:afterLines="50"/>
        <w:rPr>
          <w:rFonts w:hint="eastAsia" w:ascii="仿宋" w:hAnsi="仿宋" w:eastAsia="仿宋" w:cs="仿宋"/>
          <w:highlight w:val="none"/>
        </w:rPr>
      </w:pPr>
      <w:r>
        <w:rPr>
          <w:rFonts w:hint="eastAsia" w:ascii="仿宋" w:hAnsi="仿宋" w:eastAsia="仿宋" w:cs="仿宋"/>
          <w:sz w:val="32"/>
          <w:highlight w:val="none"/>
        </w:rPr>
        <w:br w:type="page"/>
      </w:r>
      <w:bookmarkStart w:id="15" w:name="_Toc11162"/>
      <w:r>
        <w:rPr>
          <w:rFonts w:hint="eastAsia" w:ascii="仿宋" w:hAnsi="仿宋" w:eastAsia="仿宋" w:cs="仿宋"/>
          <w:sz w:val="32"/>
          <w:highlight w:val="none"/>
        </w:rPr>
        <w:t>第</w:t>
      </w:r>
      <w:r>
        <w:rPr>
          <w:rFonts w:hint="eastAsia" w:ascii="仿宋" w:hAnsi="仿宋" w:eastAsia="仿宋" w:cs="仿宋"/>
          <w:sz w:val="32"/>
          <w:highlight w:val="none"/>
          <w:lang w:val="en-US" w:eastAsia="zh-CN"/>
        </w:rPr>
        <w:t>九</w:t>
      </w:r>
      <w:r>
        <w:rPr>
          <w:rFonts w:hint="eastAsia" w:ascii="仿宋" w:hAnsi="仿宋" w:eastAsia="仿宋" w:cs="仿宋"/>
          <w:sz w:val="32"/>
          <w:highlight w:val="none"/>
        </w:rPr>
        <w:t>部分   供应商承诺书</w:t>
      </w:r>
      <w:bookmarkEnd w:id="14"/>
      <w:bookmarkEnd w:id="15"/>
    </w:p>
    <w:p w14:paraId="0486CFC2">
      <w:pPr>
        <w:pStyle w:val="4"/>
        <w:jc w:val="center"/>
        <w:rPr>
          <w:rFonts w:hint="eastAsia" w:ascii="仿宋" w:hAnsi="仿宋" w:eastAsia="仿宋" w:cs="仿宋"/>
          <w:highlight w:val="none"/>
        </w:rPr>
      </w:pPr>
    </w:p>
    <w:p w14:paraId="50B97A17">
      <w:pPr>
        <w:autoSpaceDE w:val="0"/>
        <w:autoSpaceDN w:val="0"/>
        <w:adjustRightInd w:val="0"/>
        <w:spacing w:line="360" w:lineRule="auto"/>
        <w:rPr>
          <w:rFonts w:hint="eastAsia" w:ascii="仿宋" w:hAnsi="仿宋" w:eastAsia="仿宋" w:cs="仿宋"/>
          <w:b/>
          <w:bCs/>
          <w:sz w:val="24"/>
          <w:highlight w:val="none"/>
        </w:rPr>
      </w:pPr>
      <w:r>
        <w:rPr>
          <w:rFonts w:hint="eastAsia" w:ascii="仿宋" w:hAnsi="仿宋" w:eastAsia="仿宋" w:cs="仿宋"/>
          <w:sz w:val="24"/>
          <w:highlight w:val="none"/>
          <w:u w:val="single"/>
          <w:lang w:eastAsia="zh-CN"/>
        </w:rPr>
        <w:t xml:space="preserve"> </w:t>
      </w:r>
      <w:r>
        <w:rPr>
          <w:rFonts w:hint="eastAsia" w:ascii="仿宋" w:hAnsi="仿宋" w:eastAsia="仿宋" w:cs="仿宋"/>
          <w:sz w:val="24"/>
          <w:highlight w:val="none"/>
          <w:u w:val="single"/>
          <w:lang w:val="en-US" w:eastAsia="zh-CN"/>
        </w:rPr>
        <w:t xml:space="preserve">                （采购代理机构）</w:t>
      </w:r>
      <w:r>
        <w:rPr>
          <w:rFonts w:hint="eastAsia" w:ascii="仿宋" w:hAnsi="仿宋" w:eastAsia="仿宋" w:cs="仿宋"/>
          <w:sz w:val="24"/>
          <w:highlight w:val="none"/>
          <w:u w:val="single"/>
        </w:rPr>
        <w:t>：</w:t>
      </w:r>
    </w:p>
    <w:p w14:paraId="4C3BB5E5">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作为参加贵单位组织的</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的供应商，本公司郑重承诺：</w:t>
      </w:r>
    </w:p>
    <w:p w14:paraId="1F3D8A89">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一、在参加本项目磋商之前不存在被依法禁止经营行为、财产被接管或冻结的情况，如有隐瞒实情，愿承担一切责任及后果。</w:t>
      </w:r>
    </w:p>
    <w:p w14:paraId="76BC5F0F">
      <w:pPr>
        <w:autoSpaceDE w:val="0"/>
        <w:autoSpaceDN w:val="0"/>
        <w:adjustRightIn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bCs/>
          <w:sz w:val="24"/>
          <w:highlight w:val="none"/>
        </w:rPr>
        <w:t>二、</w:t>
      </w:r>
      <w:r>
        <w:rPr>
          <w:rFonts w:hint="eastAsia" w:ascii="仿宋" w:hAnsi="仿宋" w:eastAsia="仿宋" w:cs="仿宋"/>
          <w:sz w:val="24"/>
          <w:highlight w:val="none"/>
        </w:rPr>
        <w:t>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p w14:paraId="1F2948DD">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三、参加本次磋商提交的所有资质证明文件及业绩证明文件是真实的、有效的，如有隐瞒实情，愿承担一切责任及后果。</w:t>
      </w:r>
    </w:p>
    <w:p w14:paraId="45C57304">
      <w:pPr>
        <w:autoSpaceDE w:val="0"/>
        <w:autoSpaceDN w:val="0"/>
        <w:adjustRightInd w:val="0"/>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 </w:t>
      </w:r>
    </w:p>
    <w:p w14:paraId="2FC06BB7">
      <w:pPr>
        <w:spacing w:line="360" w:lineRule="auto"/>
        <w:ind w:firstLine="3360" w:firstLineChars="1400"/>
        <w:rPr>
          <w:rFonts w:hint="eastAsia" w:ascii="仿宋" w:hAnsi="仿宋" w:eastAsia="仿宋" w:cs="仿宋"/>
          <w:sz w:val="24"/>
          <w:highlight w:val="none"/>
        </w:rPr>
      </w:pPr>
    </w:p>
    <w:p w14:paraId="3D67C48C">
      <w:pPr>
        <w:spacing w:line="360" w:lineRule="auto"/>
        <w:ind w:firstLine="3360" w:firstLineChars="1400"/>
        <w:rPr>
          <w:rFonts w:hint="eastAsia" w:ascii="仿宋" w:hAnsi="仿宋" w:eastAsia="仿宋" w:cs="仿宋"/>
          <w:sz w:val="24"/>
          <w:highlight w:val="none"/>
        </w:rPr>
      </w:pPr>
    </w:p>
    <w:p w14:paraId="3D6F80C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1BC7D2D">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695FB894">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520859B2">
      <w:pPr>
        <w:keepNext/>
        <w:keepLines/>
        <w:spacing w:after="120" w:afterLines="50" w:line="360" w:lineRule="auto"/>
        <w:jc w:val="center"/>
        <w:rPr>
          <w:rFonts w:hint="eastAsia" w:ascii="仿宋" w:hAnsi="仿宋" w:eastAsia="仿宋" w:cs="仿宋"/>
          <w:b/>
          <w:bCs/>
          <w:sz w:val="32"/>
          <w:szCs w:val="32"/>
          <w:highlight w:val="none"/>
        </w:rPr>
      </w:pPr>
      <w:r>
        <w:rPr>
          <w:rStyle w:val="16"/>
          <w:rFonts w:hint="eastAsia" w:ascii="仿宋" w:hAnsi="仿宋" w:eastAsia="仿宋" w:cs="仿宋"/>
          <w:b w:val="0"/>
          <w:sz w:val="24"/>
          <w:szCs w:val="24"/>
          <w:highlight w:val="none"/>
        </w:rPr>
        <w:br w:type="page"/>
      </w:r>
      <w:bookmarkStart w:id="16" w:name="_Toc22766"/>
      <w:bookmarkEnd w:id="16"/>
      <w:bookmarkStart w:id="17" w:name="_Toc704"/>
      <w:bookmarkStart w:id="18" w:name="_Toc495913703"/>
      <w:r>
        <w:rPr>
          <w:rFonts w:hint="eastAsia" w:ascii="仿宋" w:hAnsi="仿宋" w:eastAsia="仿宋" w:cs="仿宋"/>
          <w:b/>
          <w:bCs/>
          <w:sz w:val="32"/>
          <w:szCs w:val="32"/>
          <w:highlight w:val="none"/>
        </w:rPr>
        <w:t>供应商企业关系关联承诺书</w:t>
      </w:r>
      <w:bookmarkEnd w:id="17"/>
      <w:bookmarkEnd w:id="18"/>
    </w:p>
    <w:p w14:paraId="09C91EFC">
      <w:pPr>
        <w:autoSpaceDE w:val="0"/>
        <w:autoSpaceDN w:val="0"/>
        <w:adjustRightInd w:val="0"/>
        <w:spacing w:line="360" w:lineRule="auto"/>
        <w:ind w:firstLine="480" w:firstLineChars="200"/>
        <w:rPr>
          <w:rFonts w:hint="eastAsia" w:ascii="仿宋" w:hAnsi="仿宋" w:eastAsia="仿宋" w:cs="仿宋"/>
          <w:sz w:val="24"/>
          <w:highlight w:val="none"/>
        </w:rPr>
      </w:pPr>
      <w:bookmarkStart w:id="19" w:name="_Toc26937"/>
      <w:bookmarkEnd w:id="19"/>
      <w:bookmarkStart w:id="20" w:name="_Toc495913704"/>
      <w:bookmarkStart w:id="21" w:name="_Toc19786"/>
      <w:r>
        <w:rPr>
          <w:rFonts w:hint="eastAsia" w:ascii="仿宋" w:hAnsi="仿宋" w:eastAsia="仿宋" w:cs="仿宋"/>
          <w:sz w:val="24"/>
          <w:highlight w:val="none"/>
        </w:rPr>
        <w:t>一、供应商在本项目磋商中，不存在与其它供应商负责人为同一人，有控股、管理等关联关系承诺。</w:t>
      </w:r>
    </w:p>
    <w:p w14:paraId="181B23A9">
      <w:pPr>
        <w:autoSpaceDE w:val="0"/>
        <w:autoSpaceDN w:val="0"/>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1.管理关系说明：</w:t>
      </w:r>
    </w:p>
    <w:p w14:paraId="0209E338">
      <w:pPr>
        <w:autoSpaceDE w:val="0"/>
        <w:autoSpaceDN w:val="0"/>
        <w:adjustRightInd w:val="0"/>
        <w:snapToGrid w:val="0"/>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无    </w:t>
      </w:r>
      <w:r>
        <w:rPr>
          <w:rFonts w:hint="eastAsia" w:ascii="仿宋" w:hAnsi="仿宋" w:eastAsia="仿宋" w:cs="仿宋"/>
          <w:sz w:val="24"/>
          <w:highlight w:val="none"/>
        </w:rPr>
        <w:t>(没有填无）。</w:t>
      </w:r>
    </w:p>
    <w:p w14:paraId="124C08C4">
      <w:pPr>
        <w:autoSpaceDE w:val="0"/>
        <w:autoSpaceDN w:val="0"/>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我单位的上级管理单位有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(没有填无）。</w:t>
      </w:r>
    </w:p>
    <w:p w14:paraId="7F205BB4">
      <w:pPr>
        <w:autoSpaceDE w:val="0"/>
        <w:autoSpaceDN w:val="0"/>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2.股权关系说明：</w:t>
      </w:r>
    </w:p>
    <w:p w14:paraId="0B853E4C">
      <w:pPr>
        <w:autoSpaceDE w:val="0"/>
        <w:autoSpaceDN w:val="0"/>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(没有填无）。</w:t>
      </w:r>
    </w:p>
    <w:p w14:paraId="7AE9CAEA">
      <w:pPr>
        <w:autoSpaceDE w:val="0"/>
        <w:autoSpaceDN w:val="0"/>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我单位被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单位控股(没有填无）。</w:t>
      </w:r>
    </w:p>
    <w:p w14:paraId="5102E571">
      <w:pPr>
        <w:autoSpaceDE w:val="0"/>
        <w:autoSpaceDN w:val="0"/>
        <w:adjustRightIn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3.单位负责人：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69118879">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二、我单位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（是或否）为本次采购项目提供过整体设计、规范编制或者项目管理、监理、检测等服务的供应商。</w:t>
      </w:r>
    </w:p>
    <w:p w14:paraId="0EA230D4">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三、其他与本项目有关的利害关系说明：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（没有填无）</w:t>
      </w:r>
    </w:p>
    <w:p w14:paraId="7431F35D">
      <w:pPr>
        <w:autoSpaceDE w:val="0"/>
        <w:autoSpaceDN w:val="0"/>
        <w:adjustRightIn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我单位承诺以上说明真实有效，无虚假内容或隐瞒。</w:t>
      </w:r>
    </w:p>
    <w:p w14:paraId="1FE6061B">
      <w:pPr>
        <w:autoSpaceDE w:val="0"/>
        <w:autoSpaceDN w:val="0"/>
        <w:adjustRightInd w:val="0"/>
        <w:spacing w:line="288" w:lineRule="auto"/>
        <w:ind w:firstLine="480" w:firstLineChars="200"/>
        <w:rPr>
          <w:rFonts w:hint="eastAsia" w:ascii="仿宋" w:hAnsi="仿宋" w:eastAsia="仿宋" w:cs="仿宋"/>
          <w:sz w:val="24"/>
          <w:highlight w:val="none"/>
        </w:rPr>
      </w:pPr>
    </w:p>
    <w:p w14:paraId="18FD1BB2">
      <w:pPr>
        <w:spacing w:line="360" w:lineRule="auto"/>
        <w:ind w:firstLine="3360" w:firstLineChars="1400"/>
        <w:rPr>
          <w:rFonts w:hint="eastAsia" w:ascii="仿宋" w:hAnsi="仿宋" w:eastAsia="仿宋" w:cs="仿宋"/>
          <w:sz w:val="24"/>
          <w:highlight w:val="none"/>
        </w:rPr>
      </w:pPr>
    </w:p>
    <w:p w14:paraId="23394F84">
      <w:pPr>
        <w:spacing w:line="360" w:lineRule="auto"/>
        <w:ind w:firstLine="3360" w:firstLineChars="1400"/>
        <w:rPr>
          <w:rFonts w:hint="eastAsia" w:ascii="仿宋" w:hAnsi="仿宋" w:eastAsia="仿宋" w:cs="仿宋"/>
          <w:sz w:val="24"/>
          <w:highlight w:val="none"/>
        </w:rPr>
      </w:pPr>
    </w:p>
    <w:p w14:paraId="6AC15C00">
      <w:pPr>
        <w:spacing w:line="360" w:lineRule="auto"/>
        <w:ind w:firstLine="3360" w:firstLineChars="1400"/>
        <w:rPr>
          <w:rFonts w:hint="eastAsia" w:ascii="仿宋" w:hAnsi="仿宋" w:eastAsia="仿宋" w:cs="仿宋"/>
          <w:sz w:val="24"/>
          <w:highlight w:val="none"/>
        </w:rPr>
      </w:pPr>
    </w:p>
    <w:p w14:paraId="1D8B63EE">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供应商（盖章）：</w:t>
      </w:r>
      <w:r>
        <w:rPr>
          <w:rFonts w:hint="eastAsia" w:ascii="仿宋" w:hAnsi="仿宋" w:eastAsia="仿宋" w:cs="仿宋"/>
          <w:sz w:val="24"/>
          <w:highlight w:val="none"/>
          <w:u w:val="single"/>
        </w:rPr>
        <w:t xml:space="preserve">                             </w:t>
      </w:r>
    </w:p>
    <w:p w14:paraId="4DF528B4">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37F205CE">
      <w:pPr>
        <w:autoSpaceDE w:val="0"/>
        <w:autoSpaceDN w:val="0"/>
        <w:adjustRightInd w:val="0"/>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2FC46B1">
      <w:pPr>
        <w:spacing w:before="0" w:afterLines="50"/>
        <w:jc w:val="center"/>
        <w:outlineLvl w:val="9"/>
        <w:rPr>
          <w:rFonts w:hint="eastAsia" w:ascii="仿宋" w:hAnsi="仿宋" w:eastAsia="仿宋" w:cs="仿宋"/>
          <w:b w:val="0"/>
          <w:highlight w:val="none"/>
        </w:rPr>
      </w:pPr>
      <w:r>
        <w:rPr>
          <w:rFonts w:hint="eastAsia" w:ascii="仿宋" w:hAnsi="仿宋" w:eastAsia="仿宋" w:cs="仿宋"/>
          <w:b w:val="0"/>
          <w:highlight w:val="none"/>
        </w:rPr>
        <w:br w:type="page"/>
      </w:r>
      <w:bookmarkEnd w:id="20"/>
      <w:bookmarkEnd w:id="21"/>
      <w:bookmarkStart w:id="22" w:name="_Toc495913706"/>
      <w:bookmarkStart w:id="23" w:name="_Toc28761"/>
      <w:bookmarkStart w:id="24" w:name="_Toc6788"/>
      <w:bookmarkStart w:id="25" w:name="_Toc14562"/>
      <w:bookmarkStart w:id="26" w:name="_Toc16265272"/>
      <w:r>
        <w:rPr>
          <w:rFonts w:hint="eastAsia" w:ascii="仿宋" w:hAnsi="仿宋" w:eastAsia="仿宋" w:cs="仿宋"/>
          <w:sz w:val="32"/>
          <w:highlight w:val="none"/>
        </w:rPr>
        <w:t xml:space="preserve"> 拒绝政府采购领域商业贿赂承诺书</w:t>
      </w:r>
      <w:bookmarkEnd w:id="22"/>
      <w:bookmarkEnd w:id="23"/>
      <w:bookmarkEnd w:id="24"/>
      <w:bookmarkEnd w:id="25"/>
      <w:bookmarkEnd w:id="26"/>
    </w:p>
    <w:p w14:paraId="4EC92FA6">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为响应党中央、国务院关于治理政府采购领域商业贿赂行为的号召，我公司在此庄严承诺：</w:t>
      </w:r>
    </w:p>
    <w:p w14:paraId="0DC5B9E2">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一、在参与政府采购活动中遵纪守法、诚信经营、公平竞标。</w:t>
      </w:r>
    </w:p>
    <w:p w14:paraId="3854F243">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二、不向政府采购人、采购代理机构和政府采购评审专家进行任何形式的商业贿赂以谋取交易机会。</w:t>
      </w:r>
    </w:p>
    <w:p w14:paraId="2D829C19">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三、不向政府采购代理机构和采购人提供虚假资质证明文件或采用虚假应标方式参与政府采购市场竞争并谋取成交、成交。</w:t>
      </w:r>
    </w:p>
    <w:p w14:paraId="221B18CE">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四、不采取“围标、陪标”等商业欺诈手段获得政府采购订单。</w:t>
      </w:r>
    </w:p>
    <w:p w14:paraId="6AED41A2">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五、不采取不正当手段诋毁、排挤其他供应商。</w:t>
      </w:r>
    </w:p>
    <w:p w14:paraId="10B5E6B1">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六、不在提供货物和服务时“偷梁换柱、以次充好”损害采购人的合法权益。</w:t>
      </w:r>
    </w:p>
    <w:p w14:paraId="1CCAC783">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七、不与采购人、采购代理机构、政府采购评审专家或其它供应商恶意串通，进行质疑和投诉，维护政府采购市场秩序。</w:t>
      </w:r>
    </w:p>
    <w:p w14:paraId="20B01462">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八、尊重和接受政府采购监督管理部门的监督和政府采购代理机构采购要求，承担因违约行为给采购人造成的损失。</w:t>
      </w:r>
    </w:p>
    <w:p w14:paraId="5EA59697">
      <w:pPr>
        <w:autoSpaceDE w:val="0"/>
        <w:autoSpaceDN w:val="0"/>
        <w:adjustRightInd w:val="0"/>
        <w:spacing w:line="560" w:lineRule="exact"/>
        <w:jc w:val="left"/>
        <w:rPr>
          <w:rFonts w:hint="eastAsia" w:ascii="仿宋" w:hAnsi="仿宋" w:eastAsia="仿宋" w:cs="仿宋"/>
          <w:sz w:val="24"/>
          <w:highlight w:val="none"/>
        </w:rPr>
      </w:pPr>
      <w:r>
        <w:rPr>
          <w:rFonts w:hint="eastAsia" w:ascii="仿宋" w:hAnsi="仿宋" w:eastAsia="仿宋" w:cs="仿宋"/>
          <w:sz w:val="24"/>
          <w:highlight w:val="none"/>
        </w:rPr>
        <w:t xml:space="preserve">    九、不发生其他有悖于政府采购公开、公平、公正和诚信原则的行为。                                    </w:t>
      </w:r>
    </w:p>
    <w:p w14:paraId="15933444">
      <w:pPr>
        <w:autoSpaceDE w:val="0"/>
        <w:autoSpaceDN w:val="0"/>
        <w:adjustRightInd w:val="0"/>
        <w:spacing w:line="336" w:lineRule="auto"/>
        <w:ind w:firstLine="645"/>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44428569">
      <w:pPr>
        <w:autoSpaceDE w:val="0"/>
        <w:autoSpaceDN w:val="0"/>
        <w:adjustRightInd w:val="0"/>
        <w:spacing w:line="336" w:lineRule="auto"/>
        <w:ind w:firstLine="645"/>
        <w:rPr>
          <w:rFonts w:hint="eastAsia" w:ascii="仿宋" w:hAnsi="仿宋" w:eastAsia="仿宋" w:cs="仿宋"/>
          <w:sz w:val="24"/>
          <w:highlight w:val="none"/>
        </w:rPr>
      </w:pPr>
    </w:p>
    <w:p w14:paraId="539DAF6E">
      <w:pPr>
        <w:spacing w:line="360" w:lineRule="auto"/>
        <w:ind w:firstLine="3360" w:firstLineChars="1400"/>
        <w:rPr>
          <w:rFonts w:hint="eastAsia" w:ascii="仿宋" w:hAnsi="仿宋" w:eastAsia="仿宋" w:cs="仿宋"/>
          <w:sz w:val="24"/>
          <w:highlight w:val="none"/>
        </w:rPr>
      </w:pPr>
      <w:bookmarkStart w:id="27" w:name="_Toc19027"/>
      <w:r>
        <w:rPr>
          <w:rFonts w:hint="eastAsia" w:ascii="仿宋" w:hAnsi="仿宋" w:eastAsia="仿宋" w:cs="仿宋"/>
          <w:sz w:val="24"/>
          <w:highlight w:val="none"/>
        </w:rPr>
        <w:t>供应商（盖章）：</w:t>
      </w:r>
      <w:r>
        <w:rPr>
          <w:rFonts w:hint="eastAsia" w:ascii="仿宋" w:hAnsi="仿宋" w:eastAsia="仿宋" w:cs="仿宋"/>
          <w:sz w:val="24"/>
          <w:highlight w:val="none"/>
          <w:u w:val="single"/>
        </w:rPr>
        <w:t xml:space="preserve">                             </w:t>
      </w:r>
    </w:p>
    <w:p w14:paraId="190079B7">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highlight w:val="none"/>
        </w:rPr>
        <w:t>）</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p>
    <w:p w14:paraId="35923AFA">
      <w:pPr>
        <w:autoSpaceDE w:val="0"/>
        <w:autoSpaceDN w:val="0"/>
        <w:adjustRightInd w:val="0"/>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5CD41DF">
      <w:pPr>
        <w:pStyle w:val="17"/>
        <w:spacing w:line="400" w:lineRule="exact"/>
        <w:rPr>
          <w:rFonts w:hint="eastAsia" w:ascii="仿宋" w:hAnsi="仿宋" w:eastAsia="仿宋" w:cs="仿宋"/>
          <w:b/>
          <w:sz w:val="24"/>
          <w:szCs w:val="24"/>
          <w:highlight w:val="none"/>
        </w:rPr>
      </w:pPr>
    </w:p>
    <w:p w14:paraId="62F38823">
      <w:pPr>
        <w:adjustRightInd w:val="0"/>
        <w:snapToGrid w:val="0"/>
        <w:spacing w:line="360" w:lineRule="auto"/>
        <w:ind w:firstLine="420" w:firstLineChars="200"/>
        <w:jc w:val="center"/>
        <w:outlineLvl w:val="1"/>
        <w:rPr>
          <w:rFonts w:hint="eastAsia" w:ascii="仿宋" w:hAnsi="仿宋" w:eastAsia="仿宋" w:cs="仿宋"/>
          <w:b/>
          <w:sz w:val="32"/>
          <w:szCs w:val="32"/>
          <w:highlight w:val="none"/>
        </w:rPr>
      </w:pPr>
      <w:r>
        <w:rPr>
          <w:rFonts w:hint="eastAsia" w:ascii="仿宋" w:hAnsi="仿宋" w:eastAsia="仿宋" w:cs="仿宋"/>
          <w:bCs/>
          <w:highlight w:val="none"/>
        </w:rPr>
        <w:br w:type="page"/>
      </w:r>
      <w:bookmarkEnd w:id="27"/>
      <w:bookmarkStart w:id="28" w:name="_Toc1799"/>
      <w:bookmarkStart w:id="29" w:name="_Toc10477"/>
      <w:r>
        <w:rPr>
          <w:rFonts w:hint="eastAsia" w:ascii="仿宋" w:hAnsi="仿宋" w:eastAsia="仿宋" w:cs="仿宋"/>
          <w:b/>
          <w:sz w:val="32"/>
          <w:szCs w:val="32"/>
          <w:highlight w:val="none"/>
        </w:rPr>
        <w:t>第</w:t>
      </w:r>
      <w:r>
        <w:rPr>
          <w:rFonts w:hint="eastAsia" w:ascii="仿宋" w:hAnsi="仿宋" w:eastAsia="仿宋" w:cs="仿宋"/>
          <w:b/>
          <w:sz w:val="32"/>
          <w:szCs w:val="32"/>
          <w:highlight w:val="none"/>
          <w:lang w:val="en-US" w:eastAsia="zh-CN"/>
        </w:rPr>
        <w:t>十</w:t>
      </w:r>
      <w:r>
        <w:rPr>
          <w:rFonts w:hint="eastAsia" w:ascii="仿宋" w:hAnsi="仿宋" w:eastAsia="仿宋" w:cs="仿宋"/>
          <w:b/>
          <w:sz w:val="32"/>
          <w:szCs w:val="32"/>
          <w:highlight w:val="none"/>
        </w:rPr>
        <w:t>部分 附件</w:t>
      </w:r>
    </w:p>
    <w:p w14:paraId="65C2C726">
      <w:pPr>
        <w:spacing w:line="360" w:lineRule="auto"/>
        <w:ind w:firstLine="723" w:firstLineChars="300"/>
        <w:jc w:val="left"/>
        <w:rPr>
          <w:rFonts w:hint="eastAsia" w:ascii="仿宋" w:hAnsi="仿宋" w:eastAsia="仿宋" w:cs="仿宋"/>
          <w:b/>
          <w:sz w:val="32"/>
          <w:szCs w:val="32"/>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附件1：</w:t>
      </w:r>
    </w:p>
    <w:p w14:paraId="7C30CF6A">
      <w:pPr>
        <w:spacing w:line="360" w:lineRule="atLeast"/>
        <w:jc w:val="center"/>
        <w:rPr>
          <w:rFonts w:hint="eastAsia" w:ascii="仿宋" w:hAnsi="仿宋" w:eastAsia="仿宋" w:cs="仿宋"/>
          <w:b/>
          <w:sz w:val="30"/>
          <w:szCs w:val="30"/>
          <w:highlight w:val="none"/>
        </w:rPr>
      </w:pPr>
      <w:r>
        <w:rPr>
          <w:rFonts w:hint="eastAsia" w:ascii="仿宋" w:hAnsi="仿宋" w:eastAsia="仿宋" w:cs="仿宋"/>
          <w:b/>
          <w:sz w:val="30"/>
          <w:szCs w:val="30"/>
          <w:highlight w:val="none"/>
        </w:rPr>
        <w:t>法定代表人证明书与法定代表人授权书</w:t>
      </w:r>
    </w:p>
    <w:p w14:paraId="08DC2A47">
      <w:pPr>
        <w:tabs>
          <w:tab w:val="left" w:pos="210"/>
        </w:tabs>
        <w:spacing w:line="320" w:lineRule="exact"/>
        <w:rPr>
          <w:rFonts w:hint="eastAsia" w:ascii="仿宋" w:hAnsi="仿宋" w:eastAsia="仿宋" w:cs="仿宋"/>
          <w:b/>
          <w:kern w:val="0"/>
          <w:sz w:val="30"/>
          <w:szCs w:val="30"/>
          <w:highlight w:val="none"/>
        </w:rPr>
      </w:pPr>
    </w:p>
    <w:p w14:paraId="55588E20">
      <w:pPr>
        <w:tabs>
          <w:tab w:val="left" w:pos="210"/>
        </w:tabs>
        <w:spacing w:line="320" w:lineRule="exact"/>
        <w:jc w:val="center"/>
        <w:rPr>
          <w:rFonts w:hint="eastAsia" w:ascii="仿宋" w:hAnsi="仿宋" w:eastAsia="仿宋" w:cs="仿宋"/>
          <w:b/>
          <w:kern w:val="0"/>
          <w:sz w:val="30"/>
          <w:szCs w:val="30"/>
          <w:highlight w:val="none"/>
        </w:rPr>
      </w:pPr>
      <w:r>
        <w:rPr>
          <w:rFonts w:hint="eastAsia" w:ascii="仿宋" w:hAnsi="仿宋" w:eastAsia="仿宋" w:cs="仿宋"/>
          <w:b/>
          <w:kern w:val="0"/>
          <w:sz w:val="30"/>
          <w:szCs w:val="30"/>
          <w:highlight w:val="none"/>
        </w:rPr>
        <w:t xml:space="preserve">  法定代表人证明书</w:t>
      </w:r>
    </w:p>
    <w:p w14:paraId="6C865542">
      <w:pPr>
        <w:tabs>
          <w:tab w:val="left" w:pos="210"/>
        </w:tabs>
        <w:spacing w:line="320" w:lineRule="exact"/>
        <w:jc w:val="center"/>
        <w:rPr>
          <w:rFonts w:hint="eastAsia" w:ascii="仿宋" w:hAnsi="仿宋" w:eastAsia="仿宋" w:cs="仿宋"/>
          <w:b/>
          <w:kern w:val="0"/>
          <w:sz w:val="32"/>
          <w:szCs w:val="32"/>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911"/>
        <w:gridCol w:w="1500"/>
        <w:gridCol w:w="2160"/>
      </w:tblGrid>
      <w:tr w14:paraId="1215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5"/>
            <w:noWrap w:val="0"/>
            <w:vAlign w:val="center"/>
          </w:tcPr>
          <w:p w14:paraId="7A648FB5">
            <w:pPr>
              <w:tabs>
                <w:tab w:val="left" w:pos="210"/>
              </w:tabs>
              <w:spacing w:line="320" w:lineRule="exac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致：</w:t>
            </w:r>
            <w:r>
              <w:rPr>
                <w:rFonts w:hint="eastAsia" w:ascii="仿宋" w:hAnsi="仿宋" w:eastAsia="仿宋" w:cs="仿宋"/>
                <w:b/>
                <w:kern w:val="0"/>
                <w:sz w:val="24"/>
                <w:highlight w:val="none"/>
                <w:lang w:eastAsia="zh-CN"/>
              </w:rPr>
              <w:t xml:space="preserve"> </w:t>
            </w:r>
          </w:p>
        </w:tc>
      </w:tr>
      <w:tr w14:paraId="0C30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noWrap w:val="0"/>
            <w:vAlign w:val="center"/>
          </w:tcPr>
          <w:p w14:paraId="760A4351">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企</w:t>
            </w:r>
          </w:p>
          <w:p w14:paraId="2F707E41">
            <w:pPr>
              <w:tabs>
                <w:tab w:val="left" w:pos="210"/>
              </w:tabs>
              <w:spacing w:line="320" w:lineRule="exact"/>
              <w:jc w:val="center"/>
              <w:rPr>
                <w:rFonts w:hint="eastAsia" w:ascii="仿宋" w:hAnsi="仿宋" w:eastAsia="仿宋" w:cs="仿宋"/>
                <w:kern w:val="0"/>
                <w:sz w:val="24"/>
                <w:highlight w:val="none"/>
              </w:rPr>
            </w:pPr>
          </w:p>
          <w:p w14:paraId="342C1005">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业</w:t>
            </w:r>
          </w:p>
          <w:p w14:paraId="60633731">
            <w:pPr>
              <w:tabs>
                <w:tab w:val="left" w:pos="210"/>
              </w:tabs>
              <w:spacing w:line="320" w:lineRule="exact"/>
              <w:jc w:val="center"/>
              <w:rPr>
                <w:rFonts w:hint="eastAsia" w:ascii="仿宋" w:hAnsi="仿宋" w:eastAsia="仿宋" w:cs="仿宋"/>
                <w:kern w:val="0"/>
                <w:sz w:val="24"/>
                <w:highlight w:val="none"/>
              </w:rPr>
            </w:pPr>
          </w:p>
          <w:p w14:paraId="66E83EF4">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w:t>
            </w:r>
          </w:p>
          <w:p w14:paraId="4A00F567">
            <w:pPr>
              <w:tabs>
                <w:tab w:val="left" w:pos="210"/>
              </w:tabs>
              <w:spacing w:line="320" w:lineRule="exact"/>
              <w:jc w:val="center"/>
              <w:rPr>
                <w:rFonts w:hint="eastAsia" w:ascii="仿宋" w:hAnsi="仿宋" w:eastAsia="仿宋" w:cs="仿宋"/>
                <w:kern w:val="0"/>
                <w:sz w:val="24"/>
                <w:highlight w:val="none"/>
              </w:rPr>
            </w:pPr>
          </w:p>
          <w:p w14:paraId="0BCAA753">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人</w:t>
            </w:r>
          </w:p>
        </w:tc>
        <w:tc>
          <w:tcPr>
            <w:tcW w:w="2151" w:type="dxa"/>
            <w:noWrap w:val="0"/>
            <w:vAlign w:val="center"/>
          </w:tcPr>
          <w:p w14:paraId="171C0EED">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企业名称</w:t>
            </w:r>
          </w:p>
        </w:tc>
        <w:tc>
          <w:tcPr>
            <w:tcW w:w="6571" w:type="dxa"/>
            <w:gridSpan w:val="3"/>
            <w:noWrap w:val="0"/>
            <w:vAlign w:val="center"/>
          </w:tcPr>
          <w:p w14:paraId="041D141A">
            <w:pPr>
              <w:tabs>
                <w:tab w:val="left" w:pos="210"/>
              </w:tabs>
              <w:spacing w:line="320" w:lineRule="exact"/>
              <w:jc w:val="center"/>
              <w:rPr>
                <w:rFonts w:hint="eastAsia" w:ascii="仿宋" w:hAnsi="仿宋" w:eastAsia="仿宋" w:cs="仿宋"/>
                <w:kern w:val="0"/>
                <w:sz w:val="24"/>
                <w:highlight w:val="none"/>
              </w:rPr>
            </w:pPr>
          </w:p>
        </w:tc>
      </w:tr>
      <w:tr w14:paraId="7898D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noWrap w:val="0"/>
            <w:vAlign w:val="center"/>
          </w:tcPr>
          <w:p w14:paraId="7F014C82">
            <w:pPr>
              <w:tabs>
                <w:tab w:val="left" w:pos="210"/>
              </w:tabs>
              <w:spacing w:line="320" w:lineRule="exact"/>
              <w:jc w:val="center"/>
              <w:rPr>
                <w:rFonts w:hint="eastAsia" w:ascii="仿宋" w:hAnsi="仿宋" w:eastAsia="仿宋" w:cs="仿宋"/>
                <w:kern w:val="0"/>
                <w:sz w:val="24"/>
                <w:highlight w:val="none"/>
              </w:rPr>
            </w:pPr>
          </w:p>
        </w:tc>
        <w:tc>
          <w:tcPr>
            <w:tcW w:w="2151" w:type="dxa"/>
            <w:noWrap w:val="0"/>
            <w:vAlign w:val="center"/>
          </w:tcPr>
          <w:p w14:paraId="359D68C3">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p>
        </w:tc>
        <w:tc>
          <w:tcPr>
            <w:tcW w:w="6571" w:type="dxa"/>
            <w:gridSpan w:val="3"/>
            <w:noWrap w:val="0"/>
            <w:vAlign w:val="center"/>
          </w:tcPr>
          <w:p w14:paraId="12011E22">
            <w:pPr>
              <w:tabs>
                <w:tab w:val="left" w:pos="210"/>
              </w:tabs>
              <w:spacing w:line="320" w:lineRule="exact"/>
              <w:jc w:val="center"/>
              <w:rPr>
                <w:rFonts w:hint="eastAsia" w:ascii="仿宋" w:hAnsi="仿宋" w:eastAsia="仿宋" w:cs="仿宋"/>
                <w:kern w:val="0"/>
                <w:sz w:val="24"/>
                <w:highlight w:val="none"/>
              </w:rPr>
            </w:pPr>
          </w:p>
        </w:tc>
      </w:tr>
      <w:tr w14:paraId="25DE3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noWrap w:val="0"/>
            <w:vAlign w:val="center"/>
          </w:tcPr>
          <w:p w14:paraId="600E0DF2">
            <w:pPr>
              <w:tabs>
                <w:tab w:val="left" w:pos="210"/>
              </w:tabs>
              <w:spacing w:line="320" w:lineRule="exact"/>
              <w:jc w:val="center"/>
              <w:rPr>
                <w:rFonts w:hint="eastAsia" w:ascii="仿宋" w:hAnsi="仿宋" w:eastAsia="仿宋" w:cs="仿宋"/>
                <w:kern w:val="0"/>
                <w:sz w:val="24"/>
                <w:highlight w:val="none"/>
              </w:rPr>
            </w:pPr>
          </w:p>
        </w:tc>
        <w:tc>
          <w:tcPr>
            <w:tcW w:w="2151" w:type="dxa"/>
            <w:noWrap w:val="0"/>
            <w:vAlign w:val="center"/>
          </w:tcPr>
          <w:p w14:paraId="0EA1F4DD">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办公地址</w:t>
            </w:r>
          </w:p>
        </w:tc>
        <w:tc>
          <w:tcPr>
            <w:tcW w:w="6571" w:type="dxa"/>
            <w:gridSpan w:val="3"/>
            <w:noWrap w:val="0"/>
            <w:vAlign w:val="center"/>
          </w:tcPr>
          <w:p w14:paraId="736CA21E">
            <w:pPr>
              <w:tabs>
                <w:tab w:val="left" w:pos="210"/>
              </w:tabs>
              <w:spacing w:line="320" w:lineRule="exact"/>
              <w:jc w:val="center"/>
              <w:rPr>
                <w:rFonts w:hint="eastAsia" w:ascii="仿宋" w:hAnsi="仿宋" w:eastAsia="仿宋" w:cs="仿宋"/>
                <w:kern w:val="0"/>
                <w:sz w:val="24"/>
                <w:highlight w:val="none"/>
              </w:rPr>
            </w:pPr>
          </w:p>
        </w:tc>
      </w:tr>
      <w:tr w14:paraId="540E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noWrap w:val="0"/>
            <w:vAlign w:val="center"/>
          </w:tcPr>
          <w:p w14:paraId="7195C009">
            <w:pPr>
              <w:tabs>
                <w:tab w:val="left" w:pos="210"/>
              </w:tabs>
              <w:spacing w:line="320" w:lineRule="exact"/>
              <w:jc w:val="center"/>
              <w:rPr>
                <w:rFonts w:hint="eastAsia" w:ascii="仿宋" w:hAnsi="仿宋" w:eastAsia="仿宋" w:cs="仿宋"/>
                <w:kern w:val="0"/>
                <w:sz w:val="24"/>
                <w:highlight w:val="none"/>
              </w:rPr>
            </w:pPr>
          </w:p>
        </w:tc>
        <w:tc>
          <w:tcPr>
            <w:tcW w:w="2151" w:type="dxa"/>
            <w:noWrap w:val="0"/>
            <w:vAlign w:val="center"/>
          </w:tcPr>
          <w:p w14:paraId="38DF28FB">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工商登记机关</w:t>
            </w:r>
          </w:p>
        </w:tc>
        <w:tc>
          <w:tcPr>
            <w:tcW w:w="6571" w:type="dxa"/>
            <w:gridSpan w:val="3"/>
            <w:noWrap w:val="0"/>
            <w:vAlign w:val="center"/>
          </w:tcPr>
          <w:p w14:paraId="725C5B87">
            <w:pPr>
              <w:tabs>
                <w:tab w:val="left" w:pos="210"/>
              </w:tabs>
              <w:spacing w:line="320" w:lineRule="exact"/>
              <w:jc w:val="center"/>
              <w:rPr>
                <w:rFonts w:hint="eastAsia" w:ascii="仿宋" w:hAnsi="仿宋" w:eastAsia="仿宋" w:cs="仿宋"/>
                <w:kern w:val="0"/>
                <w:sz w:val="24"/>
                <w:highlight w:val="none"/>
              </w:rPr>
            </w:pPr>
          </w:p>
        </w:tc>
      </w:tr>
      <w:tr w14:paraId="27F76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4" w:type="dxa"/>
            <w:vMerge w:val="continue"/>
            <w:noWrap w:val="0"/>
            <w:vAlign w:val="center"/>
          </w:tcPr>
          <w:p w14:paraId="493A4F50">
            <w:pPr>
              <w:tabs>
                <w:tab w:val="left" w:pos="210"/>
              </w:tabs>
              <w:spacing w:line="320" w:lineRule="exact"/>
              <w:jc w:val="center"/>
              <w:rPr>
                <w:rFonts w:hint="eastAsia" w:ascii="仿宋" w:hAnsi="仿宋" w:eastAsia="仿宋" w:cs="仿宋"/>
                <w:kern w:val="0"/>
                <w:sz w:val="24"/>
                <w:highlight w:val="none"/>
              </w:rPr>
            </w:pPr>
          </w:p>
        </w:tc>
        <w:tc>
          <w:tcPr>
            <w:tcW w:w="2151" w:type="dxa"/>
            <w:noWrap w:val="0"/>
            <w:vAlign w:val="center"/>
          </w:tcPr>
          <w:p w14:paraId="1C52CDD9">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社会</w:t>
            </w:r>
            <w:r>
              <w:rPr>
                <w:rFonts w:ascii="仿宋" w:hAnsi="仿宋" w:eastAsia="仿宋" w:cs="仿宋"/>
                <w:kern w:val="0"/>
                <w:sz w:val="24"/>
                <w:highlight w:val="none"/>
              </w:rPr>
              <w:t>统一信用代码</w:t>
            </w:r>
          </w:p>
        </w:tc>
        <w:tc>
          <w:tcPr>
            <w:tcW w:w="6571" w:type="dxa"/>
            <w:gridSpan w:val="3"/>
            <w:noWrap w:val="0"/>
            <w:vAlign w:val="center"/>
          </w:tcPr>
          <w:p w14:paraId="05D208D0">
            <w:pPr>
              <w:tabs>
                <w:tab w:val="left" w:pos="210"/>
              </w:tabs>
              <w:spacing w:line="320" w:lineRule="exact"/>
              <w:rPr>
                <w:rFonts w:hint="eastAsia" w:ascii="仿宋" w:hAnsi="仿宋" w:eastAsia="仿宋" w:cs="仿宋"/>
                <w:kern w:val="0"/>
                <w:sz w:val="24"/>
                <w:highlight w:val="none"/>
              </w:rPr>
            </w:pPr>
          </w:p>
        </w:tc>
      </w:tr>
      <w:tr w14:paraId="304AC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noWrap w:val="0"/>
            <w:vAlign w:val="center"/>
          </w:tcPr>
          <w:p w14:paraId="31AA6393">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w:t>
            </w:r>
          </w:p>
        </w:tc>
        <w:tc>
          <w:tcPr>
            <w:tcW w:w="2151" w:type="dxa"/>
            <w:noWrap w:val="0"/>
            <w:vAlign w:val="center"/>
          </w:tcPr>
          <w:p w14:paraId="48BDDD13">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姓名</w:t>
            </w:r>
          </w:p>
        </w:tc>
        <w:tc>
          <w:tcPr>
            <w:tcW w:w="2911" w:type="dxa"/>
            <w:noWrap w:val="0"/>
            <w:vAlign w:val="center"/>
          </w:tcPr>
          <w:p w14:paraId="2EAF6B82">
            <w:pPr>
              <w:tabs>
                <w:tab w:val="left" w:pos="210"/>
              </w:tabs>
              <w:spacing w:line="320" w:lineRule="exact"/>
              <w:jc w:val="center"/>
              <w:rPr>
                <w:rFonts w:hint="eastAsia" w:ascii="仿宋" w:hAnsi="仿宋" w:eastAsia="仿宋" w:cs="仿宋"/>
                <w:kern w:val="0"/>
                <w:sz w:val="24"/>
                <w:highlight w:val="none"/>
              </w:rPr>
            </w:pPr>
          </w:p>
        </w:tc>
        <w:tc>
          <w:tcPr>
            <w:tcW w:w="1500" w:type="dxa"/>
            <w:noWrap w:val="0"/>
            <w:vAlign w:val="center"/>
          </w:tcPr>
          <w:p w14:paraId="0FA1C7E4">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性别</w:t>
            </w:r>
          </w:p>
        </w:tc>
        <w:tc>
          <w:tcPr>
            <w:tcW w:w="2160" w:type="dxa"/>
            <w:noWrap w:val="0"/>
            <w:vAlign w:val="center"/>
          </w:tcPr>
          <w:p w14:paraId="5FE0B929">
            <w:pPr>
              <w:tabs>
                <w:tab w:val="left" w:pos="210"/>
              </w:tabs>
              <w:spacing w:line="320" w:lineRule="exact"/>
              <w:jc w:val="center"/>
              <w:rPr>
                <w:rFonts w:hint="eastAsia" w:ascii="仿宋" w:hAnsi="仿宋" w:eastAsia="仿宋" w:cs="仿宋"/>
                <w:kern w:val="0"/>
                <w:sz w:val="24"/>
                <w:highlight w:val="none"/>
              </w:rPr>
            </w:pPr>
          </w:p>
        </w:tc>
      </w:tr>
      <w:tr w14:paraId="7963B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noWrap w:val="0"/>
            <w:vAlign w:val="center"/>
          </w:tcPr>
          <w:p w14:paraId="30072EE0">
            <w:pPr>
              <w:tabs>
                <w:tab w:val="left" w:pos="210"/>
              </w:tabs>
              <w:spacing w:line="320" w:lineRule="exact"/>
              <w:jc w:val="center"/>
              <w:rPr>
                <w:rFonts w:hint="eastAsia" w:ascii="仿宋" w:hAnsi="仿宋" w:eastAsia="仿宋" w:cs="仿宋"/>
                <w:kern w:val="0"/>
                <w:sz w:val="24"/>
                <w:highlight w:val="none"/>
              </w:rPr>
            </w:pPr>
          </w:p>
        </w:tc>
        <w:tc>
          <w:tcPr>
            <w:tcW w:w="2151" w:type="dxa"/>
            <w:noWrap w:val="0"/>
            <w:vAlign w:val="center"/>
          </w:tcPr>
          <w:p w14:paraId="048E8DDF">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职务</w:t>
            </w:r>
          </w:p>
        </w:tc>
        <w:tc>
          <w:tcPr>
            <w:tcW w:w="2911" w:type="dxa"/>
            <w:noWrap w:val="0"/>
            <w:vAlign w:val="center"/>
          </w:tcPr>
          <w:p w14:paraId="4323A61B">
            <w:pPr>
              <w:tabs>
                <w:tab w:val="left" w:pos="210"/>
              </w:tabs>
              <w:spacing w:line="320" w:lineRule="exact"/>
              <w:jc w:val="center"/>
              <w:rPr>
                <w:rFonts w:hint="eastAsia" w:ascii="仿宋" w:hAnsi="仿宋" w:eastAsia="仿宋" w:cs="仿宋"/>
                <w:kern w:val="0"/>
                <w:sz w:val="24"/>
                <w:highlight w:val="none"/>
              </w:rPr>
            </w:pPr>
          </w:p>
        </w:tc>
        <w:tc>
          <w:tcPr>
            <w:tcW w:w="1500" w:type="dxa"/>
            <w:noWrap w:val="0"/>
            <w:vAlign w:val="center"/>
          </w:tcPr>
          <w:p w14:paraId="164308A3">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联系电话</w:t>
            </w:r>
          </w:p>
        </w:tc>
        <w:tc>
          <w:tcPr>
            <w:tcW w:w="2160" w:type="dxa"/>
            <w:noWrap w:val="0"/>
            <w:vAlign w:val="center"/>
          </w:tcPr>
          <w:p w14:paraId="2DD35C8B">
            <w:pPr>
              <w:tabs>
                <w:tab w:val="left" w:pos="210"/>
              </w:tabs>
              <w:spacing w:line="320" w:lineRule="exact"/>
              <w:jc w:val="center"/>
              <w:rPr>
                <w:rFonts w:hint="eastAsia" w:ascii="仿宋" w:hAnsi="仿宋" w:eastAsia="仿宋" w:cs="仿宋"/>
                <w:kern w:val="0"/>
                <w:sz w:val="24"/>
                <w:highlight w:val="none"/>
              </w:rPr>
            </w:pPr>
          </w:p>
        </w:tc>
      </w:tr>
      <w:tr w14:paraId="18D6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noWrap w:val="0"/>
            <w:vAlign w:val="center"/>
          </w:tcPr>
          <w:p w14:paraId="0121235D">
            <w:pPr>
              <w:tabs>
                <w:tab w:val="left" w:pos="210"/>
              </w:tabs>
              <w:spacing w:line="320" w:lineRule="exact"/>
              <w:jc w:val="center"/>
              <w:rPr>
                <w:rFonts w:hint="eastAsia" w:ascii="仿宋" w:hAnsi="仿宋" w:eastAsia="仿宋" w:cs="仿宋"/>
                <w:kern w:val="0"/>
                <w:sz w:val="24"/>
                <w:highlight w:val="none"/>
              </w:rPr>
            </w:pPr>
          </w:p>
        </w:tc>
        <w:tc>
          <w:tcPr>
            <w:tcW w:w="2151" w:type="dxa"/>
            <w:noWrap w:val="0"/>
            <w:vAlign w:val="center"/>
          </w:tcPr>
          <w:p w14:paraId="51EB0A4B">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邮箱</w:t>
            </w:r>
          </w:p>
        </w:tc>
        <w:tc>
          <w:tcPr>
            <w:tcW w:w="6571" w:type="dxa"/>
            <w:gridSpan w:val="3"/>
            <w:noWrap w:val="0"/>
            <w:vAlign w:val="center"/>
          </w:tcPr>
          <w:p w14:paraId="0C181098">
            <w:pPr>
              <w:tabs>
                <w:tab w:val="left" w:pos="210"/>
              </w:tabs>
              <w:spacing w:line="320" w:lineRule="exact"/>
              <w:jc w:val="center"/>
              <w:rPr>
                <w:rFonts w:hint="eastAsia" w:ascii="仿宋" w:hAnsi="仿宋" w:eastAsia="仿宋" w:cs="仿宋"/>
                <w:kern w:val="0"/>
                <w:sz w:val="24"/>
                <w:highlight w:val="none"/>
              </w:rPr>
            </w:pPr>
          </w:p>
        </w:tc>
      </w:tr>
      <w:tr w14:paraId="2696F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noWrap w:val="0"/>
            <w:vAlign w:val="center"/>
          </w:tcPr>
          <w:p w14:paraId="51D83AD0">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法定代表人身份证复印件</w:t>
            </w:r>
          </w:p>
        </w:tc>
        <w:tc>
          <w:tcPr>
            <w:tcW w:w="5062" w:type="dxa"/>
            <w:gridSpan w:val="2"/>
            <w:vMerge w:val="restart"/>
            <w:noWrap w:val="0"/>
            <w:vAlign w:val="center"/>
          </w:tcPr>
          <w:p w14:paraId="00D3D653">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（正反面粘贴处）</w:t>
            </w:r>
          </w:p>
        </w:tc>
        <w:tc>
          <w:tcPr>
            <w:tcW w:w="3660" w:type="dxa"/>
            <w:gridSpan w:val="2"/>
            <w:noWrap w:val="0"/>
            <w:vAlign w:val="center"/>
          </w:tcPr>
          <w:p w14:paraId="191938B0">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法定代表人签字或盖章</w:t>
            </w:r>
          </w:p>
        </w:tc>
      </w:tr>
      <w:tr w14:paraId="6A43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jc w:val="center"/>
        </w:trPr>
        <w:tc>
          <w:tcPr>
            <w:tcW w:w="564" w:type="dxa"/>
            <w:vMerge w:val="continue"/>
            <w:noWrap w:val="0"/>
            <w:vAlign w:val="center"/>
          </w:tcPr>
          <w:p w14:paraId="14A16C8A">
            <w:pPr>
              <w:tabs>
                <w:tab w:val="left" w:pos="210"/>
              </w:tabs>
              <w:spacing w:line="320" w:lineRule="exact"/>
              <w:jc w:val="center"/>
              <w:rPr>
                <w:rFonts w:hint="eastAsia" w:ascii="仿宋" w:hAnsi="仿宋" w:eastAsia="仿宋" w:cs="仿宋"/>
                <w:kern w:val="0"/>
                <w:sz w:val="24"/>
                <w:highlight w:val="none"/>
              </w:rPr>
            </w:pPr>
          </w:p>
        </w:tc>
        <w:tc>
          <w:tcPr>
            <w:tcW w:w="5062" w:type="dxa"/>
            <w:gridSpan w:val="2"/>
            <w:vMerge w:val="continue"/>
            <w:noWrap w:val="0"/>
            <w:vAlign w:val="center"/>
          </w:tcPr>
          <w:p w14:paraId="1AB369EB">
            <w:pPr>
              <w:tabs>
                <w:tab w:val="left" w:pos="210"/>
              </w:tabs>
              <w:spacing w:line="320" w:lineRule="exact"/>
              <w:jc w:val="center"/>
              <w:rPr>
                <w:rFonts w:hint="eastAsia" w:ascii="仿宋" w:hAnsi="仿宋" w:eastAsia="仿宋" w:cs="仿宋"/>
                <w:kern w:val="0"/>
                <w:sz w:val="24"/>
                <w:highlight w:val="none"/>
              </w:rPr>
            </w:pPr>
          </w:p>
        </w:tc>
        <w:tc>
          <w:tcPr>
            <w:tcW w:w="3660" w:type="dxa"/>
            <w:gridSpan w:val="2"/>
            <w:noWrap w:val="0"/>
            <w:vAlign w:val="bottom"/>
          </w:tcPr>
          <w:p w14:paraId="37ABC5FA">
            <w:pPr>
              <w:tabs>
                <w:tab w:val="left" w:pos="210"/>
              </w:tabs>
              <w:spacing w:line="32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（公章）</w:t>
            </w:r>
          </w:p>
          <w:p w14:paraId="6ED48733">
            <w:pPr>
              <w:tabs>
                <w:tab w:val="left" w:pos="210"/>
              </w:tabs>
              <w:spacing w:line="320" w:lineRule="exact"/>
              <w:jc w:val="center"/>
              <w:rPr>
                <w:rFonts w:hint="eastAsia" w:ascii="仿宋" w:hAnsi="仿宋" w:eastAsia="仿宋" w:cs="仿宋"/>
                <w:kern w:val="0"/>
                <w:sz w:val="24"/>
                <w:highlight w:val="none"/>
              </w:rPr>
            </w:pPr>
          </w:p>
          <w:p w14:paraId="40CCCF02">
            <w:pPr>
              <w:tabs>
                <w:tab w:val="left" w:pos="210"/>
              </w:tabs>
              <w:spacing w:line="320" w:lineRule="exact"/>
              <w:jc w:val="center"/>
              <w:rPr>
                <w:rFonts w:hint="eastAsia" w:ascii="仿宋" w:hAnsi="仿宋" w:eastAsia="仿宋" w:cs="仿宋"/>
                <w:kern w:val="0"/>
                <w:sz w:val="24"/>
                <w:highlight w:val="none"/>
              </w:rPr>
            </w:pPr>
          </w:p>
          <w:p w14:paraId="457DE7C4">
            <w:pPr>
              <w:tabs>
                <w:tab w:val="left" w:pos="210"/>
              </w:tabs>
              <w:spacing w:line="320" w:lineRule="exact"/>
              <w:jc w:val="center"/>
              <w:rPr>
                <w:rFonts w:hint="eastAsia" w:ascii="仿宋" w:hAnsi="仿宋" w:eastAsia="仿宋" w:cs="仿宋"/>
                <w:kern w:val="0"/>
                <w:sz w:val="24"/>
                <w:highlight w:val="none"/>
              </w:rPr>
            </w:pPr>
          </w:p>
          <w:p w14:paraId="3C10623E">
            <w:pPr>
              <w:tabs>
                <w:tab w:val="left" w:pos="210"/>
              </w:tabs>
              <w:spacing w:line="320" w:lineRule="exact"/>
              <w:jc w:val="righ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年  月  日 </w:t>
            </w:r>
          </w:p>
        </w:tc>
      </w:tr>
    </w:tbl>
    <w:p w14:paraId="1048B316">
      <w:pPr>
        <w:tabs>
          <w:tab w:val="left" w:pos="210"/>
        </w:tabs>
        <w:spacing w:line="320" w:lineRule="exact"/>
        <w:jc w:val="left"/>
        <w:rPr>
          <w:rFonts w:hint="eastAsia" w:ascii="仿宋" w:hAnsi="仿宋" w:eastAsia="仿宋" w:cs="仿宋"/>
          <w:b/>
          <w:sz w:val="24"/>
          <w:highlight w:val="none"/>
        </w:rPr>
      </w:pPr>
      <w:r>
        <w:rPr>
          <w:rFonts w:hint="eastAsia" w:ascii="仿宋" w:hAnsi="仿宋" w:eastAsia="仿宋" w:cs="仿宋"/>
          <w:b/>
          <w:kern w:val="0"/>
          <w:sz w:val="24"/>
          <w:highlight w:val="none"/>
        </w:rPr>
        <w:br w:type="page"/>
      </w:r>
      <w:r>
        <w:rPr>
          <w:rFonts w:hint="eastAsia" w:ascii="仿宋" w:hAnsi="仿宋" w:eastAsia="仿宋" w:cs="仿宋"/>
          <w:b/>
          <w:sz w:val="24"/>
          <w:highlight w:val="none"/>
        </w:rPr>
        <w:t>附件2：</w:t>
      </w:r>
    </w:p>
    <w:p w14:paraId="5A790C97">
      <w:pPr>
        <w:tabs>
          <w:tab w:val="left" w:pos="210"/>
        </w:tabs>
        <w:spacing w:line="320" w:lineRule="exact"/>
        <w:jc w:val="center"/>
        <w:rPr>
          <w:rFonts w:hint="eastAsia" w:ascii="仿宋" w:hAnsi="仿宋" w:eastAsia="仿宋" w:cs="仿宋"/>
          <w:b/>
          <w:sz w:val="30"/>
          <w:szCs w:val="30"/>
          <w:highlight w:val="none"/>
        </w:rPr>
      </w:pPr>
      <w:r>
        <w:rPr>
          <w:rFonts w:hint="eastAsia" w:ascii="仿宋" w:hAnsi="仿宋" w:eastAsia="仿宋" w:cs="仿宋"/>
          <w:b/>
          <w:sz w:val="30"/>
          <w:szCs w:val="30"/>
          <w:highlight w:val="none"/>
        </w:rPr>
        <w:t>法定代表人授权书</w:t>
      </w:r>
    </w:p>
    <w:p w14:paraId="62916B0F">
      <w:pPr>
        <w:pStyle w:val="7"/>
        <w:spacing w:line="500" w:lineRule="exact"/>
        <w:rPr>
          <w:rFonts w:hint="eastAsia" w:ascii="仿宋" w:hAnsi="仿宋" w:eastAsia="仿宋" w:cs="仿宋"/>
          <w:b/>
          <w:bCs/>
          <w:sz w:val="24"/>
          <w:szCs w:val="24"/>
          <w:highlight w:val="none"/>
        </w:rPr>
      </w:pPr>
      <w:r>
        <w:rPr>
          <w:rFonts w:hint="eastAsia" w:ascii="仿宋" w:hAnsi="仿宋" w:eastAsia="仿宋" w:cs="仿宋"/>
          <w:b/>
          <w:sz w:val="24"/>
          <w:szCs w:val="24"/>
          <w:highlight w:val="none"/>
          <w:lang w:eastAsia="zh-CN"/>
        </w:rPr>
        <w:t xml:space="preserve"> </w:t>
      </w:r>
    </w:p>
    <w:p w14:paraId="1293430A">
      <w:pPr>
        <w:pStyle w:val="7"/>
        <w:spacing w:line="500" w:lineRule="exact"/>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本授权书声明：注册于（</w:t>
      </w:r>
      <w:r>
        <w:rPr>
          <w:rFonts w:hint="eastAsia" w:ascii="仿宋" w:hAnsi="仿宋" w:eastAsia="仿宋" w:cs="仿宋"/>
          <w:sz w:val="24"/>
          <w:szCs w:val="24"/>
          <w:highlight w:val="none"/>
          <w:u w:val="single"/>
        </w:rPr>
        <w:t xml:space="preserve"> 工商行政管理局名称）之（委托单位全称） </w:t>
      </w:r>
      <w:r>
        <w:rPr>
          <w:rFonts w:hint="eastAsia" w:ascii="仿宋" w:hAnsi="仿宋" w:eastAsia="仿宋" w:cs="仿宋"/>
          <w:sz w:val="24"/>
          <w:szCs w:val="24"/>
          <w:highlight w:val="none"/>
        </w:rPr>
        <w:t>的法定代表人</w:t>
      </w:r>
      <w:r>
        <w:rPr>
          <w:rFonts w:hint="eastAsia" w:ascii="仿宋" w:hAnsi="仿宋" w:eastAsia="仿宋" w:cs="仿宋"/>
          <w:sz w:val="24"/>
          <w:szCs w:val="24"/>
          <w:highlight w:val="none"/>
          <w:u w:val="single"/>
        </w:rPr>
        <w:t>（姓名、性别、职务）</w:t>
      </w:r>
      <w:r>
        <w:rPr>
          <w:rFonts w:hint="eastAsia" w:ascii="仿宋" w:hAnsi="仿宋" w:eastAsia="仿宋" w:cs="仿宋"/>
          <w:sz w:val="24"/>
          <w:szCs w:val="24"/>
          <w:highlight w:val="none"/>
        </w:rPr>
        <w:t>授权本公司的</w:t>
      </w:r>
      <w:r>
        <w:rPr>
          <w:rFonts w:hint="eastAsia" w:ascii="仿宋" w:hAnsi="仿宋" w:eastAsia="仿宋" w:cs="仿宋"/>
          <w:sz w:val="24"/>
          <w:szCs w:val="24"/>
          <w:highlight w:val="none"/>
          <w:u w:val="single"/>
        </w:rPr>
        <w:t>（被授权人姓名、性别、职务）</w:t>
      </w:r>
      <w:r>
        <w:rPr>
          <w:rFonts w:hint="eastAsia" w:ascii="仿宋" w:hAnsi="仿宋" w:eastAsia="仿宋" w:cs="仿宋"/>
          <w:sz w:val="24"/>
          <w:szCs w:val="24"/>
          <w:highlight w:val="none"/>
        </w:rPr>
        <w:t>为合法代理人，就贵方组织的有关</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）的磋商、洽谈、执行等具体事务，签署全部有关文件、文书、协议、合同，本公司对被授权人在本项目中的签名承担全部法律责任。本授权书自磋商大会之日起计算有效期为    天。</w:t>
      </w:r>
    </w:p>
    <w:p w14:paraId="42B0F983">
      <w:pPr>
        <w:pStyle w:val="7"/>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委托单位：    （公章）                  法定代表人（签字或盖章）：</w:t>
      </w:r>
    </w:p>
    <w:p w14:paraId="3CDE361F">
      <w:pPr>
        <w:pStyle w:val="7"/>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签发日期：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C501C20">
      <w:pPr>
        <w:pStyle w:val="7"/>
        <w:spacing w:line="500" w:lineRule="exact"/>
        <w:ind w:firstLine="480" w:firstLineChars="200"/>
        <w:rPr>
          <w:rFonts w:hint="eastAsia" w:ascii="仿宋" w:hAnsi="仿宋" w:eastAsia="仿宋" w:cs="仿宋"/>
          <w:sz w:val="24"/>
          <w:szCs w:val="24"/>
          <w:highlight w:val="none"/>
        </w:rPr>
      </w:pPr>
    </w:p>
    <w:p w14:paraId="1B08E3CE">
      <w:pPr>
        <w:pStyle w:val="7"/>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职务：</w:t>
      </w:r>
      <w:r>
        <w:rPr>
          <w:rFonts w:hint="eastAsia" w:ascii="仿宋" w:hAnsi="仿宋" w:eastAsia="仿宋" w:cs="仿宋"/>
          <w:sz w:val="24"/>
          <w:szCs w:val="24"/>
          <w:highlight w:val="none"/>
          <w:u w:val="single"/>
        </w:rPr>
        <w:t xml:space="preserve">             </w:t>
      </w:r>
    </w:p>
    <w:p w14:paraId="70A58E18">
      <w:pPr>
        <w:pStyle w:val="7"/>
        <w:spacing w:line="500" w:lineRule="exact"/>
        <w:ind w:firstLine="960" w:firstLineChars="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联系地址：  </w:t>
      </w:r>
      <w:r>
        <w:rPr>
          <w:rFonts w:hint="eastAsia" w:ascii="仿宋" w:hAnsi="仿宋" w:eastAsia="仿宋" w:cs="仿宋"/>
          <w:sz w:val="24"/>
          <w:szCs w:val="24"/>
          <w:highlight w:val="none"/>
          <w:u w:val="single"/>
        </w:rPr>
        <w:t xml:space="preserve">                                                </w:t>
      </w:r>
    </w:p>
    <w:p w14:paraId="3D943151">
      <w:pPr>
        <w:pStyle w:val="7"/>
        <w:spacing w:line="500" w:lineRule="exact"/>
        <w:ind w:firstLine="960" w:firstLineChars="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传真：</w:t>
      </w:r>
      <w:r>
        <w:rPr>
          <w:rFonts w:hint="eastAsia" w:ascii="仿宋" w:hAnsi="仿宋" w:eastAsia="仿宋" w:cs="仿宋"/>
          <w:sz w:val="24"/>
          <w:szCs w:val="24"/>
          <w:highlight w:val="none"/>
          <w:u w:val="single"/>
        </w:rPr>
        <w:t xml:space="preserve">                          </w:t>
      </w:r>
    </w:p>
    <w:p w14:paraId="79F1C10A">
      <w:pPr>
        <w:pStyle w:val="7"/>
        <w:spacing w:line="500" w:lineRule="exact"/>
        <w:ind w:firstLine="2760" w:firstLineChars="115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E7C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84" w:hRule="atLeast"/>
          <w:jc w:val="center"/>
        </w:trPr>
        <w:tc>
          <w:tcPr>
            <w:tcW w:w="4193" w:type="dxa"/>
            <w:shd w:val="clear" w:color="auto" w:fill="auto"/>
            <w:noWrap w:val="0"/>
            <w:vAlign w:val="center"/>
          </w:tcPr>
          <w:p w14:paraId="1B11FCF4">
            <w:pPr>
              <w:pStyle w:val="7"/>
              <w:spacing w:line="5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法定代表人身份证复印件（正反面）</w:t>
            </w:r>
          </w:p>
        </w:tc>
        <w:tc>
          <w:tcPr>
            <w:tcW w:w="4193" w:type="dxa"/>
            <w:shd w:val="clear" w:color="auto" w:fill="auto"/>
            <w:noWrap w:val="0"/>
            <w:vAlign w:val="center"/>
          </w:tcPr>
          <w:p w14:paraId="736F89FE">
            <w:pPr>
              <w:pStyle w:val="7"/>
              <w:spacing w:line="50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被授权人身份证复印件（正反面）</w:t>
            </w:r>
          </w:p>
        </w:tc>
      </w:tr>
    </w:tbl>
    <w:p w14:paraId="1E706368">
      <w:pPr>
        <w:pStyle w:val="7"/>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3BED2221">
      <w:pPr>
        <w:pStyle w:val="7"/>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1．本授权书有效期自磋商大会之日计算不得少于九十天。</w:t>
      </w:r>
    </w:p>
    <w:p w14:paraId="1D68C375">
      <w:pPr>
        <w:pStyle w:val="7"/>
        <w:spacing w:line="4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2．授权书内容填写要明确，文字要工整清楚，涂改无效。</w:t>
      </w:r>
    </w:p>
    <w:p w14:paraId="33B50F22">
      <w:pPr>
        <w:pStyle w:val="17"/>
        <w:spacing w:line="400" w:lineRule="exact"/>
        <w:jc w:val="left"/>
        <w:rPr>
          <w:rFonts w:hint="eastAsia" w:ascii="仿宋" w:hAnsi="仿宋" w:eastAsia="仿宋" w:cs="仿宋"/>
          <w:b/>
          <w:sz w:val="24"/>
          <w:szCs w:val="24"/>
          <w:highlight w:val="none"/>
        </w:rPr>
      </w:pPr>
      <w:r>
        <w:rPr>
          <w:rFonts w:hint="eastAsia" w:ascii="仿宋" w:hAnsi="仿宋" w:eastAsia="仿宋" w:cs="仿宋"/>
          <w:bCs/>
          <w:highlight w:val="none"/>
        </w:rPr>
        <w:br w:type="page"/>
      </w:r>
      <w:r>
        <w:rPr>
          <w:rFonts w:hint="eastAsia" w:ascii="仿宋" w:hAnsi="仿宋" w:eastAsia="仿宋" w:cs="仿宋"/>
          <w:b/>
          <w:sz w:val="24"/>
          <w:szCs w:val="24"/>
          <w:highlight w:val="none"/>
        </w:rPr>
        <w:t>附件3：</w:t>
      </w:r>
    </w:p>
    <w:p w14:paraId="169E88E1">
      <w:pPr>
        <w:pStyle w:val="17"/>
        <w:spacing w:line="400" w:lineRule="exact"/>
        <w:jc w:val="center"/>
        <w:rPr>
          <w:rFonts w:hint="eastAsia" w:ascii="仿宋" w:hAnsi="仿宋" w:eastAsia="仿宋" w:cs="仿宋"/>
          <w:bCs/>
          <w:highlight w:val="none"/>
        </w:rPr>
      </w:pPr>
    </w:p>
    <w:p w14:paraId="461CD607">
      <w:pPr>
        <w:pStyle w:val="17"/>
        <w:spacing w:line="400"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具备履行合同所必需的设备和专业技术能力的承诺函</w:t>
      </w:r>
    </w:p>
    <w:p w14:paraId="0BC3FCCA">
      <w:pPr>
        <w:pStyle w:val="17"/>
        <w:spacing w:line="400" w:lineRule="exact"/>
        <w:rPr>
          <w:rFonts w:hint="eastAsia" w:ascii="仿宋" w:hAnsi="仿宋" w:eastAsia="仿宋" w:cs="仿宋"/>
          <w:sz w:val="24"/>
          <w:szCs w:val="24"/>
          <w:highlight w:val="none"/>
          <w:u w:val="single"/>
        </w:rPr>
      </w:pPr>
    </w:p>
    <w:p w14:paraId="4B747C9C">
      <w:pPr>
        <w:pStyle w:val="17"/>
        <w:spacing w:line="400" w:lineRule="exact"/>
        <w:rPr>
          <w:rFonts w:hint="eastAsia" w:ascii="仿宋" w:hAnsi="仿宋" w:eastAsia="仿宋" w:cs="仿宋"/>
          <w:sz w:val="24"/>
          <w:szCs w:val="24"/>
          <w:highlight w:val="none"/>
          <w:u w:val="single"/>
        </w:rPr>
      </w:pPr>
    </w:p>
    <w:p w14:paraId="552C5A17">
      <w:pPr>
        <w:pStyle w:val="17"/>
        <w:adjustRightInd w:val="0"/>
        <w:snapToGrid w:val="0"/>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（采购人名称）    ：</w:t>
      </w:r>
    </w:p>
    <w:p w14:paraId="676A90EE">
      <w:pPr>
        <w:pStyle w:val="17"/>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（供应商名称）    </w:t>
      </w:r>
      <w:r>
        <w:rPr>
          <w:rFonts w:hint="eastAsia" w:ascii="仿宋" w:hAnsi="仿宋" w:eastAsia="仿宋" w:cs="仿宋"/>
          <w:sz w:val="24"/>
          <w:szCs w:val="24"/>
          <w:highlight w:val="none"/>
        </w:rPr>
        <w:t xml:space="preserve"> 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日在中华人民共和国境内</w:t>
      </w:r>
      <w:r>
        <w:rPr>
          <w:rFonts w:hint="eastAsia" w:ascii="仿宋" w:hAnsi="仿宋" w:eastAsia="仿宋" w:cs="仿宋"/>
          <w:sz w:val="24"/>
          <w:szCs w:val="24"/>
          <w:highlight w:val="none"/>
          <w:u w:val="single"/>
        </w:rPr>
        <w:t xml:space="preserve">               （详细注册地址）     </w:t>
      </w:r>
      <w:r>
        <w:rPr>
          <w:rFonts w:hint="eastAsia" w:ascii="仿宋" w:hAnsi="仿宋" w:eastAsia="仿宋" w:cs="仿宋"/>
          <w:sz w:val="24"/>
          <w:szCs w:val="24"/>
          <w:highlight w:val="none"/>
        </w:rPr>
        <w:t>合法注册并经营，公司主营业务为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，营业（生产经营）面积为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，现有员工数量为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，其中与履行本合同相关的专业技术人员有（</w:t>
      </w:r>
      <w:r>
        <w:rPr>
          <w:rFonts w:hint="eastAsia" w:ascii="仿宋" w:hAnsi="仿宋" w:eastAsia="仿宋" w:cs="仿宋"/>
          <w:sz w:val="24"/>
          <w:szCs w:val="24"/>
          <w:highlight w:val="none"/>
          <w:u w:val="single"/>
        </w:rPr>
        <w:t xml:space="preserve">             专业能力、数量        </w:t>
      </w:r>
      <w:r>
        <w:rPr>
          <w:rFonts w:hint="eastAsia" w:ascii="仿宋" w:hAnsi="仿宋" w:eastAsia="仿宋" w:cs="仿宋"/>
          <w:sz w:val="24"/>
          <w:szCs w:val="24"/>
          <w:highlight w:val="none"/>
        </w:rPr>
        <w:t>），本公司郑重承诺，具有履行本合同所必需的设备和专业技术能力。</w:t>
      </w:r>
    </w:p>
    <w:p w14:paraId="2C099129">
      <w:pPr>
        <w:pStyle w:val="17"/>
        <w:adjustRightInd w:val="0"/>
        <w:snapToGrid w:val="0"/>
        <w:spacing w:line="360" w:lineRule="auto"/>
        <w:ind w:firstLine="480" w:firstLineChars="200"/>
        <w:rPr>
          <w:rFonts w:hint="eastAsia" w:ascii="仿宋" w:hAnsi="仿宋" w:eastAsia="仿宋" w:cs="仿宋"/>
          <w:sz w:val="24"/>
          <w:szCs w:val="24"/>
          <w:highlight w:val="none"/>
        </w:rPr>
      </w:pPr>
    </w:p>
    <w:p w14:paraId="11A65548">
      <w:pPr>
        <w:pStyle w:val="17"/>
        <w:spacing w:line="400" w:lineRule="exact"/>
        <w:rPr>
          <w:rFonts w:hint="eastAsia" w:ascii="仿宋" w:hAnsi="仿宋" w:eastAsia="仿宋" w:cs="仿宋"/>
          <w:sz w:val="24"/>
          <w:szCs w:val="24"/>
          <w:highlight w:val="none"/>
        </w:rPr>
      </w:pPr>
    </w:p>
    <w:p w14:paraId="55CFB370">
      <w:pPr>
        <w:pStyle w:val="17"/>
        <w:spacing w:line="400" w:lineRule="exact"/>
        <w:rPr>
          <w:rFonts w:hint="eastAsia" w:ascii="仿宋" w:hAnsi="仿宋" w:eastAsia="仿宋" w:cs="仿宋"/>
          <w:sz w:val="24"/>
          <w:szCs w:val="24"/>
          <w:highlight w:val="none"/>
        </w:rPr>
      </w:pPr>
    </w:p>
    <w:p w14:paraId="26A932E1">
      <w:pPr>
        <w:pStyle w:val="17"/>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1F28AA4D">
      <w:pPr>
        <w:pStyle w:val="17"/>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2F079E8A">
      <w:pPr>
        <w:pStyle w:val="17"/>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4F9B917">
      <w:pPr>
        <w:adjustRightInd w:val="0"/>
        <w:snapToGrid w:val="0"/>
        <w:spacing w:line="360" w:lineRule="auto"/>
        <w:ind w:firstLine="420" w:firstLineChars="200"/>
        <w:jc w:val="left"/>
        <w:rPr>
          <w:rFonts w:hint="eastAsia" w:ascii="仿宋" w:hAnsi="仿宋" w:eastAsia="仿宋" w:cs="仿宋"/>
          <w:b/>
          <w:sz w:val="24"/>
          <w:highlight w:val="none"/>
        </w:rPr>
      </w:pPr>
      <w:r>
        <w:rPr>
          <w:rFonts w:hint="eastAsia" w:ascii="仿宋" w:hAnsi="仿宋" w:eastAsia="仿宋" w:cs="仿宋"/>
          <w:bCs/>
          <w:highlight w:val="none"/>
        </w:rPr>
        <w:br w:type="page"/>
      </w:r>
      <w:r>
        <w:rPr>
          <w:rFonts w:hint="eastAsia" w:ascii="仿宋" w:hAnsi="仿宋" w:eastAsia="仿宋" w:cs="仿宋"/>
          <w:b/>
          <w:sz w:val="24"/>
          <w:highlight w:val="none"/>
        </w:rPr>
        <w:t>附件4：</w:t>
      </w:r>
    </w:p>
    <w:p w14:paraId="522561AB">
      <w:pPr>
        <w:adjustRightInd w:val="0"/>
        <w:snapToGrid w:val="0"/>
        <w:spacing w:line="360" w:lineRule="auto"/>
        <w:ind w:firstLine="420" w:firstLineChars="200"/>
        <w:jc w:val="center"/>
        <w:rPr>
          <w:rFonts w:hint="eastAsia" w:ascii="仿宋" w:hAnsi="仿宋" w:eastAsia="仿宋" w:cs="仿宋"/>
          <w:bCs/>
          <w:highlight w:val="none"/>
        </w:rPr>
      </w:pPr>
    </w:p>
    <w:p w14:paraId="21706774">
      <w:pPr>
        <w:adjustRightInd w:val="0"/>
        <w:snapToGrid w:val="0"/>
        <w:spacing w:line="360" w:lineRule="auto"/>
        <w:ind w:firstLine="482" w:firstLineChars="200"/>
        <w:jc w:val="center"/>
        <w:rPr>
          <w:rFonts w:hint="eastAsia" w:ascii="仿宋" w:hAnsi="仿宋" w:eastAsia="仿宋" w:cs="仿宋"/>
          <w:b/>
          <w:sz w:val="24"/>
          <w:highlight w:val="none"/>
        </w:rPr>
      </w:pPr>
      <w:r>
        <w:rPr>
          <w:rFonts w:hint="eastAsia" w:ascii="仿宋" w:hAnsi="仿宋" w:eastAsia="仿宋" w:cs="仿宋"/>
          <w:b/>
          <w:sz w:val="24"/>
          <w:highlight w:val="none"/>
        </w:rPr>
        <w:t>参加政府采购活动前三年内无重大违法记录的承诺函</w:t>
      </w:r>
    </w:p>
    <w:p w14:paraId="1A93D42B">
      <w:pPr>
        <w:pStyle w:val="8"/>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7B1970BD">
      <w:pPr>
        <w:pStyle w:val="8"/>
        <w:spacing w:line="360" w:lineRule="auto"/>
        <w:ind w:firstLine="480" w:firstLineChars="200"/>
        <w:rPr>
          <w:rFonts w:hint="eastAsia" w:ascii="仿宋" w:hAnsi="仿宋" w:eastAsia="仿宋" w:cs="仿宋"/>
          <w:sz w:val="24"/>
          <w:szCs w:val="24"/>
          <w:highlight w:val="none"/>
        </w:rPr>
      </w:pPr>
    </w:p>
    <w:p w14:paraId="31D20C20">
      <w:pPr>
        <w:pStyle w:val="17"/>
        <w:adjustRightInd w:val="0"/>
        <w:snapToGrid w:val="0"/>
        <w:spacing w:line="360" w:lineRule="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（采购人名称）    ：</w:t>
      </w:r>
    </w:p>
    <w:p w14:paraId="2F2D1CCB">
      <w:pPr>
        <w:pStyle w:val="8"/>
        <w:spacing w:line="360" w:lineRule="auto"/>
        <w:ind w:firstLine="480" w:firstLineChars="200"/>
        <w:rPr>
          <w:rFonts w:hint="eastAsia" w:ascii="仿宋" w:hAnsi="仿宋" w:eastAsia="仿宋" w:cs="仿宋"/>
          <w:sz w:val="24"/>
          <w:szCs w:val="24"/>
          <w:highlight w:val="none"/>
        </w:rPr>
      </w:pPr>
    </w:p>
    <w:p w14:paraId="690B05FF">
      <w:pPr>
        <w:pStyle w:val="8"/>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0C264E4F">
      <w:pPr>
        <w:pStyle w:val="8"/>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特此声明。</w:t>
      </w:r>
    </w:p>
    <w:p w14:paraId="14912E28">
      <w:pPr>
        <w:pStyle w:val="17"/>
        <w:adjustRightInd w:val="0"/>
        <w:snapToGrid w:val="0"/>
        <w:spacing w:line="360" w:lineRule="auto"/>
        <w:ind w:firstLine="480" w:firstLineChars="200"/>
        <w:rPr>
          <w:rFonts w:hint="eastAsia" w:ascii="仿宋" w:hAnsi="仿宋" w:eastAsia="仿宋" w:cs="仿宋"/>
          <w:sz w:val="24"/>
          <w:szCs w:val="24"/>
          <w:highlight w:val="none"/>
        </w:rPr>
      </w:pPr>
    </w:p>
    <w:p w14:paraId="1713A9C0">
      <w:pPr>
        <w:pStyle w:val="17"/>
        <w:spacing w:line="400" w:lineRule="exact"/>
        <w:rPr>
          <w:rFonts w:hint="eastAsia" w:ascii="仿宋" w:hAnsi="仿宋" w:eastAsia="仿宋" w:cs="仿宋"/>
          <w:sz w:val="24"/>
          <w:szCs w:val="24"/>
          <w:highlight w:val="none"/>
        </w:rPr>
      </w:pPr>
    </w:p>
    <w:p w14:paraId="0C47B78C">
      <w:pPr>
        <w:pStyle w:val="17"/>
        <w:spacing w:line="400" w:lineRule="exact"/>
        <w:rPr>
          <w:rFonts w:hint="eastAsia" w:ascii="仿宋" w:hAnsi="仿宋" w:eastAsia="仿宋" w:cs="仿宋"/>
          <w:sz w:val="24"/>
          <w:szCs w:val="24"/>
          <w:highlight w:val="none"/>
        </w:rPr>
      </w:pPr>
    </w:p>
    <w:p w14:paraId="4D8C6C6B">
      <w:pPr>
        <w:pStyle w:val="17"/>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1BFC3358">
      <w:pPr>
        <w:pStyle w:val="17"/>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pacing w:val="4"/>
          <w:sz w:val="24"/>
          <w:highlight w:val="none"/>
        </w:rPr>
        <w:t>签字</w:t>
      </w:r>
      <w:r>
        <w:rPr>
          <w:rFonts w:hint="eastAsia" w:ascii="仿宋" w:hAnsi="仿宋" w:eastAsia="仿宋" w:cs="仿宋"/>
          <w:spacing w:val="4"/>
          <w:sz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0A0E5F3C">
      <w:pPr>
        <w:pStyle w:val="17"/>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p>
    <w:p w14:paraId="2B7D819F">
      <w:pPr>
        <w:pStyle w:val="3"/>
        <w:spacing w:before="0" w:afterLines="50"/>
        <w:rPr>
          <w:rFonts w:hint="eastAsia" w:ascii="仿宋" w:hAnsi="仿宋" w:eastAsia="仿宋" w:cs="仿宋"/>
          <w:b w:val="0"/>
          <w:highlight w:val="none"/>
        </w:rPr>
      </w:pPr>
      <w:r>
        <w:rPr>
          <w:rFonts w:hint="eastAsia" w:ascii="仿宋" w:hAnsi="仿宋" w:eastAsia="仿宋" w:cs="仿宋"/>
          <w:b w:val="0"/>
          <w:highlight w:val="none"/>
        </w:rPr>
        <w:br w:type="page"/>
      </w:r>
      <w:r>
        <w:rPr>
          <w:rFonts w:hint="eastAsia" w:ascii="仿宋" w:hAnsi="仿宋" w:eastAsia="仿宋" w:cs="仿宋"/>
          <w:sz w:val="32"/>
          <w:highlight w:val="none"/>
        </w:rPr>
        <w:t>第十</w:t>
      </w:r>
      <w:r>
        <w:rPr>
          <w:rFonts w:hint="eastAsia" w:ascii="仿宋" w:hAnsi="仿宋" w:eastAsia="仿宋" w:cs="仿宋"/>
          <w:sz w:val="32"/>
          <w:highlight w:val="none"/>
          <w:lang w:val="en-US" w:eastAsia="zh-CN"/>
        </w:rPr>
        <w:t>一</w:t>
      </w:r>
      <w:r>
        <w:rPr>
          <w:rFonts w:hint="eastAsia" w:ascii="仿宋" w:hAnsi="仿宋" w:eastAsia="仿宋" w:cs="仿宋"/>
          <w:sz w:val="32"/>
          <w:highlight w:val="none"/>
        </w:rPr>
        <w:t>部分  落实政府采购政策需提供的相关材料及供应商认为有必要补充说明的事项</w:t>
      </w:r>
      <w:bookmarkEnd w:id="28"/>
      <w:bookmarkEnd w:id="29"/>
    </w:p>
    <w:p w14:paraId="0D26D36C">
      <w:pPr>
        <w:pStyle w:val="17"/>
        <w:spacing w:line="400" w:lineRule="exact"/>
        <w:rPr>
          <w:rFonts w:hint="eastAsia" w:ascii="仿宋" w:hAnsi="仿宋" w:eastAsia="仿宋" w:cs="仿宋"/>
          <w:sz w:val="24"/>
          <w:szCs w:val="24"/>
          <w:highlight w:val="none"/>
        </w:rPr>
      </w:pPr>
    </w:p>
    <w:p w14:paraId="7EDE39A6">
      <w:pPr>
        <w:spacing w:after="240" w:afterLines="100"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特别提醒：</w:t>
      </w:r>
    </w:p>
    <w:p w14:paraId="1FAF9ED4">
      <w:pPr>
        <w:spacing w:after="240" w:afterLines="100"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仅当服务商属于小微企业、或残疾人福利性单位、或监狱企业参与磋商时才需填写相应的声明函，否则应当将其留空或直接删除。服务商性质将随成交结果一同公布，接受社会监督。</w:t>
      </w:r>
    </w:p>
    <w:p w14:paraId="450BC33F">
      <w:pPr>
        <w:jc w:val="center"/>
        <w:rPr>
          <w:rFonts w:hint="eastAsia" w:ascii="仿宋" w:hAnsi="仿宋" w:eastAsia="仿宋" w:cs="仿宋"/>
          <w:highlight w:val="none"/>
        </w:rPr>
        <w:sectPr>
          <w:pgSz w:w="11906" w:h="16838"/>
          <w:pgMar w:top="1440" w:right="1080" w:bottom="1440" w:left="1080" w:header="850" w:footer="283" w:gutter="0"/>
          <w:cols w:space="720" w:num="1"/>
          <w:docGrid w:linePitch="312" w:charSpace="0"/>
        </w:sectPr>
      </w:pPr>
    </w:p>
    <w:p w14:paraId="70D7F8D0">
      <w:pPr>
        <w:keepNext/>
        <w:keepLines/>
        <w:spacing w:before="162" w:after="330" w:line="576" w:lineRule="auto"/>
        <w:ind w:firstLine="562" w:firstLineChars="200"/>
        <w:jc w:val="center"/>
        <w:rPr>
          <w:rFonts w:hint="eastAsia" w:ascii="仿宋" w:hAnsi="仿宋" w:eastAsia="仿宋" w:cs="仿宋"/>
          <w:b/>
          <w:kern w:val="44"/>
          <w:sz w:val="28"/>
          <w:szCs w:val="28"/>
          <w:highlight w:val="none"/>
        </w:rPr>
      </w:pPr>
      <w:r>
        <w:rPr>
          <w:rFonts w:hint="eastAsia" w:ascii="仿宋" w:hAnsi="仿宋" w:eastAsia="仿宋" w:cs="仿宋"/>
          <w:b/>
          <w:kern w:val="44"/>
          <w:sz w:val="28"/>
          <w:szCs w:val="28"/>
          <w:highlight w:val="none"/>
        </w:rPr>
        <w:t>中小企业声明函（服务）</w:t>
      </w:r>
    </w:p>
    <w:p w14:paraId="21B6657E">
      <w:pPr>
        <w:snapToGrid w:val="0"/>
        <w:spacing w:line="312" w:lineRule="auto"/>
        <w:ind w:firstLine="480" w:firstLineChars="200"/>
        <w:jc w:val="left"/>
        <w:rPr>
          <w:rFonts w:hint="eastAsia" w:ascii="仿宋" w:hAnsi="仿宋" w:eastAsia="仿宋" w:cs="仿宋"/>
          <w:w w:val="95"/>
          <w:sz w:val="24"/>
          <w:highlight w:val="none"/>
        </w:rPr>
      </w:pPr>
      <w:r>
        <w:rPr>
          <w:rFonts w:hint="eastAsia" w:ascii="仿宋" w:hAnsi="仿宋" w:eastAsia="仿宋" w:cs="仿宋"/>
          <w:sz w:val="24"/>
          <w:highlight w:val="none"/>
        </w:rPr>
        <w:t>本公司（联合体）郑重声明，根据《政府采购促进中小企业发展管理办法》（财库﹝2020﹞46 号）的规定，本公司（联合体）参加</w:t>
      </w:r>
      <w:r>
        <w:rPr>
          <w:rFonts w:hint="eastAsia" w:ascii="仿宋" w:hAnsi="仿宋" w:eastAsia="仿宋" w:cs="仿宋"/>
          <w:sz w:val="24"/>
          <w:highlight w:val="none"/>
          <w:u w:val="single"/>
        </w:rPr>
        <w:t>（单位名称）</w:t>
      </w:r>
      <w:r>
        <w:rPr>
          <w:rFonts w:hint="eastAsia" w:ascii="仿宋" w:hAnsi="仿宋" w:eastAsia="仿宋" w:cs="仿宋"/>
          <w:sz w:val="24"/>
          <w:highlight w:val="none"/>
        </w:rPr>
        <w:t>的</w:t>
      </w:r>
      <w:r>
        <w:rPr>
          <w:rFonts w:hint="eastAsia" w:ascii="仿宋" w:hAnsi="仿宋" w:eastAsia="仿宋" w:cs="仿宋"/>
          <w:sz w:val="24"/>
          <w:highlight w:val="none"/>
          <w:u w:val="single"/>
        </w:rPr>
        <w:t>（项目名称）</w:t>
      </w:r>
      <w:r>
        <w:rPr>
          <w:rFonts w:hint="eastAsia" w:ascii="仿宋" w:hAnsi="仿宋" w:eastAsia="仿宋" w:cs="仿宋"/>
          <w:sz w:val="24"/>
          <w:highlight w:val="none"/>
        </w:rPr>
        <w:t>采购活动，提供的货物全部由符合政策要求的中小企业制造。相关企业（含联合体中的中小企业、签订分包意向协议的中小企业）的具体情况如下：</w:t>
      </w:r>
    </w:p>
    <w:p w14:paraId="44FC1AED">
      <w:pPr>
        <w:tabs>
          <w:tab w:val="left" w:pos="1183"/>
          <w:tab w:val="left" w:pos="1484"/>
          <w:tab w:val="left" w:pos="4662"/>
          <w:tab w:val="left" w:pos="6903"/>
        </w:tabs>
        <w:snapToGrid w:val="0"/>
        <w:spacing w:line="312" w:lineRule="auto"/>
        <w:ind w:right="169"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w w:val="96"/>
          <w:sz w:val="24"/>
          <w:highlight w:val="none"/>
          <w:u w:val="single"/>
        </w:rPr>
        <w:t xml:space="preserve"> </w:t>
      </w:r>
      <w:r>
        <w:rPr>
          <w:rFonts w:hint="eastAsia" w:ascii="仿宋" w:hAnsi="仿宋" w:eastAsia="仿宋" w:cs="仿宋"/>
          <w:sz w:val="24"/>
          <w:highlight w:val="none"/>
          <w:u w:val="single"/>
        </w:rPr>
        <w:t>（标的名称）</w:t>
      </w:r>
      <w:r>
        <w:rPr>
          <w:rFonts w:hint="eastAsia" w:ascii="仿宋" w:hAnsi="仿宋" w:eastAsia="仿宋" w:cs="仿宋"/>
          <w:sz w:val="24"/>
          <w:highlight w:val="none"/>
        </w:rPr>
        <w:t xml:space="preserve"> ，属于（</w:t>
      </w:r>
      <w:r>
        <w:rPr>
          <w:rFonts w:hint="eastAsia" w:ascii="仿宋" w:hAnsi="仿宋" w:eastAsia="仿宋" w:cs="仿宋"/>
          <w:sz w:val="24"/>
          <w:highlight w:val="none"/>
          <w:u w:val="single"/>
        </w:rPr>
        <w:t>采购文件中明确的所属行业）行业</w:t>
      </w:r>
      <w:r>
        <w:rPr>
          <w:rFonts w:hint="eastAsia" w:ascii="仿宋" w:hAnsi="仿宋" w:eastAsia="仿宋" w:cs="仿宋"/>
          <w:w w:val="99"/>
          <w:sz w:val="24"/>
          <w:highlight w:val="none"/>
        </w:rPr>
        <w:t>；</w:t>
      </w:r>
      <w:r>
        <w:rPr>
          <w:rFonts w:hint="eastAsia" w:ascii="仿宋" w:hAnsi="仿宋" w:eastAsia="仿宋" w:cs="仿宋"/>
          <w:sz w:val="24"/>
          <w:highlight w:val="none"/>
        </w:rPr>
        <w:t>制造商为</w:t>
      </w:r>
      <w:r>
        <w:rPr>
          <w:rFonts w:hint="eastAsia" w:ascii="仿宋" w:hAnsi="仿宋" w:eastAsia="仿宋" w:cs="仿宋"/>
          <w:w w:val="96"/>
          <w:sz w:val="24"/>
          <w:highlight w:val="none"/>
          <w:u w:val="single"/>
        </w:rPr>
        <w:t>（</w:t>
      </w:r>
      <w:r>
        <w:rPr>
          <w:rFonts w:hint="eastAsia" w:ascii="仿宋" w:hAnsi="仿宋" w:eastAsia="仿宋" w:cs="仿宋"/>
          <w:sz w:val="24"/>
          <w:highlight w:val="none"/>
          <w:u w:val="single"/>
        </w:rPr>
        <w:t>企业名称）</w:t>
      </w:r>
      <w:r>
        <w:rPr>
          <w:rFonts w:hint="eastAsia" w:ascii="仿宋" w:hAnsi="仿宋" w:eastAsia="仿宋" w:cs="仿宋"/>
          <w:w w:val="99"/>
          <w:sz w:val="24"/>
          <w:highlight w:val="none"/>
        </w:rPr>
        <w:t>，</w:t>
      </w:r>
      <w:r>
        <w:rPr>
          <w:rFonts w:hint="eastAsia" w:ascii="仿宋" w:hAnsi="仿宋" w:eastAsia="仿宋" w:cs="仿宋"/>
          <w:sz w:val="24"/>
          <w:highlight w:val="none"/>
        </w:rPr>
        <w:t xml:space="preserve">从业人员 </w:t>
      </w:r>
      <w:r>
        <w:rPr>
          <w:rFonts w:hint="eastAsia" w:ascii="仿宋" w:hAnsi="仿宋" w:eastAsia="仿宋" w:cs="仿宋"/>
          <w:w w:val="99"/>
          <w:sz w:val="24"/>
          <w:highlight w:val="none"/>
          <w:u w:val="single"/>
        </w:rPr>
        <w:t xml:space="preserve">    </w:t>
      </w:r>
      <w:r>
        <w:rPr>
          <w:rFonts w:hint="eastAsia" w:ascii="仿宋" w:hAnsi="仿宋" w:eastAsia="仿宋" w:cs="仿宋"/>
          <w:sz w:val="24"/>
          <w:highlight w:val="none"/>
        </w:rPr>
        <w:t>人</w:t>
      </w:r>
      <w:r>
        <w:rPr>
          <w:rFonts w:hint="eastAsia" w:ascii="仿宋" w:hAnsi="仿宋" w:eastAsia="仿宋" w:cs="仿宋"/>
          <w:w w:val="99"/>
          <w:sz w:val="24"/>
          <w:highlight w:val="none"/>
        </w:rPr>
        <w:t>，</w:t>
      </w:r>
      <w:r>
        <w:rPr>
          <w:rFonts w:hint="eastAsia" w:ascii="仿宋" w:hAnsi="仿宋" w:eastAsia="仿宋" w:cs="仿宋"/>
          <w:sz w:val="24"/>
          <w:highlight w:val="none"/>
        </w:rPr>
        <w:t>营业收入为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万元，资产总额为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万元，属于</w:t>
      </w:r>
      <w:r>
        <w:rPr>
          <w:rFonts w:hint="eastAsia" w:ascii="仿宋" w:hAnsi="仿宋" w:eastAsia="仿宋" w:cs="仿宋"/>
          <w:w w:val="95"/>
          <w:sz w:val="24"/>
          <w:highlight w:val="none"/>
          <w:u w:val="single"/>
        </w:rPr>
        <w:t>（</w:t>
      </w:r>
      <w:r>
        <w:rPr>
          <w:rFonts w:hint="eastAsia" w:ascii="仿宋" w:hAnsi="仿宋" w:eastAsia="仿宋" w:cs="仿宋"/>
          <w:sz w:val="24"/>
          <w:highlight w:val="none"/>
          <w:u w:val="single"/>
        </w:rPr>
        <w:t>中型企业、小型企业、微型企业）</w:t>
      </w:r>
      <w:r>
        <w:rPr>
          <w:rFonts w:hint="eastAsia" w:ascii="仿宋" w:hAnsi="仿宋" w:eastAsia="仿宋" w:cs="仿宋"/>
          <w:w w:val="99"/>
          <w:sz w:val="24"/>
          <w:highlight w:val="none"/>
        </w:rPr>
        <w:t>；</w:t>
      </w:r>
    </w:p>
    <w:p w14:paraId="070A8297">
      <w:pPr>
        <w:tabs>
          <w:tab w:val="left" w:pos="1165"/>
          <w:tab w:val="left" w:pos="1183"/>
          <w:tab w:val="left" w:pos="4362"/>
          <w:tab w:val="left" w:pos="6577"/>
        </w:tabs>
        <w:snapToGrid w:val="0"/>
        <w:spacing w:line="312" w:lineRule="auto"/>
        <w:ind w:firstLine="499" w:firstLineChars="208"/>
        <w:jc w:val="left"/>
        <w:rPr>
          <w:rFonts w:hint="eastAsia" w:ascii="仿宋" w:hAnsi="仿宋" w:eastAsia="仿宋" w:cs="仿宋"/>
          <w:sz w:val="24"/>
          <w:highlight w:val="none"/>
          <w:u w:val="single"/>
        </w:rPr>
      </w:pPr>
      <w:r>
        <w:rPr>
          <w:rFonts w:hint="eastAsia" w:ascii="仿宋" w:hAnsi="仿宋" w:eastAsia="仿宋" w:cs="仿宋"/>
          <w:sz w:val="24"/>
          <w:highlight w:val="none"/>
        </w:rPr>
        <w:t>2.</w:t>
      </w:r>
      <w:r>
        <w:rPr>
          <w:rFonts w:hint="eastAsia" w:ascii="仿宋" w:hAnsi="仿宋" w:eastAsia="仿宋" w:cs="仿宋"/>
          <w:w w:val="96"/>
          <w:sz w:val="24"/>
          <w:highlight w:val="none"/>
          <w:u w:val="single"/>
        </w:rPr>
        <w:t xml:space="preserve"> </w:t>
      </w:r>
      <w:r>
        <w:rPr>
          <w:rFonts w:hint="eastAsia" w:ascii="仿宋" w:hAnsi="仿宋" w:eastAsia="仿宋" w:cs="仿宋"/>
          <w:sz w:val="24"/>
          <w:highlight w:val="none"/>
          <w:u w:val="single"/>
        </w:rPr>
        <w:t>（标的名称）</w:t>
      </w:r>
      <w:r>
        <w:rPr>
          <w:rFonts w:hint="eastAsia" w:ascii="仿宋" w:hAnsi="仿宋" w:eastAsia="仿宋" w:cs="仿宋"/>
          <w:sz w:val="24"/>
          <w:highlight w:val="none"/>
        </w:rPr>
        <w:t xml:space="preserve"> ，属于（</w:t>
      </w:r>
      <w:r>
        <w:rPr>
          <w:rFonts w:hint="eastAsia" w:ascii="仿宋" w:hAnsi="仿宋" w:eastAsia="仿宋" w:cs="仿宋"/>
          <w:sz w:val="24"/>
          <w:highlight w:val="none"/>
          <w:u w:val="single"/>
        </w:rPr>
        <w:t>采购文件中明确的所属行业）行业</w:t>
      </w:r>
      <w:r>
        <w:rPr>
          <w:rFonts w:hint="eastAsia" w:ascii="仿宋" w:hAnsi="仿宋" w:eastAsia="仿宋" w:cs="仿宋"/>
          <w:w w:val="99"/>
          <w:sz w:val="24"/>
          <w:highlight w:val="none"/>
        </w:rPr>
        <w:t>；</w:t>
      </w:r>
      <w:r>
        <w:rPr>
          <w:rFonts w:hint="eastAsia" w:ascii="仿宋" w:hAnsi="仿宋" w:eastAsia="仿宋" w:cs="仿宋"/>
          <w:sz w:val="24"/>
          <w:highlight w:val="none"/>
        </w:rPr>
        <w:t>制造商为</w:t>
      </w:r>
      <w:r>
        <w:rPr>
          <w:rFonts w:hint="eastAsia" w:ascii="仿宋" w:hAnsi="仿宋" w:eastAsia="仿宋" w:cs="仿宋"/>
          <w:w w:val="96"/>
          <w:sz w:val="24"/>
          <w:highlight w:val="none"/>
          <w:u w:val="single"/>
        </w:rPr>
        <w:t>（</w:t>
      </w:r>
      <w:r>
        <w:rPr>
          <w:rFonts w:hint="eastAsia" w:ascii="仿宋" w:hAnsi="仿宋" w:eastAsia="仿宋" w:cs="仿宋"/>
          <w:sz w:val="24"/>
          <w:highlight w:val="none"/>
          <w:u w:val="single"/>
        </w:rPr>
        <w:t>企业名称）</w:t>
      </w:r>
      <w:r>
        <w:rPr>
          <w:rFonts w:hint="eastAsia" w:ascii="仿宋" w:hAnsi="仿宋" w:eastAsia="仿宋" w:cs="仿宋"/>
          <w:w w:val="99"/>
          <w:sz w:val="24"/>
          <w:highlight w:val="none"/>
        </w:rPr>
        <w:t>，</w:t>
      </w:r>
      <w:r>
        <w:rPr>
          <w:rFonts w:hint="eastAsia" w:ascii="仿宋" w:hAnsi="仿宋" w:eastAsia="仿宋" w:cs="仿宋"/>
          <w:sz w:val="24"/>
          <w:highlight w:val="none"/>
        </w:rPr>
        <w:t>从业人员</w:t>
      </w:r>
      <w:r>
        <w:rPr>
          <w:rFonts w:hint="eastAsia" w:ascii="仿宋" w:hAnsi="仿宋" w:eastAsia="仿宋" w:cs="仿宋"/>
          <w:w w:val="99"/>
          <w:sz w:val="24"/>
          <w:highlight w:val="none"/>
          <w:u w:val="single"/>
        </w:rPr>
        <w:t xml:space="preserve">    </w:t>
      </w:r>
      <w:r>
        <w:rPr>
          <w:rFonts w:hint="eastAsia" w:ascii="仿宋" w:hAnsi="仿宋" w:eastAsia="仿宋" w:cs="仿宋"/>
          <w:w w:val="99"/>
          <w:sz w:val="24"/>
          <w:highlight w:val="none"/>
        </w:rPr>
        <w:t>人，</w:t>
      </w:r>
      <w:r>
        <w:rPr>
          <w:rFonts w:hint="eastAsia" w:ascii="仿宋" w:hAnsi="仿宋" w:eastAsia="仿宋" w:cs="仿宋"/>
          <w:sz w:val="24"/>
          <w:highlight w:val="none"/>
        </w:rPr>
        <w:t>营业收入为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万元，资产总额为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万元</w:t>
      </w:r>
      <w:r>
        <w:rPr>
          <w:rFonts w:hint="eastAsia" w:ascii="仿宋" w:hAnsi="仿宋" w:eastAsia="仿宋" w:cs="仿宋"/>
          <w:w w:val="95"/>
          <w:sz w:val="24"/>
          <w:highlight w:val="none"/>
        </w:rPr>
        <w:t>，</w:t>
      </w:r>
      <w:r>
        <w:rPr>
          <w:rFonts w:hint="eastAsia" w:ascii="仿宋" w:hAnsi="仿宋" w:eastAsia="仿宋" w:cs="仿宋"/>
          <w:sz w:val="24"/>
          <w:highlight w:val="none"/>
        </w:rPr>
        <w:t>属于</w:t>
      </w:r>
      <w:r>
        <w:rPr>
          <w:rFonts w:hint="eastAsia" w:ascii="仿宋" w:hAnsi="仿宋" w:eastAsia="仿宋" w:cs="仿宋"/>
          <w:sz w:val="24"/>
          <w:highlight w:val="none"/>
          <w:u w:val="single"/>
        </w:rPr>
        <w:t>（中型企业、小型企业、微型企业）；</w:t>
      </w:r>
    </w:p>
    <w:p w14:paraId="15DB478F">
      <w:pPr>
        <w:snapToGrid w:val="0"/>
        <w:spacing w:line="312" w:lineRule="auto"/>
        <w:ind w:left="860" w:firstLine="480" w:firstLineChars="200"/>
        <w:jc w:val="left"/>
        <w:rPr>
          <w:rFonts w:hint="eastAsia" w:ascii="仿宋" w:hAnsi="仿宋" w:eastAsia="仿宋" w:cs="仿宋"/>
          <w:highlight w:val="none"/>
        </w:rPr>
      </w:pPr>
      <w:r>
        <w:rPr>
          <w:rFonts w:hint="eastAsia" w:ascii="仿宋" w:hAnsi="仿宋" w:eastAsia="仿宋" w:cs="仿宋"/>
          <w:sz w:val="24"/>
          <w:highlight w:val="none"/>
        </w:rPr>
        <w:t>……</w:t>
      </w:r>
    </w:p>
    <w:p w14:paraId="18B339BD">
      <w:pPr>
        <w:snapToGrid w:val="0"/>
        <w:spacing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以上企业，不属于大企业的分支机构，不存在控股股东为大企业的情形，也不存在与大企业的负责人为同一人的情形。</w:t>
      </w:r>
    </w:p>
    <w:p w14:paraId="384004BE">
      <w:pPr>
        <w:snapToGrid w:val="0"/>
        <w:spacing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本企业对上述声明内容的真实性负责。如有虚假，将依法承担相应责任。</w:t>
      </w:r>
    </w:p>
    <w:p w14:paraId="3E6C7B1E">
      <w:pPr>
        <w:snapToGrid w:val="0"/>
        <w:spacing w:line="312" w:lineRule="auto"/>
        <w:ind w:firstLine="3840" w:firstLineChars="1600"/>
        <w:rPr>
          <w:rFonts w:hint="eastAsia" w:ascii="仿宋" w:hAnsi="仿宋" w:eastAsia="仿宋" w:cs="仿宋"/>
          <w:sz w:val="24"/>
          <w:highlight w:val="none"/>
        </w:rPr>
      </w:pPr>
    </w:p>
    <w:p w14:paraId="201255CB">
      <w:pPr>
        <w:pStyle w:val="5"/>
        <w:rPr>
          <w:rFonts w:hint="eastAsia"/>
          <w:highlight w:val="none"/>
        </w:rPr>
      </w:pPr>
    </w:p>
    <w:p w14:paraId="2DC1015C">
      <w:pPr>
        <w:rPr>
          <w:rFonts w:hint="eastAsia"/>
          <w:highlight w:val="none"/>
        </w:rPr>
      </w:pPr>
    </w:p>
    <w:p w14:paraId="3E9D1E0F">
      <w:pPr>
        <w:snapToGrid w:val="0"/>
        <w:spacing w:line="312" w:lineRule="auto"/>
        <w:rPr>
          <w:rFonts w:hint="eastAsia" w:ascii="仿宋" w:hAnsi="仿宋" w:eastAsia="仿宋" w:cs="仿宋"/>
          <w:b/>
          <w:bCs/>
          <w:sz w:val="24"/>
          <w:highlight w:val="none"/>
        </w:rPr>
      </w:pPr>
      <w:r>
        <w:rPr>
          <w:rFonts w:hint="eastAsia" w:ascii="仿宋" w:hAnsi="仿宋" w:eastAsia="仿宋" w:cs="仿宋"/>
          <w:b/>
          <w:bCs/>
          <w:sz w:val="24"/>
          <w:highlight w:val="none"/>
        </w:rPr>
        <w:t>注：</w:t>
      </w:r>
    </w:p>
    <w:p w14:paraId="1E974A10">
      <w:pPr>
        <w:numPr>
          <w:ilvl w:val="0"/>
          <w:numId w:val="3"/>
        </w:numPr>
        <w:snapToGrid w:val="0"/>
        <w:spacing w:line="312" w:lineRule="auto"/>
        <w:rPr>
          <w:rFonts w:hint="eastAsia" w:ascii="仿宋" w:hAnsi="仿宋" w:eastAsia="仿宋" w:cs="仿宋"/>
          <w:sz w:val="24"/>
          <w:highlight w:val="none"/>
        </w:rPr>
      </w:pPr>
      <w:r>
        <w:rPr>
          <w:rFonts w:hint="eastAsia" w:ascii="仿宋" w:hAnsi="仿宋" w:eastAsia="仿宋" w:cs="仿宋"/>
          <w:sz w:val="24"/>
          <w:highlight w:val="none"/>
        </w:rPr>
        <w:t>中小微企业参加政府采购活动的，应填写本表，否则不得享受相关中小企业扶持政策。</w:t>
      </w:r>
    </w:p>
    <w:p w14:paraId="06133675">
      <w:pPr>
        <w:numPr>
          <w:ilvl w:val="0"/>
          <w:numId w:val="3"/>
        </w:numPr>
        <w:snapToGrid w:val="0"/>
        <w:spacing w:line="312" w:lineRule="auto"/>
        <w:rPr>
          <w:rFonts w:hint="eastAsia" w:ascii="仿宋" w:hAnsi="仿宋" w:eastAsia="仿宋" w:cs="仿宋"/>
          <w:sz w:val="24"/>
          <w:highlight w:val="none"/>
        </w:rPr>
      </w:pPr>
      <w:r>
        <w:rPr>
          <w:rFonts w:hint="eastAsia" w:ascii="仿宋" w:hAnsi="仿宋" w:eastAsia="仿宋" w:cs="仿宋"/>
          <w:sz w:val="24"/>
          <w:highlight w:val="none"/>
        </w:rPr>
        <w:t>从业人员、营业收入、资产总额填报上一年度数据，无上一年度数据的新成立企业可不填报。</w:t>
      </w:r>
    </w:p>
    <w:p w14:paraId="0D3FC7F9">
      <w:pPr>
        <w:snapToGrid w:val="0"/>
        <w:spacing w:line="312" w:lineRule="auto"/>
        <w:rPr>
          <w:rFonts w:hint="eastAsia" w:ascii="仿宋" w:hAnsi="仿宋" w:eastAsia="仿宋" w:cs="仿宋"/>
          <w:sz w:val="24"/>
          <w:highlight w:val="none"/>
        </w:rPr>
      </w:pPr>
      <w:r>
        <w:rPr>
          <w:rFonts w:hint="eastAsia" w:ascii="仿宋" w:hAnsi="仿宋" w:eastAsia="仿宋" w:cs="仿宋"/>
          <w:sz w:val="24"/>
          <w:highlight w:val="none"/>
        </w:rPr>
        <w:t>（3）根据《工业和信息化部、国家统计局、国家发展和改革委员会、财政部关于印发中小企业划型标准规定的通知》（工信部联企业〔2011〕300号），本项目采购标的对应的中小企业所属行业为</w:t>
      </w:r>
      <w:r>
        <w:rPr>
          <w:rFonts w:hint="eastAsia" w:ascii="仿宋" w:hAnsi="仿宋" w:eastAsia="仿宋" w:cs="仿宋"/>
          <w:sz w:val="24"/>
          <w:highlight w:val="none"/>
          <w:u w:val="single"/>
          <w:lang w:val="en-US" w:eastAsia="zh-CN"/>
        </w:rPr>
        <w:t xml:space="preserve">其他未列明 </w:t>
      </w:r>
      <w:r>
        <w:rPr>
          <w:rFonts w:hint="eastAsia" w:ascii="仿宋" w:hAnsi="仿宋" w:eastAsia="仿宋" w:cs="仿宋"/>
          <w:sz w:val="24"/>
          <w:highlight w:val="none"/>
          <w:lang w:val="en-US" w:eastAsia="zh-CN"/>
        </w:rPr>
        <w:t>行</w:t>
      </w:r>
      <w:r>
        <w:rPr>
          <w:rFonts w:hint="eastAsia" w:ascii="仿宋" w:hAnsi="仿宋" w:eastAsia="仿宋" w:cs="仿宋"/>
          <w:sz w:val="24"/>
          <w:highlight w:val="none"/>
        </w:rPr>
        <w:t>业。</w:t>
      </w:r>
    </w:p>
    <w:p w14:paraId="213A4293">
      <w:pPr>
        <w:spacing w:line="360" w:lineRule="auto"/>
        <w:rPr>
          <w:rFonts w:hint="eastAsia" w:ascii="仿宋" w:hAnsi="仿宋" w:eastAsia="仿宋" w:cs="仿宋"/>
          <w:w w:val="99"/>
          <w:sz w:val="24"/>
          <w:highlight w:val="none"/>
        </w:rPr>
      </w:pPr>
    </w:p>
    <w:p w14:paraId="23F2B8E5">
      <w:pPr>
        <w:spacing w:line="360" w:lineRule="auto"/>
        <w:ind w:firstLine="3840" w:firstLineChars="1600"/>
        <w:rPr>
          <w:rFonts w:hint="eastAsia" w:ascii="仿宋" w:hAnsi="仿宋" w:eastAsia="仿宋" w:cs="仿宋"/>
          <w:sz w:val="24"/>
          <w:highlight w:val="none"/>
        </w:rPr>
      </w:pPr>
      <w:r>
        <w:rPr>
          <w:rFonts w:hint="eastAsia" w:ascii="仿宋" w:hAnsi="仿宋" w:eastAsia="仿宋" w:cs="仿宋"/>
          <w:sz w:val="24"/>
          <w:highlight w:val="none"/>
        </w:rPr>
        <w:t>供应商名称（盖章）：</w:t>
      </w:r>
    </w:p>
    <w:p w14:paraId="6DE895DA">
      <w:pPr>
        <w:spacing w:line="360" w:lineRule="auto"/>
        <w:ind w:firstLine="3840" w:firstLineChars="1600"/>
        <w:rPr>
          <w:rFonts w:hint="eastAsia" w:ascii="仿宋" w:hAnsi="仿宋" w:eastAsia="仿宋" w:cs="仿宋"/>
          <w:sz w:val="24"/>
          <w:highlight w:val="none"/>
        </w:rPr>
      </w:pPr>
      <w:r>
        <w:rPr>
          <w:rFonts w:hint="eastAsia" w:ascii="仿宋" w:hAnsi="仿宋" w:eastAsia="仿宋" w:cs="仿宋"/>
          <w:sz w:val="24"/>
          <w:highlight w:val="none"/>
        </w:rPr>
        <w:t>日  期：</w:t>
      </w:r>
    </w:p>
    <w:p w14:paraId="707779C3">
      <w:pPr>
        <w:pStyle w:val="17"/>
        <w:spacing w:line="400" w:lineRule="exact"/>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8"/>
          <w:szCs w:val="28"/>
          <w:highlight w:val="none"/>
        </w:rPr>
        <w:t>附件6：</w:t>
      </w:r>
    </w:p>
    <w:p w14:paraId="69C76B97">
      <w:pPr>
        <w:spacing w:line="588" w:lineRule="exact"/>
        <w:jc w:val="center"/>
        <w:rPr>
          <w:rFonts w:hint="eastAsia" w:ascii="仿宋" w:hAnsi="仿宋" w:eastAsia="仿宋" w:cs="仿宋"/>
          <w:b/>
          <w:spacing w:val="6"/>
          <w:sz w:val="36"/>
          <w:szCs w:val="36"/>
          <w:highlight w:val="none"/>
        </w:rPr>
      </w:pPr>
      <w:bookmarkStart w:id="30" w:name="OLE_LINK14"/>
      <w:bookmarkStart w:id="31" w:name="OLE_LINK13"/>
    </w:p>
    <w:p w14:paraId="06E81384">
      <w:pPr>
        <w:spacing w:line="588" w:lineRule="exact"/>
        <w:jc w:val="center"/>
        <w:rPr>
          <w:rFonts w:hint="eastAsia" w:ascii="仿宋" w:hAnsi="仿宋" w:eastAsia="仿宋" w:cs="仿宋"/>
          <w:b/>
          <w:spacing w:val="6"/>
          <w:sz w:val="36"/>
          <w:szCs w:val="36"/>
          <w:highlight w:val="none"/>
        </w:rPr>
      </w:pPr>
    </w:p>
    <w:p w14:paraId="735C91DB">
      <w:pPr>
        <w:spacing w:line="588" w:lineRule="exact"/>
        <w:jc w:val="center"/>
        <w:rPr>
          <w:rFonts w:hint="eastAsia" w:ascii="仿宋" w:hAnsi="仿宋" w:eastAsia="仿宋" w:cs="仿宋"/>
          <w:b/>
          <w:spacing w:val="6"/>
          <w:sz w:val="36"/>
          <w:szCs w:val="36"/>
          <w:highlight w:val="none"/>
        </w:rPr>
      </w:pPr>
      <w:r>
        <w:rPr>
          <w:rFonts w:hint="eastAsia" w:ascii="仿宋" w:hAnsi="仿宋" w:eastAsia="仿宋" w:cs="仿宋"/>
          <w:b/>
          <w:spacing w:val="6"/>
          <w:sz w:val="36"/>
          <w:szCs w:val="36"/>
          <w:highlight w:val="none"/>
        </w:rPr>
        <w:t>残疾人福利性单位声明函</w:t>
      </w:r>
    </w:p>
    <w:bookmarkEnd w:id="30"/>
    <w:bookmarkEnd w:id="31"/>
    <w:p w14:paraId="7A4A29BA">
      <w:pPr>
        <w:spacing w:line="588" w:lineRule="exact"/>
        <w:rPr>
          <w:rFonts w:hint="eastAsia" w:ascii="仿宋" w:hAnsi="仿宋" w:eastAsia="仿宋" w:cs="仿宋"/>
          <w:b/>
          <w:spacing w:val="6"/>
          <w:sz w:val="30"/>
          <w:szCs w:val="30"/>
          <w:highlight w:val="none"/>
        </w:rPr>
      </w:pPr>
    </w:p>
    <w:p w14:paraId="343D799E">
      <w:pPr>
        <w:spacing w:line="360" w:lineRule="auto"/>
        <w:ind w:firstLine="504" w:firstLineChars="200"/>
        <w:rPr>
          <w:rFonts w:hint="eastAsia" w:ascii="仿宋" w:hAnsi="仿宋" w:eastAsia="仿宋" w:cs="仿宋"/>
          <w:spacing w:val="6"/>
          <w:sz w:val="24"/>
          <w:highlight w:val="none"/>
        </w:rPr>
      </w:pPr>
      <w:r>
        <w:rPr>
          <w:rFonts w:hint="eastAsia" w:ascii="仿宋" w:hAnsi="仿宋" w:eastAsia="仿宋" w:cs="仿宋"/>
          <w:spacing w:val="6"/>
          <w:sz w:val="24"/>
          <w:highlight w:val="none"/>
        </w:rPr>
        <w:t>本单位郑重声明，根据《财政部 民政部 中国残疾人联合会关于促进残疾人就业政府采购政策的通知》（财库</w:t>
      </w:r>
      <w:r>
        <w:rPr>
          <w:rFonts w:hint="eastAsia" w:ascii="仿宋" w:hAnsi="仿宋" w:eastAsia="仿宋" w:cs="仿宋"/>
          <w:sz w:val="24"/>
          <w:highlight w:val="none"/>
        </w:rPr>
        <w:t>〔2017〕 141</w:t>
      </w:r>
      <w:r>
        <w:rPr>
          <w:rFonts w:hint="eastAsia" w:ascii="仿宋" w:hAnsi="仿宋" w:eastAsia="仿宋" w:cs="仿宋"/>
          <w:spacing w:val="6"/>
          <w:sz w:val="24"/>
          <w:highlight w:val="none"/>
        </w:rPr>
        <w:t>号）的规定，本单位为符合条件的残疾人福利性单位，且本单位参加</w:t>
      </w:r>
      <w:r>
        <w:rPr>
          <w:rFonts w:hint="eastAsia" w:ascii="仿宋" w:hAnsi="仿宋" w:eastAsia="仿宋" w:cs="仿宋"/>
          <w:spacing w:val="6"/>
          <w:sz w:val="24"/>
          <w:highlight w:val="none"/>
          <w:u w:val="single"/>
        </w:rPr>
        <w:t xml:space="preserve">      </w:t>
      </w:r>
      <w:r>
        <w:rPr>
          <w:rFonts w:hint="eastAsia" w:ascii="仿宋" w:hAnsi="仿宋" w:eastAsia="仿宋" w:cs="仿宋"/>
          <w:spacing w:val="6"/>
          <w:sz w:val="24"/>
          <w:highlight w:val="none"/>
        </w:rPr>
        <w:t>单位的</w:t>
      </w:r>
      <w:r>
        <w:rPr>
          <w:rFonts w:hint="eastAsia" w:ascii="仿宋" w:hAnsi="仿宋" w:eastAsia="仿宋" w:cs="仿宋"/>
          <w:spacing w:val="6"/>
          <w:sz w:val="24"/>
          <w:highlight w:val="none"/>
          <w:u w:val="single"/>
        </w:rPr>
        <w:t xml:space="preserve">      </w:t>
      </w:r>
      <w:r>
        <w:rPr>
          <w:rFonts w:hint="eastAsia" w:ascii="仿宋" w:hAnsi="仿宋" w:eastAsia="仿宋" w:cs="仿宋"/>
          <w:spacing w:val="6"/>
          <w:sz w:val="24"/>
          <w:highlight w:val="none"/>
        </w:rPr>
        <w:t>项目采购活动提供本单位制造的货物（由本单位承担工程/提供服务），或者提供其他残疾人福利性单位制造的货物（不包括使用非残疾人福利性单位注册商标的货物）。</w:t>
      </w:r>
    </w:p>
    <w:p w14:paraId="06FA38EE">
      <w:pPr>
        <w:spacing w:line="360" w:lineRule="auto"/>
        <w:ind w:firstLine="504" w:firstLineChars="200"/>
        <w:rPr>
          <w:rFonts w:hint="eastAsia" w:ascii="仿宋" w:hAnsi="仿宋" w:eastAsia="仿宋" w:cs="仿宋"/>
          <w:spacing w:val="6"/>
          <w:sz w:val="24"/>
          <w:highlight w:val="none"/>
        </w:rPr>
      </w:pPr>
      <w:r>
        <w:rPr>
          <w:rFonts w:hint="eastAsia" w:ascii="仿宋" w:hAnsi="仿宋" w:eastAsia="仿宋" w:cs="仿宋"/>
          <w:spacing w:val="6"/>
          <w:sz w:val="24"/>
          <w:highlight w:val="none"/>
        </w:rPr>
        <w:t>本单位对上述声明的真实性负责。如有虚假，将依法承担相应责任。</w:t>
      </w:r>
    </w:p>
    <w:p w14:paraId="7BC2117D">
      <w:pPr>
        <w:spacing w:line="360" w:lineRule="auto"/>
        <w:ind w:firstLine="504" w:firstLineChars="200"/>
        <w:rPr>
          <w:rFonts w:hint="eastAsia" w:ascii="仿宋" w:hAnsi="仿宋" w:eastAsia="仿宋" w:cs="仿宋"/>
          <w:spacing w:val="6"/>
          <w:sz w:val="24"/>
          <w:highlight w:val="none"/>
        </w:rPr>
      </w:pPr>
    </w:p>
    <w:p w14:paraId="704C68E8">
      <w:pPr>
        <w:spacing w:line="360" w:lineRule="auto"/>
        <w:ind w:firstLine="504" w:firstLineChars="200"/>
        <w:rPr>
          <w:rFonts w:hint="eastAsia" w:ascii="仿宋" w:hAnsi="仿宋" w:eastAsia="仿宋" w:cs="仿宋"/>
          <w:spacing w:val="6"/>
          <w:sz w:val="24"/>
          <w:highlight w:val="none"/>
        </w:rPr>
      </w:pPr>
    </w:p>
    <w:p w14:paraId="32C5FD2F">
      <w:pPr>
        <w:tabs>
          <w:tab w:val="left" w:pos="4860"/>
        </w:tabs>
        <w:spacing w:line="360" w:lineRule="auto"/>
        <w:ind w:right="1560" w:firstLine="504" w:firstLineChars="200"/>
        <w:jc w:val="center"/>
        <w:rPr>
          <w:rFonts w:hint="eastAsia" w:ascii="仿宋" w:hAnsi="仿宋" w:eastAsia="仿宋" w:cs="仿宋"/>
          <w:spacing w:val="6"/>
          <w:sz w:val="24"/>
          <w:highlight w:val="none"/>
        </w:rPr>
      </w:pPr>
      <w:r>
        <w:rPr>
          <w:rFonts w:hint="eastAsia" w:ascii="仿宋" w:hAnsi="仿宋" w:eastAsia="仿宋" w:cs="仿宋"/>
          <w:spacing w:val="6"/>
          <w:sz w:val="24"/>
          <w:highlight w:val="none"/>
        </w:rPr>
        <w:t xml:space="preserve">                   单位名称：</w:t>
      </w:r>
      <w:r>
        <w:rPr>
          <w:rFonts w:hint="eastAsia" w:ascii="仿宋" w:hAnsi="仿宋" w:eastAsia="仿宋" w:cs="仿宋"/>
          <w:spacing w:val="6"/>
          <w:sz w:val="24"/>
          <w:highlight w:val="none"/>
          <w:u w:val="single"/>
        </w:rPr>
        <w:t xml:space="preserve">              </w:t>
      </w:r>
      <w:r>
        <w:rPr>
          <w:rFonts w:hint="eastAsia" w:ascii="仿宋" w:hAnsi="仿宋" w:eastAsia="仿宋" w:cs="仿宋"/>
          <w:spacing w:val="6"/>
          <w:sz w:val="24"/>
          <w:highlight w:val="none"/>
        </w:rPr>
        <w:t>（盖单位章）：</w:t>
      </w:r>
    </w:p>
    <w:p w14:paraId="2FF8642A">
      <w:pPr>
        <w:tabs>
          <w:tab w:val="left" w:pos="4860"/>
        </w:tabs>
        <w:spacing w:line="360" w:lineRule="auto"/>
        <w:ind w:right="1560" w:firstLine="504" w:firstLineChars="200"/>
        <w:jc w:val="center"/>
        <w:rPr>
          <w:rFonts w:hint="eastAsia" w:ascii="仿宋" w:hAnsi="仿宋" w:eastAsia="仿宋" w:cs="仿宋"/>
          <w:spacing w:val="6"/>
          <w:sz w:val="24"/>
          <w:highlight w:val="none"/>
        </w:rPr>
      </w:pPr>
      <w:r>
        <w:rPr>
          <w:rFonts w:hint="eastAsia" w:ascii="仿宋" w:hAnsi="仿宋" w:eastAsia="仿宋" w:cs="仿宋"/>
          <w:spacing w:val="6"/>
          <w:sz w:val="24"/>
          <w:highlight w:val="none"/>
        </w:rPr>
        <w:t xml:space="preserve"> </w:t>
      </w:r>
    </w:p>
    <w:p w14:paraId="1338D2AF">
      <w:pPr>
        <w:tabs>
          <w:tab w:val="left" w:pos="4860"/>
        </w:tabs>
        <w:spacing w:line="360" w:lineRule="auto"/>
        <w:ind w:right="1560" w:firstLine="504" w:firstLineChars="200"/>
        <w:jc w:val="center"/>
        <w:rPr>
          <w:rFonts w:hint="eastAsia" w:ascii="仿宋" w:hAnsi="仿宋" w:eastAsia="仿宋" w:cs="仿宋"/>
          <w:sz w:val="24"/>
          <w:highlight w:val="none"/>
        </w:rPr>
      </w:pPr>
      <w:r>
        <w:rPr>
          <w:rFonts w:hint="eastAsia" w:ascii="仿宋" w:hAnsi="仿宋" w:eastAsia="仿宋" w:cs="仿宋"/>
          <w:spacing w:val="6"/>
          <w:sz w:val="24"/>
          <w:highlight w:val="none"/>
        </w:rPr>
        <w:t xml:space="preserve">                  日  期：    年   月  日</w:t>
      </w:r>
    </w:p>
    <w:p w14:paraId="40AAD639">
      <w:pPr>
        <w:adjustRightInd w:val="0"/>
        <w:snapToGrid w:val="0"/>
        <w:spacing w:before="50" w:line="360" w:lineRule="auto"/>
        <w:rPr>
          <w:rFonts w:hint="eastAsia" w:ascii="仿宋" w:hAnsi="仿宋" w:eastAsia="仿宋" w:cs="仿宋"/>
          <w:b/>
          <w:sz w:val="36"/>
          <w:szCs w:val="36"/>
          <w:highlight w:val="none"/>
        </w:rPr>
      </w:pPr>
    </w:p>
    <w:p w14:paraId="1FA96DF6">
      <w:pPr>
        <w:adjustRightInd w:val="0"/>
        <w:snapToGrid w:val="0"/>
        <w:spacing w:before="50" w:line="360" w:lineRule="auto"/>
        <w:jc w:val="center"/>
        <w:rPr>
          <w:rFonts w:hint="eastAsia" w:ascii="仿宋" w:hAnsi="仿宋" w:eastAsia="仿宋" w:cs="仿宋"/>
          <w:b/>
          <w:sz w:val="36"/>
          <w:szCs w:val="36"/>
          <w:highlight w:val="none"/>
        </w:rPr>
      </w:pPr>
    </w:p>
    <w:p w14:paraId="22D48E02">
      <w:pPr>
        <w:adjustRightInd w:val="0"/>
        <w:snapToGrid w:val="0"/>
        <w:spacing w:before="50" w:line="360" w:lineRule="auto"/>
        <w:jc w:val="center"/>
        <w:rPr>
          <w:rFonts w:hint="eastAsia" w:ascii="仿宋" w:hAnsi="仿宋" w:eastAsia="仿宋" w:cs="仿宋"/>
          <w:b/>
          <w:sz w:val="36"/>
          <w:szCs w:val="36"/>
          <w:highlight w:val="none"/>
        </w:rPr>
      </w:pPr>
    </w:p>
    <w:p w14:paraId="544777B5">
      <w:pPr>
        <w:adjustRightInd w:val="0"/>
        <w:snapToGrid w:val="0"/>
        <w:spacing w:before="50" w:line="360" w:lineRule="auto"/>
        <w:jc w:val="center"/>
        <w:rPr>
          <w:rFonts w:hint="eastAsia" w:ascii="仿宋" w:hAnsi="仿宋" w:eastAsia="仿宋" w:cs="仿宋"/>
          <w:b/>
          <w:sz w:val="36"/>
          <w:szCs w:val="36"/>
          <w:highlight w:val="none"/>
        </w:rPr>
      </w:pPr>
    </w:p>
    <w:p w14:paraId="008F22EA">
      <w:pPr>
        <w:kinsoku w:val="0"/>
        <w:spacing w:line="360" w:lineRule="auto"/>
        <w:rPr>
          <w:rFonts w:hint="eastAsia" w:ascii="仿宋" w:hAnsi="仿宋" w:eastAsia="仿宋" w:cs="仿宋"/>
          <w:szCs w:val="21"/>
          <w:highlight w:val="none"/>
        </w:rPr>
      </w:pPr>
    </w:p>
    <w:p w14:paraId="439D95A5">
      <w:pPr>
        <w:spacing w:line="360" w:lineRule="auto"/>
        <w:ind w:firstLine="504" w:firstLineChars="200"/>
        <w:rPr>
          <w:rFonts w:hint="eastAsia" w:ascii="仿宋" w:hAnsi="仿宋" w:eastAsia="仿宋" w:cs="仿宋"/>
          <w:spacing w:val="6"/>
          <w:sz w:val="24"/>
          <w:highlight w:val="none"/>
        </w:rPr>
      </w:pPr>
      <w:r>
        <w:rPr>
          <w:rFonts w:hint="eastAsia" w:ascii="仿宋" w:hAnsi="仿宋" w:eastAsia="仿宋" w:cs="仿宋"/>
          <w:spacing w:val="6"/>
          <w:sz w:val="24"/>
          <w:highlight w:val="none"/>
        </w:rPr>
        <w:t>说明：未按上述要求提供、填写的，评审时不予以考虑。</w:t>
      </w:r>
    </w:p>
    <w:p w14:paraId="515A283B">
      <w:pPr>
        <w:adjustRightInd w:val="0"/>
        <w:snapToGrid w:val="0"/>
        <w:spacing w:line="360" w:lineRule="auto"/>
        <w:rPr>
          <w:rFonts w:hint="eastAsia" w:ascii="仿宋" w:hAnsi="仿宋" w:eastAsia="仿宋" w:cs="仿宋"/>
          <w:b/>
          <w:sz w:val="28"/>
          <w:szCs w:val="28"/>
          <w:highlight w:val="none"/>
        </w:rPr>
      </w:pPr>
      <w:r>
        <w:rPr>
          <w:rFonts w:hint="eastAsia" w:ascii="仿宋" w:hAnsi="仿宋" w:eastAsia="仿宋" w:cs="仿宋"/>
          <w:sz w:val="24"/>
          <w:highlight w:val="none"/>
        </w:rPr>
        <w:br w:type="page"/>
      </w:r>
      <w:r>
        <w:rPr>
          <w:rFonts w:hint="eastAsia" w:ascii="仿宋" w:hAnsi="仿宋" w:eastAsia="仿宋" w:cs="仿宋"/>
          <w:b/>
          <w:sz w:val="28"/>
          <w:szCs w:val="28"/>
          <w:highlight w:val="none"/>
        </w:rPr>
        <w:t>附件7：</w:t>
      </w:r>
    </w:p>
    <w:p w14:paraId="06B478DB">
      <w:pPr>
        <w:spacing w:line="360" w:lineRule="auto"/>
        <w:ind w:firstLine="480"/>
        <w:rPr>
          <w:rFonts w:hint="eastAsia" w:ascii="仿宋" w:hAnsi="仿宋" w:eastAsia="仿宋" w:cs="仿宋"/>
          <w:sz w:val="24"/>
          <w:highlight w:val="none"/>
        </w:rPr>
      </w:pPr>
    </w:p>
    <w:p w14:paraId="47CC39D4">
      <w:pPr>
        <w:spacing w:line="360" w:lineRule="auto"/>
        <w:ind w:firstLine="480"/>
        <w:rPr>
          <w:rFonts w:hint="eastAsia" w:ascii="仿宋" w:hAnsi="仿宋" w:eastAsia="仿宋" w:cs="仿宋"/>
          <w:b/>
          <w:spacing w:val="6"/>
          <w:sz w:val="36"/>
          <w:szCs w:val="36"/>
          <w:highlight w:val="none"/>
        </w:rPr>
      </w:pPr>
    </w:p>
    <w:p w14:paraId="774520C9">
      <w:pPr>
        <w:spacing w:line="360" w:lineRule="auto"/>
        <w:ind w:firstLine="480"/>
        <w:jc w:val="center"/>
        <w:rPr>
          <w:rFonts w:hint="eastAsia" w:ascii="仿宋" w:hAnsi="仿宋" w:eastAsia="仿宋" w:cs="仿宋"/>
          <w:sz w:val="24"/>
          <w:highlight w:val="none"/>
        </w:rPr>
      </w:pPr>
      <w:r>
        <w:rPr>
          <w:rFonts w:hint="eastAsia" w:ascii="仿宋" w:hAnsi="仿宋" w:eastAsia="仿宋" w:cs="仿宋"/>
          <w:b/>
          <w:spacing w:val="6"/>
          <w:sz w:val="36"/>
          <w:szCs w:val="36"/>
          <w:highlight w:val="none"/>
        </w:rPr>
        <w:t>监狱、戒毒企业声明函</w:t>
      </w:r>
    </w:p>
    <w:p w14:paraId="688820D1">
      <w:pPr>
        <w:spacing w:line="360" w:lineRule="auto"/>
        <w:ind w:firstLine="480"/>
        <w:rPr>
          <w:rFonts w:hint="eastAsia" w:ascii="仿宋" w:hAnsi="仿宋" w:eastAsia="仿宋" w:cs="仿宋"/>
          <w:sz w:val="24"/>
          <w:highlight w:val="none"/>
        </w:rPr>
      </w:pPr>
    </w:p>
    <w:p w14:paraId="1DE8F656">
      <w:pPr>
        <w:spacing w:line="360" w:lineRule="auto"/>
        <w:rPr>
          <w:rFonts w:hint="eastAsia" w:ascii="仿宋" w:hAnsi="仿宋" w:eastAsia="仿宋" w:cs="仿宋"/>
          <w:sz w:val="24"/>
          <w:highlight w:val="none"/>
        </w:rPr>
      </w:pPr>
    </w:p>
    <w:p w14:paraId="07C8D968">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本单位郑重声明，根据《</w:t>
      </w:r>
      <w:r>
        <w:rPr>
          <w:rFonts w:hint="eastAsia" w:ascii="仿宋" w:hAnsi="仿宋" w:eastAsia="仿宋" w:cs="仿宋"/>
          <w:spacing w:val="-4"/>
          <w:sz w:val="24"/>
          <w:highlight w:val="none"/>
        </w:rPr>
        <w:t>财政部 司法部 关于政府采购支持监狱企业发展有关问题的通知</w:t>
      </w:r>
      <w:r>
        <w:rPr>
          <w:rFonts w:hint="eastAsia" w:ascii="仿宋" w:hAnsi="仿宋" w:eastAsia="仿宋" w:cs="仿宋"/>
          <w:sz w:val="24"/>
          <w:highlight w:val="none"/>
        </w:rPr>
        <w:t>》（财库〔2014〕 68号）的规定，本单位为符合条件的监狱、戒毒企业，且本单位参加的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项目采购活动提供本单位制造的货物（由本单位承担工程/提供服务），或者提供其他监狱、戒毒企业制造的货物（不包括使用非监狱、戒毒企业注册商标的货物）。</w:t>
      </w:r>
    </w:p>
    <w:p w14:paraId="28EA9FE6">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本单位对上述声明的真实性负责。如有虚假，将依法承担相应责任。</w:t>
      </w:r>
    </w:p>
    <w:p w14:paraId="02205084">
      <w:pPr>
        <w:spacing w:line="360" w:lineRule="auto"/>
        <w:ind w:firstLine="480"/>
        <w:rPr>
          <w:rFonts w:hint="eastAsia" w:ascii="仿宋" w:hAnsi="仿宋" w:eastAsia="仿宋" w:cs="仿宋"/>
          <w:sz w:val="24"/>
          <w:highlight w:val="none"/>
        </w:rPr>
      </w:pPr>
    </w:p>
    <w:p w14:paraId="428EF681">
      <w:pPr>
        <w:tabs>
          <w:tab w:val="left" w:pos="4860"/>
          <w:tab w:val="left" w:pos="8040"/>
          <w:tab w:val="left" w:pos="8160"/>
        </w:tabs>
        <w:spacing w:line="360" w:lineRule="auto"/>
        <w:ind w:right="862" w:firstLine="480"/>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单位名称（盖章）：</w:t>
      </w:r>
      <w:r>
        <w:rPr>
          <w:rFonts w:hint="eastAsia" w:ascii="仿宋" w:hAnsi="仿宋" w:eastAsia="仿宋" w:cs="仿宋"/>
          <w:sz w:val="24"/>
          <w:highlight w:val="none"/>
          <w:u w:val="single"/>
        </w:rPr>
        <w:t xml:space="preserve">                   </w:t>
      </w:r>
    </w:p>
    <w:p w14:paraId="6D42511E">
      <w:pPr>
        <w:tabs>
          <w:tab w:val="left" w:pos="4860"/>
        </w:tabs>
        <w:spacing w:line="360" w:lineRule="auto"/>
        <w:ind w:right="1560" w:firstLine="480"/>
        <w:jc w:val="center"/>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59BB687B">
      <w:pPr>
        <w:tabs>
          <w:tab w:val="left" w:pos="4860"/>
        </w:tabs>
        <w:spacing w:line="360" w:lineRule="auto"/>
        <w:ind w:right="1560" w:firstLine="480"/>
        <w:jc w:val="center"/>
        <w:rPr>
          <w:rFonts w:hint="eastAsia" w:ascii="仿宋" w:hAnsi="仿宋" w:eastAsia="仿宋" w:cs="仿宋"/>
          <w:b/>
          <w:spacing w:val="6"/>
          <w:sz w:val="24"/>
          <w:highlight w:val="none"/>
          <w:shd w:val="pct10" w:color="000000" w:fill="FFFFFF"/>
        </w:rPr>
      </w:pPr>
      <w:r>
        <w:rPr>
          <w:rFonts w:hint="eastAsia" w:ascii="仿宋" w:hAnsi="仿宋" w:eastAsia="仿宋" w:cs="仿宋"/>
          <w:sz w:val="24"/>
          <w:highlight w:val="none"/>
        </w:rPr>
        <w:t xml:space="preserve">                             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1F5EC78">
      <w:pPr>
        <w:spacing w:line="360" w:lineRule="auto"/>
        <w:ind w:firstLine="504"/>
        <w:rPr>
          <w:rFonts w:hint="eastAsia" w:ascii="仿宋" w:hAnsi="仿宋" w:eastAsia="仿宋" w:cs="仿宋"/>
          <w:b/>
          <w:spacing w:val="6"/>
          <w:sz w:val="24"/>
          <w:highlight w:val="none"/>
          <w:shd w:val="pct10" w:color="000000" w:fill="FFFFFF"/>
        </w:rPr>
      </w:pPr>
    </w:p>
    <w:p w14:paraId="1755195D">
      <w:pPr>
        <w:spacing w:line="360" w:lineRule="auto"/>
        <w:ind w:firstLine="480"/>
        <w:rPr>
          <w:rFonts w:hint="eastAsia" w:ascii="仿宋" w:hAnsi="仿宋" w:eastAsia="仿宋" w:cs="仿宋"/>
          <w:highlight w:val="none"/>
        </w:rPr>
        <w:sectPr>
          <w:headerReference r:id="rId5" w:type="default"/>
          <w:footerReference r:id="rId6" w:type="default"/>
          <w:pgSz w:w="11906" w:h="16838"/>
          <w:pgMar w:top="1418" w:right="1418" w:bottom="1418" w:left="1418" w:header="851" w:footer="567" w:gutter="0"/>
          <w:cols w:space="720" w:num="1"/>
          <w:docGrid w:type="lines" w:linePitch="312" w:charSpace="0"/>
        </w:sectPr>
      </w:pPr>
      <w:r>
        <w:rPr>
          <w:rFonts w:hint="eastAsia" w:ascii="仿宋" w:hAnsi="仿宋" w:eastAsia="仿宋" w:cs="仿宋"/>
          <w:sz w:val="24"/>
          <w:highlight w:val="none"/>
        </w:rPr>
        <w:t>备注：未按上述要求提供、填写的，评审时不予以考虑。供应商提供的《监狱、戒毒企业声明函》必须真实有效，供应商应当提供由省级以上监狱管理局、戒毒管理局(含新疆生产建设兵团)出具的属于监狱企业的证明文件。</w:t>
      </w:r>
    </w:p>
    <w:p w14:paraId="09E12CA3">
      <w:pPr>
        <w:autoSpaceDE w:val="0"/>
        <w:autoSpaceDN w:val="0"/>
        <w:spacing w:line="240" w:lineRule="auto"/>
        <w:jc w:val="center"/>
        <w:rPr>
          <w:b/>
          <w:bCs/>
          <w:sz w:val="44"/>
          <w:szCs w:val="44"/>
          <w:highlight w:val="none"/>
        </w:rPr>
      </w:pPr>
      <w:r>
        <w:rPr>
          <w:rFonts w:hint="eastAsia" w:ascii="仿宋" w:hAnsi="仿宋" w:eastAsia="仿宋" w:cs="仿宋"/>
          <w:b/>
          <w:bCs/>
          <w:sz w:val="44"/>
          <w:szCs w:val="44"/>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480060</wp:posOffset>
                </wp:positionV>
                <wp:extent cx="5372100" cy="0"/>
                <wp:effectExtent l="0" t="9525" r="0" b="952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0pt;margin-top:37.8pt;height:0pt;width:423pt;z-index:251659264;mso-width-relative:page;mso-height-relative:page;" filled="f" stroked="t" coordsize="21600,21600" o:gfxdata="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i+1gLTAAAA&#10;BgEAAA8AAAAAAAAAAQAgAAAAIgAAAGRycy9kb3ducmV2LnhtbFBLAQIUABQAAAAIAIdO4kB7lj8H&#10;6QEAALkDAAAOAAAAAAAAAAEAIAAAACIBAABkcnMvZTJvRG9jLnhtbFBLBQYAAAAABgAGAFkBAAB9&#10;BQAAAAA=&#10;">
                <v:fill on="f" focussize="0,0"/>
                <v:stroke weight="1.5pt" color="#000000" joinstyle="round"/>
                <v:imagedata o:title=""/>
                <o:lock v:ext="edit" aspectratio="f"/>
              </v:line>
            </w:pict>
          </mc:Fallback>
        </mc:AlternateContent>
      </w:r>
      <w:r>
        <w:rPr>
          <w:rFonts w:hint="eastAsia"/>
          <w:b/>
          <w:bCs/>
          <w:sz w:val="44"/>
          <w:szCs w:val="44"/>
          <w:highlight w:val="none"/>
        </w:rPr>
        <w:t>以下无内容</w:t>
      </w:r>
    </w:p>
    <w:p w14:paraId="66EA1BDC">
      <w:pPr>
        <w:rPr>
          <w:highlight w:val="none"/>
        </w:rPr>
      </w:pPr>
    </w:p>
    <w:sectPr>
      <w:headerReference r:id="rId9" w:type="first"/>
      <w:footerReference r:id="rId12" w:type="first"/>
      <w:headerReference r:id="rId7" w:type="default"/>
      <w:footerReference r:id="rId10" w:type="default"/>
      <w:headerReference r:id="rId8" w:type="even"/>
      <w:footerReference r:id="rId11" w:type="even"/>
      <w:pgSz w:w="11906" w:h="16838"/>
      <w:pgMar w:top="2098" w:right="1474" w:bottom="1560" w:left="158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P Simplified">
    <w:panose1 w:val="020B0606020204020204"/>
    <w:charset w:val="00"/>
    <w:family w:val="auto"/>
    <w:pitch w:val="default"/>
    <w:sig w:usb0="A00000AF" w:usb1="5000205B" w:usb2="00000000" w:usb3="00000000" w:csb0="20000093"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CB72E">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A34DB21">
                          <w:pPr>
                            <w:pStyle w:val="8"/>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57</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t>61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A34DB21">
                    <w:pPr>
                      <w:pStyle w:val="8"/>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57</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t>61</w:t>
                    </w:r>
                    <w:r>
                      <w:rPr>
                        <w:rFonts w:hint="eastAsia"/>
                        <w:lang w:eastAsia="zh-CN"/>
                      </w:rPr>
                      <w:fldChar w:fldCharType="end"/>
                    </w:r>
                    <w:r>
                      <w:rPr>
                        <w:rFonts w:hint="eastAsia"/>
                        <w:lang w:eastAsia="zh-CN"/>
                      </w:rPr>
                      <w:t xml:space="preserve"> 页</w:t>
                    </w:r>
                  </w:p>
                </w:txbxContent>
              </v:textbox>
            </v:shape>
          </w:pict>
        </mc:Fallback>
      </mc:AlternateContent>
    </w:r>
  </w:p>
  <w:p w14:paraId="2CCC8F15">
    <w:pPr>
      <w:pStyle w:val="8"/>
      <w:spacing w:line="360" w:lineRule="auto"/>
      <w:ind w:right="35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8335E">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975190D">
                          <w:pPr>
                            <w:pStyle w:val="8"/>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58</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t>61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3975190D">
                    <w:pPr>
                      <w:pStyle w:val="8"/>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58</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t>61</w:t>
                    </w:r>
                    <w:r>
                      <w:rPr>
                        <w:rFonts w:hint="eastAsia"/>
                        <w:lang w:eastAsia="zh-CN"/>
                      </w:rPr>
                      <w:fldChar w:fldCharType="end"/>
                    </w:r>
                    <w:r>
                      <w:rPr>
                        <w:rFonts w:hint="eastAsia"/>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E340D">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8FFE0">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E391F">
    <w:pPr>
      <w:pStyle w:val="9"/>
      <w:pBdr>
        <w:bottom w:val="double" w:color="auto" w:sz="8" w:space="0"/>
      </w:pBdr>
      <w:jc w:val="both"/>
      <w:rPr>
        <w:rFonts w:hint="eastAsia" w:ascii="仿宋" w:hAnsi="仿宋" w:eastAsia="仿宋" w:cs="仿宋"/>
      </w:rPr>
    </w:pPr>
    <w:r>
      <w:rPr>
        <w:rFonts w:hint="eastAsia" w:ascii="仿宋" w:hAnsi="仿宋" w:eastAsia="仿宋" w:cs="仿宋"/>
        <w:kern w:val="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BD998">
    <w:pPr>
      <w:pStyle w:val="9"/>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33FDF">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2390C">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F5388B"/>
    <w:multiLevelType w:val="singleLevel"/>
    <w:tmpl w:val="9DF5388B"/>
    <w:lvl w:ilvl="0" w:tentative="0">
      <w:start w:val="1"/>
      <w:numFmt w:val="chineseCounting"/>
      <w:suff w:val="space"/>
      <w:lvlText w:val="第%1部分"/>
      <w:lvlJc w:val="left"/>
      <w:rPr>
        <w:rFonts w:hint="eastAsia"/>
      </w:rPr>
    </w:lvl>
  </w:abstractNum>
  <w:abstractNum w:abstractNumId="1">
    <w:nsid w:val="A378A590"/>
    <w:multiLevelType w:val="singleLevel"/>
    <w:tmpl w:val="A378A590"/>
    <w:lvl w:ilvl="0" w:tentative="0">
      <w:start w:val="1"/>
      <w:numFmt w:val="decimal"/>
      <w:suff w:val="nothing"/>
      <w:lvlText w:val="（%1）"/>
      <w:lvlJc w:val="left"/>
    </w:lvl>
  </w:abstractNum>
  <w:abstractNum w:abstractNumId="2">
    <w:nsid w:val="65530E6D"/>
    <w:multiLevelType w:val="singleLevel"/>
    <w:tmpl w:val="65530E6D"/>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51FC1A79"/>
    <w:rsid w:val="0293255D"/>
    <w:rsid w:val="06F76FBB"/>
    <w:rsid w:val="134347D9"/>
    <w:rsid w:val="19C15416"/>
    <w:rsid w:val="1FC70F89"/>
    <w:rsid w:val="51FC1A79"/>
    <w:rsid w:val="5EB1716B"/>
    <w:rsid w:val="60AE3960"/>
    <w:rsid w:val="67705E13"/>
    <w:rsid w:val="68814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4"/>
    <w:link w:val="16"/>
    <w:qFormat/>
    <w:uiPriority w:val="0"/>
    <w:pPr>
      <w:keepNext/>
      <w:keepLines/>
      <w:spacing w:before="120" w:after="120" w:line="360" w:lineRule="auto"/>
      <w:jc w:val="center"/>
      <w:outlineLvl w:val="1"/>
    </w:pPr>
    <w:rPr>
      <w:rFonts w:ascii="Arial" w:hAnsi="Arial"/>
      <w:b/>
      <w:bCs/>
      <w:kern w:val="0"/>
      <w:sz w:val="28"/>
      <w:szCs w:val="32"/>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hAnsi="Calibri" w:eastAsia="楷体_GB2312"/>
      <w:kern w:val="0"/>
      <w:sz w:val="32"/>
      <w:szCs w:val="32"/>
    </w:rPr>
  </w:style>
  <w:style w:type="paragraph" w:styleId="5">
    <w:name w:val="Body Text"/>
    <w:basedOn w:val="1"/>
    <w:qFormat/>
    <w:uiPriority w:val="0"/>
    <w:rPr>
      <w:color w:val="993300"/>
      <w:sz w:val="24"/>
    </w:rPr>
  </w:style>
  <w:style w:type="paragraph" w:styleId="6">
    <w:name w:val="Body Text Indent"/>
    <w:basedOn w:val="1"/>
    <w:next w:val="1"/>
    <w:qFormat/>
    <w:uiPriority w:val="0"/>
    <w:pPr>
      <w:ind w:firstLine="480"/>
    </w:pPr>
    <w:rPr>
      <w:rFonts w:ascii="宋体" w:hAnsi="宋体"/>
    </w:rPr>
  </w:style>
  <w:style w:type="paragraph" w:styleId="7">
    <w:name w:val="Plain Text"/>
    <w:basedOn w:val="5"/>
    <w:qFormat/>
    <w:uiPriority w:val="0"/>
    <w:rPr>
      <w:rFonts w:ascii="宋体" w:hAnsi="Courier New" w:cs="Courier New"/>
      <w:color w:val="auto"/>
      <w:sz w:val="21"/>
      <w:szCs w:val="21"/>
    </w:rPr>
  </w:style>
  <w:style w:type="paragraph" w:styleId="8">
    <w:name w:val="footer"/>
    <w:basedOn w:val="1"/>
    <w:next w:val="5"/>
    <w:qFormat/>
    <w:uiPriority w:val="99"/>
    <w:pPr>
      <w:tabs>
        <w:tab w:val="center" w:pos="4153"/>
        <w:tab w:val="right" w:pos="8306"/>
      </w:tabs>
      <w:snapToGrid w:val="0"/>
      <w:jc w:val="left"/>
    </w:pPr>
    <w:rPr>
      <w:rFonts w:ascii="Calibri" w:hAnsi="Calibri"/>
      <w:sz w:val="18"/>
      <w:szCs w:val="18"/>
    </w:rPr>
  </w:style>
  <w:style w:type="paragraph" w:styleId="9">
    <w:name w:val="header"/>
    <w:basedOn w:val="1"/>
    <w:qFormat/>
    <w:uiPriority w:val="99"/>
    <w:pPr>
      <w:pBdr>
        <w:bottom w:val="single" w:color="auto" w:sz="6" w:space="1"/>
      </w:pBdr>
      <w:tabs>
        <w:tab w:val="center" w:pos="4153"/>
        <w:tab w:val="right" w:pos="8306"/>
      </w:tabs>
      <w:snapToGrid w:val="0"/>
      <w:spacing w:line="240" w:lineRule="auto"/>
      <w:jc w:val="center"/>
    </w:pPr>
    <w:rPr>
      <w:rFonts w:ascii="Calibri" w:hAnsi="Calibri"/>
      <w:sz w:val="18"/>
      <w:szCs w:val="18"/>
    </w:rPr>
  </w:style>
  <w:style w:type="paragraph" w:styleId="10">
    <w:name w:val="Normal (Web)"/>
    <w:basedOn w:val="1"/>
    <w:next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12">
    <w:name w:val="Table Grid"/>
    <w:basedOn w:val="11"/>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22"/>
    <w:rPr>
      <w:b/>
      <w:bCs/>
    </w:rPr>
  </w:style>
  <w:style w:type="paragraph" w:customStyle="1" w:styleId="15">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16">
    <w:name w:val="标题 2 Char"/>
    <w:link w:val="3"/>
    <w:qFormat/>
    <w:uiPriority w:val="0"/>
    <w:rPr>
      <w:rFonts w:ascii="Arial" w:hAnsi="Arial"/>
      <w:b/>
      <w:bCs/>
      <w:kern w:val="0"/>
      <w:sz w:val="28"/>
      <w:szCs w:val="32"/>
    </w:rPr>
  </w:style>
  <w:style w:type="paragraph" w:customStyle="1" w:styleId="17">
    <w:name w:val="Char1"/>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4409</Words>
  <Characters>4478</Characters>
  <Lines>0</Lines>
  <Paragraphs>0</Paragraphs>
  <TotalTime>15</TotalTime>
  <ScaleCrop>false</ScaleCrop>
  <LinksUpToDate>false</LinksUpToDate>
  <CharactersWithSpaces>6291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2023-12-17T09:41:00Z</dcterms:created>
  <dc:creator>WPS_1694253682</dc:creator>
  <cp:lastModifiedBy>WPS_1694253682</cp:lastModifiedBy>
  <dcterms:modified xsi:type="dcterms:W3CDTF">2026-01-05T07:46:21Z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AB4E7C81C0C043B5A4068B82471EE1EF_13</vt:lpwstr>
  </property>
  <property fmtid="{D5CDD505-2E9C-101B-9397-08002B2CF9AE}" pid="4" name="KSOTemplateDocerSaveRecord">
    <vt:lpwstr>eyJoZGlkIjoiNDljODYyNTg3NWEwMjFhYzc1ZGVkMjQ5YTVlOTVkMmIiLCJ1c2VySWQiOiIxNTMwNDUxODQ1In0=</vt:lpwstr>
  </property>
</Properties>
</file>