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AAA" w:rsidRPr="00782BC8" w:rsidRDefault="00237AAA" w:rsidP="00237AAA">
      <w:pPr>
        <w:spacing w:before="62" w:line="220" w:lineRule="auto"/>
        <w:ind w:left="2893"/>
        <w:rPr>
          <w:rFonts w:ascii="宋体" w:eastAsia="宋体" w:hAnsi="宋体" w:cs="宋体"/>
          <w:spacing w:val="7"/>
          <w:sz w:val="31"/>
          <w:szCs w:val="31"/>
          <w:lang w:eastAsia="zh-CN"/>
        </w:rPr>
      </w:pPr>
      <w:r>
        <w:rPr>
          <w:rFonts w:ascii="宋体" w:eastAsia="宋体" w:hAnsi="宋体" w:cs="宋体"/>
          <w:spacing w:val="7"/>
          <w:sz w:val="31"/>
          <w:szCs w:val="31"/>
          <w:lang w:eastAsia="zh-CN"/>
        </w:rPr>
        <w:t>拟签订采购合同文本</w:t>
      </w:r>
    </w:p>
    <w:p w:rsidR="00237AAA" w:rsidRDefault="00237AAA" w:rsidP="00237AAA">
      <w:pPr>
        <w:tabs>
          <w:tab w:val="left" w:pos="735"/>
        </w:tabs>
        <w:spacing w:before="312" w:line="360" w:lineRule="auto"/>
        <w:rPr>
          <w:rFonts w:asciiTheme="minorEastAsia" w:hAnsiTheme="minorEastAsia"/>
          <w:b/>
          <w:bCs/>
          <w:sz w:val="24"/>
          <w:lang w:val="zh-CN" w:eastAsia="zh-CN"/>
        </w:rPr>
      </w:pPr>
    </w:p>
    <w:p w:rsidR="00237AAA" w:rsidRPr="00136E77" w:rsidRDefault="00237AAA" w:rsidP="00237AAA">
      <w:pPr>
        <w:tabs>
          <w:tab w:val="left" w:pos="735"/>
        </w:tabs>
        <w:spacing w:before="312" w:line="360" w:lineRule="auto"/>
        <w:rPr>
          <w:rFonts w:asciiTheme="minorEastAsia" w:hAnsiTheme="minorEastAsia"/>
          <w:b/>
          <w:bCs/>
          <w:sz w:val="20"/>
          <w:szCs w:val="20"/>
          <w:lang w:val="zh-CN" w:eastAsia="zh-CN"/>
        </w:rPr>
      </w:pPr>
      <w:r w:rsidRPr="00136E77">
        <w:rPr>
          <w:rFonts w:asciiTheme="minorEastAsia" w:hAnsiTheme="minorEastAsia" w:hint="eastAsia"/>
          <w:b/>
          <w:bCs/>
          <w:sz w:val="20"/>
          <w:szCs w:val="20"/>
          <w:lang w:val="zh-CN" w:eastAsia="zh-CN"/>
        </w:rPr>
        <w:t>甲方：</w:t>
      </w:r>
      <w:r w:rsidRPr="00136E77">
        <w:rPr>
          <w:rFonts w:asciiTheme="minorEastAsia" w:hAnsiTheme="minorEastAsia" w:hint="eastAsia"/>
          <w:bCs/>
          <w:sz w:val="20"/>
          <w:szCs w:val="20"/>
          <w:lang w:val="zh-CN" w:eastAsia="zh-CN"/>
        </w:rPr>
        <w:t>（前款所称采购人）     住所：</w:t>
      </w:r>
    </w:p>
    <w:p w:rsidR="00237AAA" w:rsidRPr="00136E77" w:rsidRDefault="00237AAA" w:rsidP="00237AAA">
      <w:pPr>
        <w:tabs>
          <w:tab w:val="left" w:pos="735"/>
        </w:tabs>
        <w:spacing w:line="360" w:lineRule="auto"/>
        <w:rPr>
          <w:rFonts w:asciiTheme="minorEastAsia" w:hAnsiTheme="minorEastAsia"/>
          <w:b/>
          <w:bCs/>
          <w:sz w:val="20"/>
          <w:szCs w:val="20"/>
          <w:lang w:val="zh-CN" w:eastAsia="zh-CN"/>
        </w:rPr>
      </w:pPr>
      <w:r w:rsidRPr="00136E77">
        <w:rPr>
          <w:rFonts w:asciiTheme="minorEastAsia" w:hAnsiTheme="minorEastAsia" w:hint="eastAsia"/>
          <w:b/>
          <w:bCs/>
          <w:sz w:val="20"/>
          <w:szCs w:val="20"/>
          <w:lang w:val="zh-CN" w:eastAsia="zh-CN"/>
        </w:rPr>
        <w:t>乙方：</w:t>
      </w:r>
      <w:r w:rsidRPr="00136E77">
        <w:rPr>
          <w:rFonts w:asciiTheme="minorEastAsia" w:hAnsiTheme="minorEastAsia" w:hint="eastAsia"/>
          <w:bCs/>
          <w:sz w:val="20"/>
          <w:szCs w:val="20"/>
          <w:lang w:val="zh-CN" w:eastAsia="zh-CN"/>
        </w:rPr>
        <w:t>（前款所称中标人）     住所：</w:t>
      </w:r>
    </w:p>
    <w:p w:rsidR="00237AAA" w:rsidRPr="00136E77" w:rsidRDefault="00237AAA" w:rsidP="00237AAA">
      <w:pPr>
        <w:pStyle w:val="af1"/>
        <w:rPr>
          <w:rFonts w:asciiTheme="minorEastAsia" w:eastAsiaTheme="minorEastAsia" w:hAnsiTheme="minorEastAsia"/>
          <w:sz w:val="20"/>
          <w:szCs w:val="20"/>
        </w:rPr>
      </w:pP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0" w:name="_Toc19515384"/>
      <w:bookmarkEnd w:id="0"/>
      <w:r w:rsidRPr="00136E77">
        <w:rPr>
          <w:rFonts w:asciiTheme="minorEastAsia" w:hAnsiTheme="minorEastAsia" w:hint="eastAsia"/>
          <w:sz w:val="20"/>
          <w:szCs w:val="20"/>
          <w:lang w:eastAsia="zh-CN"/>
        </w:rPr>
        <w:t>一、合同内容（标的、数量、质量等）:</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1" w:name="_Toc19515385"/>
      <w:bookmarkEnd w:id="1"/>
      <w:r w:rsidRPr="00136E77">
        <w:rPr>
          <w:rFonts w:asciiTheme="minorEastAsia" w:hAnsiTheme="minorEastAsia" w:hint="eastAsia"/>
          <w:sz w:val="20"/>
          <w:szCs w:val="20"/>
          <w:lang w:eastAsia="zh-CN"/>
        </w:rPr>
        <w:t>二、合同价款</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1、合同总价：</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2、合同总价包括：设备安装调试达到使用条件的价格，包括：设备供应价、运杂费（含保险费）、培训费、安装调试费等其它一切费用。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3、合同为固定总价合同，不受市场价变化的影响。</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2" w:name="_Toc19515386"/>
      <w:bookmarkEnd w:id="2"/>
      <w:r w:rsidRPr="00136E77">
        <w:rPr>
          <w:rFonts w:asciiTheme="minorEastAsia" w:hAnsiTheme="minorEastAsia" w:hint="eastAsia"/>
          <w:sz w:val="20"/>
          <w:szCs w:val="20"/>
          <w:lang w:eastAsia="zh-CN"/>
        </w:rPr>
        <w:t>三、合同结算</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1、付款比例：</w:t>
      </w:r>
    </w:p>
    <w:p w:rsidR="004617FD" w:rsidRDefault="004617FD" w:rsidP="004617FD">
      <w:pPr>
        <w:spacing w:line="360" w:lineRule="auto"/>
        <w:ind w:firstLineChars="200" w:firstLine="400"/>
        <w:rPr>
          <w:rFonts w:asciiTheme="minorEastAsia" w:hAnsiTheme="minorEastAsia" w:hint="eastAsia"/>
          <w:sz w:val="20"/>
          <w:szCs w:val="20"/>
          <w:lang w:eastAsia="zh-CN"/>
        </w:rPr>
      </w:pPr>
      <w:r w:rsidRPr="004617FD">
        <w:rPr>
          <w:rFonts w:asciiTheme="minorEastAsia" w:hAnsiTheme="minorEastAsia" w:hint="eastAsia"/>
          <w:sz w:val="20"/>
          <w:szCs w:val="20"/>
          <w:lang w:eastAsia="zh-CN"/>
        </w:rPr>
        <w:t>合同签订后10个工作日支付合同金额的80%，中标人同时向采购人提供中标价10%的履约保证金或履约保函</w:t>
      </w:r>
      <w:r>
        <w:rPr>
          <w:rFonts w:asciiTheme="minorEastAsia" w:hAnsiTheme="minorEastAsia" w:hint="eastAsia"/>
          <w:sz w:val="20"/>
          <w:szCs w:val="20"/>
          <w:lang w:eastAsia="zh-CN"/>
        </w:rPr>
        <w:t>，</w:t>
      </w:r>
      <w:r w:rsidRPr="004617FD">
        <w:rPr>
          <w:rFonts w:asciiTheme="minorEastAsia" w:hAnsiTheme="minorEastAsia" w:hint="eastAsia"/>
          <w:sz w:val="20"/>
          <w:szCs w:val="20"/>
          <w:lang w:eastAsia="zh-CN"/>
        </w:rPr>
        <w:t>设备到货安装调试后10个工作日支付合同金额的10%</w:t>
      </w:r>
      <w:r w:rsidRPr="004617FD">
        <w:rPr>
          <w:rFonts w:asciiTheme="minorEastAsia" w:hAnsiTheme="minorEastAsia" w:hint="eastAsia"/>
          <w:sz w:val="20"/>
          <w:szCs w:val="20"/>
          <w:lang w:eastAsia="zh-CN"/>
        </w:rPr>
        <w:t>，验收完成后10个工作日支付合同金额的10%；验收合格后30日内退还中标人提供的履约保证金或履约保函</w:t>
      </w:r>
      <w:r>
        <w:rPr>
          <w:rFonts w:asciiTheme="minorEastAsia" w:hAnsiTheme="minorEastAsia" w:hint="eastAsia"/>
          <w:sz w:val="20"/>
          <w:szCs w:val="20"/>
          <w:lang w:eastAsia="zh-CN"/>
        </w:rPr>
        <w:t>。</w:t>
      </w:r>
    </w:p>
    <w:p w:rsidR="00237AAA" w:rsidRPr="00136E77" w:rsidRDefault="00237AAA" w:rsidP="004617FD">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2、结算方式：银行转账。</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3、结算单位：由甲方负责结算，乙方开具合同总价数的全额发票交甲方。</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3" w:name="_Toc19515387"/>
      <w:bookmarkEnd w:id="3"/>
      <w:r w:rsidRPr="00136E77">
        <w:rPr>
          <w:rFonts w:asciiTheme="minorEastAsia" w:hAnsiTheme="minorEastAsia" w:hint="eastAsia"/>
          <w:sz w:val="20"/>
          <w:szCs w:val="20"/>
          <w:lang w:eastAsia="zh-CN"/>
        </w:rPr>
        <w:t>四、履行期限、地点及方式:</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1、履行期限：</w:t>
      </w:r>
      <w:r w:rsidR="004617FD">
        <w:rPr>
          <w:rFonts w:asciiTheme="minorEastAsia" w:hAnsiTheme="minorEastAsia" w:hint="eastAsia"/>
          <w:sz w:val="20"/>
          <w:szCs w:val="20"/>
          <w:lang w:eastAsia="zh-CN"/>
        </w:rPr>
        <w:t>20</w:t>
      </w:r>
      <w:r w:rsidRPr="00136E77">
        <w:rPr>
          <w:rFonts w:asciiTheme="minorEastAsia" w:hAnsiTheme="minorEastAsia" w:hint="eastAsia"/>
          <w:sz w:val="20"/>
          <w:szCs w:val="20"/>
          <w:lang w:eastAsia="zh-CN"/>
        </w:rPr>
        <w:t>日历天</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2、地点：北京中医药大学孙思邈医院（铜川市中医医院）指定地点</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3、方式：</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4" w:name="_Toc19515390"/>
      <w:bookmarkEnd w:id="4"/>
      <w:r w:rsidRPr="00136E77">
        <w:rPr>
          <w:rFonts w:asciiTheme="minorEastAsia" w:hAnsiTheme="minorEastAsia" w:hint="eastAsia"/>
          <w:sz w:val="20"/>
          <w:szCs w:val="20"/>
          <w:lang w:eastAsia="zh-CN"/>
        </w:rPr>
        <w:t>五、技术服务</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1、对技术服务的要求：</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2、技术资料：</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3、技术培训：</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3-1、培训内容：</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3-2、培训地点：</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3-3、培训时间：</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3-4、培训人数：</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3-5、培训费用：受训人员的食宿费、资料费、培训场地费、耗材（包括水电费等）费等已包含在合同总价中由乙方承，甲方不再另行支付。</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4、售后服务</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lastRenderedPageBreak/>
        <w:t>4-1、乙方在接到甲方电话通知后在</w:t>
      </w:r>
      <w:r w:rsidRPr="00136E77">
        <w:rPr>
          <w:rFonts w:asciiTheme="minorEastAsia" w:hAnsiTheme="minorEastAsia" w:hint="eastAsia"/>
          <w:sz w:val="20"/>
          <w:szCs w:val="20"/>
          <w:u w:val="single"/>
          <w:lang w:eastAsia="zh-CN"/>
        </w:rPr>
        <w:t>12</w:t>
      </w:r>
      <w:r w:rsidRPr="00136E77">
        <w:rPr>
          <w:rFonts w:asciiTheme="minorEastAsia" w:hAnsiTheme="minorEastAsia" w:hint="eastAsia"/>
          <w:sz w:val="20"/>
          <w:szCs w:val="20"/>
          <w:lang w:eastAsia="zh-CN"/>
        </w:rPr>
        <w:t>小时内派出合格的服务人员到达现场进行服务，承担相应费用。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4-2、如果乙方在收到通知后两天内没有弥补缺陷，甲方可采取必要的补救措施，但其风险和费用将由乙方承担，甲方根据合同规定对乙方行使的其它权力不受影响。</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5" w:name="_Toc19515391"/>
      <w:bookmarkEnd w:id="5"/>
      <w:r w:rsidRPr="00136E77">
        <w:rPr>
          <w:rFonts w:asciiTheme="minorEastAsia" w:hAnsiTheme="minorEastAsia" w:hint="eastAsia"/>
          <w:sz w:val="20"/>
          <w:szCs w:val="20"/>
          <w:lang w:eastAsia="zh-CN"/>
        </w:rPr>
        <w:t>六、验收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1、验收：乙方完成服务内容后，向甲方提出验收申请，甲方接到乙方验收申请后组织验收（必要时可聘请相应专家或委托相应部门验收），验收合格后，出具使用验收合格证明。</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最终验收：最终验收结果作为付款依据，乙方填写验收单，并向甲方提交实施过程中的所有资料（包含但不限于产品合格证、保修卡、注册证、使用说明、商检、报关单、培训记录），以便甲方日后管理和维护。</w:t>
      </w:r>
      <w:bookmarkStart w:id="6" w:name="_GoBack"/>
      <w:bookmarkEnd w:id="6"/>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3、质保期：</w:t>
      </w:r>
      <w:r w:rsidR="004617FD" w:rsidRPr="004617FD">
        <w:rPr>
          <w:rFonts w:asciiTheme="minorEastAsia" w:hAnsiTheme="minorEastAsia" w:hint="eastAsia"/>
          <w:sz w:val="20"/>
          <w:szCs w:val="20"/>
          <w:lang w:eastAsia="zh-CN"/>
        </w:rPr>
        <w:t>质保期为验收合格后12个月（设备有具体质保要求的，从其约定），期间存在任何故障由乙方负责维修或更换，并承担全部费用（配件、人工费、运输费、更换等全部费用）。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4、验收依据：</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4-1、合同文本、合同附件、招标文件、投标文件。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4-2、国内相应的标准、规范。</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7" w:name="_Toc19515392"/>
      <w:bookmarkEnd w:id="7"/>
      <w:r w:rsidRPr="00136E77">
        <w:rPr>
          <w:rFonts w:asciiTheme="minorEastAsia" w:hAnsiTheme="minorEastAsia" w:hint="eastAsia"/>
          <w:sz w:val="20"/>
          <w:szCs w:val="20"/>
          <w:lang w:eastAsia="zh-CN"/>
        </w:rPr>
        <w:t>七、违约责任</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1、按《中华人民共和国民法典》中的相关条款执行。</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2、乙方履约延误</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1、按《中华人民共和国民法典》以及相关法律的条款执行。</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2、乙方履约延误</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w:t>
      </w:r>
    </w:p>
    <w:p w:rsidR="00237AAA" w:rsidRPr="00136E77" w:rsidRDefault="00237AAA" w:rsidP="00237AAA">
      <w:pPr>
        <w:spacing w:line="480" w:lineRule="auto"/>
        <w:ind w:firstLine="480"/>
        <w:rPr>
          <w:rFonts w:asciiTheme="minorEastAsia" w:hAnsiTheme="minorEastAsia"/>
          <w:sz w:val="20"/>
          <w:szCs w:val="20"/>
          <w:lang w:eastAsia="zh-CN"/>
        </w:rPr>
      </w:pPr>
      <w:r w:rsidRPr="00136E77">
        <w:rPr>
          <w:rFonts w:asciiTheme="minorEastAsia" w:hAnsiTheme="minorEastAsia" w:hint="eastAsia"/>
          <w:sz w:val="20"/>
          <w:szCs w:val="20"/>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3、乙方提供产品数量不足或有质量等问题，乙方应在2日内，按照甲方的要求，采取补足、更换或退货等处理措施，并承担由此发生的一切损失和费用，并依法追究法律责任。</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lastRenderedPageBreak/>
        <w:t>4、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5、本合同履行过程中，如因乙方违约，甲方提起诉讼的，乙方应当承担甲方为实现权利而产生的费用，包括但不限于诉讼费、律师费、鉴定费、评估费等费用。</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8" w:name="_Toc19515393"/>
      <w:bookmarkEnd w:id="8"/>
      <w:r w:rsidRPr="00136E77">
        <w:rPr>
          <w:rFonts w:asciiTheme="minorEastAsia" w:hAnsiTheme="minorEastAsia" w:hint="eastAsia"/>
          <w:sz w:val="20"/>
          <w:szCs w:val="20"/>
          <w:lang w:eastAsia="zh-CN"/>
        </w:rPr>
        <w:t>八、合同组成</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1、中标通知书</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2、合同文件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3、国家相关规范及标准</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4、招标文件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5、投标文件</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9" w:name="_Toc19515394"/>
      <w:bookmarkEnd w:id="9"/>
      <w:r w:rsidRPr="00136E77">
        <w:rPr>
          <w:rFonts w:asciiTheme="minorEastAsia" w:hAnsiTheme="minorEastAsia" w:hint="eastAsia"/>
          <w:sz w:val="20"/>
          <w:szCs w:val="20"/>
          <w:lang w:eastAsia="zh-CN"/>
        </w:rPr>
        <w:t>九、解决争议的方法</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凡因本合同引起的或与本合同有关的争议，双方应友好协商解决。协商不成时，双方均同意采用以下第（</w:t>
      </w:r>
      <w:r w:rsidR="004617FD">
        <w:rPr>
          <w:rFonts w:asciiTheme="minorEastAsia" w:hAnsiTheme="minorEastAsia" w:hint="eastAsia"/>
          <w:sz w:val="20"/>
          <w:szCs w:val="20"/>
          <w:lang w:eastAsia="zh-CN"/>
        </w:rPr>
        <w:t>1</w:t>
      </w:r>
      <w:r w:rsidRPr="00136E77">
        <w:rPr>
          <w:rFonts w:asciiTheme="minorEastAsia" w:hAnsiTheme="minorEastAsia" w:hint="eastAsia"/>
          <w:sz w:val="20"/>
          <w:szCs w:val="20"/>
          <w:lang w:eastAsia="zh-CN"/>
        </w:rPr>
        <w:t>）种争议解决方式：</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（1）、甲、乙双方均同意向（甲方所在地人民法院）提起诉讼。</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（2）、甲、乙双方均同意向（</w:t>
      </w:r>
      <w:hyperlink r:id="rId7" w:tgtFrame="_blank" w:history="1">
        <w:r w:rsidRPr="00136E77">
          <w:rPr>
            <w:rFonts w:asciiTheme="minorEastAsia" w:hAnsiTheme="minorEastAsia" w:hint="eastAsia"/>
            <w:sz w:val="20"/>
            <w:szCs w:val="20"/>
            <w:lang w:eastAsia="zh-CN"/>
          </w:rPr>
          <w:t>仲裁委员会</w:t>
        </w:r>
      </w:hyperlink>
      <w:r w:rsidRPr="00136E77">
        <w:rPr>
          <w:rFonts w:asciiTheme="minorEastAsia" w:hAnsiTheme="minorEastAsia" w:hint="eastAsia"/>
          <w:sz w:val="20"/>
          <w:szCs w:val="20"/>
          <w:lang w:eastAsia="zh-CN"/>
        </w:rPr>
        <w:t>）提起仲裁。</w:t>
      </w:r>
    </w:p>
    <w:p w:rsidR="00237AAA" w:rsidRPr="00136E77" w:rsidRDefault="00237AAA" w:rsidP="00237AAA">
      <w:pPr>
        <w:spacing w:line="360" w:lineRule="auto"/>
        <w:ind w:firstLineChars="200" w:firstLine="400"/>
        <w:rPr>
          <w:rFonts w:asciiTheme="minorEastAsia" w:hAnsiTheme="minorEastAsia"/>
          <w:sz w:val="20"/>
          <w:szCs w:val="20"/>
          <w:lang w:eastAsia="zh-CN"/>
        </w:rPr>
      </w:pPr>
      <w:bookmarkStart w:id="10" w:name="_Toc19515395"/>
      <w:bookmarkEnd w:id="10"/>
      <w:r w:rsidRPr="00136E77">
        <w:rPr>
          <w:rFonts w:asciiTheme="minorEastAsia" w:hAnsiTheme="minorEastAsia" w:hint="eastAsia"/>
          <w:sz w:val="20"/>
          <w:szCs w:val="20"/>
          <w:lang w:eastAsia="zh-CN"/>
        </w:rPr>
        <w:t>十、合同生效及其它</w:t>
      </w:r>
    </w:p>
    <w:p w:rsidR="00237AAA" w:rsidRPr="00136E77" w:rsidRDefault="00237AAA" w:rsidP="00237AAA">
      <w:pPr>
        <w:spacing w:line="360" w:lineRule="auto"/>
        <w:ind w:right="-110"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1、合同未尽事宜、由甲、乙双方协商，作为合同补充，与原合同具有同等法律效力。</w:t>
      </w:r>
    </w:p>
    <w:p w:rsidR="00237AAA" w:rsidRPr="00136E77" w:rsidRDefault="00237AAA" w:rsidP="00237AAA">
      <w:pPr>
        <w:tabs>
          <w:tab w:val="left" w:pos="8391"/>
        </w:tabs>
        <w:spacing w:line="360" w:lineRule="auto"/>
        <w:ind w:right="-69"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2、  本合同正本一式</w:t>
      </w:r>
      <w:r w:rsidRPr="00136E77">
        <w:rPr>
          <w:rFonts w:asciiTheme="minorEastAsia" w:hAnsiTheme="minorEastAsia" w:hint="eastAsia"/>
          <w:sz w:val="20"/>
          <w:szCs w:val="20"/>
          <w:u w:val="single"/>
          <w:lang w:eastAsia="zh-CN"/>
        </w:rPr>
        <w:t xml:space="preserve"> 捌</w:t>
      </w:r>
      <w:r w:rsidRPr="00136E77">
        <w:rPr>
          <w:rFonts w:asciiTheme="minorEastAsia" w:hAnsiTheme="minorEastAsia" w:hint="eastAsia"/>
          <w:sz w:val="20"/>
          <w:szCs w:val="20"/>
          <w:lang w:eastAsia="zh-CN"/>
        </w:rPr>
        <w:t xml:space="preserve"> 份，甲方执 </w:t>
      </w:r>
      <w:r w:rsidRPr="00136E77">
        <w:rPr>
          <w:rFonts w:asciiTheme="minorEastAsia" w:hAnsiTheme="minorEastAsia" w:hint="eastAsia"/>
          <w:sz w:val="20"/>
          <w:szCs w:val="20"/>
          <w:u w:val="single"/>
          <w:lang w:eastAsia="zh-CN"/>
        </w:rPr>
        <w:t xml:space="preserve">伍 </w:t>
      </w:r>
      <w:r w:rsidRPr="00136E77">
        <w:rPr>
          <w:rFonts w:asciiTheme="minorEastAsia" w:hAnsiTheme="minorEastAsia" w:hint="eastAsia"/>
          <w:sz w:val="20"/>
          <w:szCs w:val="20"/>
          <w:lang w:eastAsia="zh-CN"/>
        </w:rPr>
        <w:t>份、乙方执</w:t>
      </w:r>
      <w:r w:rsidRPr="00136E77">
        <w:rPr>
          <w:rFonts w:asciiTheme="minorEastAsia" w:hAnsiTheme="minorEastAsia" w:hint="eastAsia"/>
          <w:sz w:val="20"/>
          <w:szCs w:val="20"/>
          <w:u w:val="single"/>
          <w:lang w:eastAsia="zh-CN"/>
        </w:rPr>
        <w:t xml:space="preserve"> 贰</w:t>
      </w:r>
      <w:r w:rsidRPr="00136E77">
        <w:rPr>
          <w:rFonts w:asciiTheme="minorEastAsia" w:hAnsiTheme="minorEastAsia" w:hint="eastAsia"/>
          <w:sz w:val="20"/>
          <w:szCs w:val="20"/>
          <w:lang w:eastAsia="zh-CN"/>
        </w:rPr>
        <w:t xml:space="preserve"> 份， 财政局备案 </w:t>
      </w:r>
      <w:r w:rsidRPr="00136E77">
        <w:rPr>
          <w:rFonts w:asciiTheme="minorEastAsia" w:hAnsiTheme="minorEastAsia" w:hint="eastAsia"/>
          <w:sz w:val="20"/>
          <w:szCs w:val="20"/>
          <w:u w:val="single"/>
          <w:lang w:eastAsia="zh-CN"/>
        </w:rPr>
        <w:t>壹</w:t>
      </w:r>
      <w:r w:rsidRPr="00136E77">
        <w:rPr>
          <w:rFonts w:asciiTheme="minorEastAsia" w:hAnsiTheme="minorEastAsia" w:hint="eastAsia"/>
          <w:sz w:val="20"/>
          <w:szCs w:val="20"/>
          <w:lang w:eastAsia="zh-CN"/>
        </w:rPr>
        <w:t xml:space="preserve"> 份。</w:t>
      </w:r>
    </w:p>
    <w:p w:rsidR="00237AAA" w:rsidRPr="00136E77" w:rsidRDefault="00237AAA" w:rsidP="00237AAA">
      <w:pPr>
        <w:tabs>
          <w:tab w:val="left" w:pos="8391"/>
        </w:tabs>
        <w:spacing w:line="360" w:lineRule="auto"/>
        <w:ind w:right="-69" w:firstLineChars="200" w:firstLine="400"/>
        <w:rPr>
          <w:rFonts w:asciiTheme="minorEastAsia" w:hAnsiTheme="minorEastAsia"/>
          <w:sz w:val="20"/>
          <w:szCs w:val="20"/>
          <w:lang w:eastAsia="zh-CN"/>
        </w:rPr>
      </w:pPr>
      <w:r w:rsidRPr="00136E77">
        <w:rPr>
          <w:rFonts w:asciiTheme="minorEastAsia" w:hAnsiTheme="minorEastAsia" w:hint="eastAsia"/>
          <w:sz w:val="20"/>
          <w:szCs w:val="20"/>
          <w:lang w:eastAsia="zh-CN"/>
        </w:rPr>
        <w:t>3、合同经甲乙双方盖章、签字后生效，合同签订地点为</w:t>
      </w:r>
      <w:r w:rsidRPr="00136E77">
        <w:rPr>
          <w:rFonts w:asciiTheme="minorEastAsia" w:hAnsiTheme="minorEastAsia" w:hint="eastAsia"/>
          <w:sz w:val="20"/>
          <w:szCs w:val="20"/>
          <w:u w:val="single"/>
          <w:lang w:eastAsia="zh-CN"/>
        </w:rPr>
        <w:t xml:space="preserve">   </w:t>
      </w:r>
      <w:r w:rsidRPr="00136E77">
        <w:rPr>
          <w:rFonts w:asciiTheme="minorEastAsia" w:hAnsiTheme="minorEastAsia" w:hint="eastAsia"/>
          <w:sz w:val="20"/>
          <w:szCs w:val="20"/>
          <w:lang w:eastAsia="zh-CN"/>
        </w:rPr>
        <w:t>。</w:t>
      </w:r>
    </w:p>
    <w:p w:rsidR="00237AAA" w:rsidRPr="00136E77" w:rsidRDefault="00237AAA" w:rsidP="00237AAA">
      <w:pPr>
        <w:tabs>
          <w:tab w:val="left" w:pos="8391"/>
        </w:tabs>
        <w:spacing w:line="360" w:lineRule="auto"/>
        <w:ind w:right="-69" w:firstLineChars="200" w:firstLine="400"/>
        <w:rPr>
          <w:rFonts w:asciiTheme="minorEastAsia" w:hAnsiTheme="minorEastAsia"/>
          <w:sz w:val="20"/>
          <w:szCs w:val="20"/>
        </w:rPr>
      </w:pPr>
      <w:r w:rsidRPr="00136E77">
        <w:rPr>
          <w:rFonts w:asciiTheme="minorEastAsia" w:hAnsiTheme="minorEastAsia" w:hint="eastAsia"/>
          <w:sz w:val="20"/>
          <w:szCs w:val="20"/>
        </w:rPr>
        <w:t>4、生效时间：</w:t>
      </w:r>
      <w:r w:rsidRPr="00136E77">
        <w:rPr>
          <w:rFonts w:asciiTheme="minorEastAsia" w:hAnsiTheme="minorEastAsia" w:hint="eastAsia"/>
          <w:sz w:val="20"/>
          <w:szCs w:val="20"/>
          <w:u w:val="single"/>
        </w:rPr>
        <w:t xml:space="preserve">   </w:t>
      </w:r>
      <w:r w:rsidRPr="00136E77">
        <w:rPr>
          <w:rFonts w:asciiTheme="minorEastAsia" w:hAnsiTheme="minorEastAsia" w:hint="eastAsia"/>
          <w:sz w:val="20"/>
          <w:szCs w:val="20"/>
        </w:rPr>
        <w:t>年</w:t>
      </w:r>
      <w:r w:rsidRPr="00136E77">
        <w:rPr>
          <w:rFonts w:asciiTheme="minorEastAsia" w:hAnsiTheme="minorEastAsia" w:hint="eastAsia"/>
          <w:sz w:val="20"/>
          <w:szCs w:val="20"/>
          <w:u w:val="single"/>
        </w:rPr>
        <w:t xml:space="preserve">  </w:t>
      </w:r>
      <w:r w:rsidRPr="00136E77">
        <w:rPr>
          <w:rFonts w:asciiTheme="minorEastAsia" w:hAnsiTheme="minorEastAsia" w:hint="eastAsia"/>
          <w:sz w:val="20"/>
          <w:szCs w:val="20"/>
        </w:rPr>
        <w:t>月</w:t>
      </w:r>
      <w:r w:rsidRPr="00136E77">
        <w:rPr>
          <w:rFonts w:asciiTheme="minorEastAsia" w:hAnsiTheme="minorEastAsia" w:hint="eastAsia"/>
          <w:sz w:val="20"/>
          <w:szCs w:val="20"/>
          <w:u w:val="single"/>
        </w:rPr>
        <w:t xml:space="preserve">  </w:t>
      </w:r>
      <w:r w:rsidRPr="00136E77">
        <w:rPr>
          <w:rFonts w:asciiTheme="minorEastAsia" w:hAnsiTheme="minorEastAsia" w:hint="eastAsia"/>
          <w:sz w:val="20"/>
          <w:szCs w:val="20"/>
        </w:rPr>
        <w:t>日</w:t>
      </w:r>
    </w:p>
    <w:p w:rsidR="00237AAA" w:rsidRPr="00136E77" w:rsidRDefault="00237AAA" w:rsidP="00237AAA">
      <w:pPr>
        <w:tabs>
          <w:tab w:val="left" w:pos="8391"/>
        </w:tabs>
        <w:spacing w:line="360" w:lineRule="auto"/>
        <w:ind w:right="-69" w:firstLineChars="350" w:firstLine="700"/>
        <w:rPr>
          <w:rFonts w:asciiTheme="minorEastAsia" w:hAnsiTheme="minorEastAsia"/>
          <w:sz w:val="20"/>
          <w:szCs w:val="20"/>
        </w:rPr>
      </w:pPr>
    </w:p>
    <w:tbl>
      <w:tblPr>
        <w:tblW w:w="0" w:type="auto"/>
        <w:jc w:val="center"/>
        <w:tblLayout w:type="fixed"/>
        <w:tblLook w:val="0000" w:firstRow="0" w:lastRow="0" w:firstColumn="0" w:lastColumn="0" w:noHBand="0" w:noVBand="0"/>
      </w:tblPr>
      <w:tblGrid>
        <w:gridCol w:w="4643"/>
        <w:gridCol w:w="4643"/>
      </w:tblGrid>
      <w:tr w:rsidR="00237AAA" w:rsidRPr="00136E77" w:rsidTr="00347075">
        <w:trPr>
          <w:jc w:val="center"/>
        </w:trPr>
        <w:tc>
          <w:tcPr>
            <w:tcW w:w="4643" w:type="dxa"/>
          </w:tcPr>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甲方名称</w:t>
            </w:r>
            <w:r w:rsidRPr="00136E77">
              <w:rPr>
                <w:rFonts w:asciiTheme="minorEastAsia" w:hAnsiTheme="minorEastAsia" w:hint="eastAsia"/>
                <w:spacing w:val="-20"/>
                <w:sz w:val="20"/>
                <w:szCs w:val="20"/>
                <w:lang w:eastAsia="zh-CN"/>
              </w:rPr>
              <w:t>（盖章）</w:t>
            </w:r>
            <w:r w:rsidRPr="00136E77">
              <w:rPr>
                <w:rFonts w:asciiTheme="minorEastAsia" w:hAnsiTheme="minorEastAsia" w:hint="eastAsia"/>
                <w:sz w:val="20"/>
                <w:szCs w:val="20"/>
                <w:lang w:eastAsia="zh-CN"/>
              </w:rPr>
              <w:t>:</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地址：</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代表人（签字）：</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电话：</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开户银行：</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账号：</w:t>
            </w:r>
          </w:p>
        </w:tc>
        <w:tc>
          <w:tcPr>
            <w:tcW w:w="4643" w:type="dxa"/>
          </w:tcPr>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乙方名称</w:t>
            </w:r>
            <w:r w:rsidRPr="00136E77">
              <w:rPr>
                <w:rFonts w:asciiTheme="minorEastAsia" w:hAnsiTheme="minorEastAsia" w:hint="eastAsia"/>
                <w:spacing w:val="-20"/>
                <w:sz w:val="20"/>
                <w:szCs w:val="20"/>
                <w:lang w:eastAsia="zh-CN"/>
              </w:rPr>
              <w:t>（盖章）</w:t>
            </w:r>
            <w:r w:rsidRPr="00136E77">
              <w:rPr>
                <w:rFonts w:asciiTheme="minorEastAsia" w:hAnsiTheme="minorEastAsia" w:hint="eastAsia"/>
                <w:sz w:val="20"/>
                <w:szCs w:val="20"/>
                <w:lang w:eastAsia="zh-CN"/>
              </w:rPr>
              <w:t>:</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地址：</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代表人（签字）：</w:t>
            </w:r>
          </w:p>
          <w:p w:rsidR="00237AAA" w:rsidRPr="00136E77" w:rsidRDefault="00237AAA" w:rsidP="00347075">
            <w:pPr>
              <w:spacing w:line="360" w:lineRule="auto"/>
              <w:ind w:right="-154"/>
              <w:rPr>
                <w:rFonts w:asciiTheme="minorEastAsia" w:hAnsiTheme="minorEastAsia"/>
                <w:sz w:val="20"/>
                <w:szCs w:val="20"/>
                <w:lang w:eastAsia="zh-CN"/>
              </w:rPr>
            </w:pPr>
            <w:r w:rsidRPr="00136E77">
              <w:rPr>
                <w:rFonts w:asciiTheme="minorEastAsia" w:hAnsiTheme="minorEastAsia" w:hint="eastAsia"/>
                <w:sz w:val="20"/>
                <w:szCs w:val="20"/>
                <w:lang w:eastAsia="zh-CN"/>
              </w:rPr>
              <w:t>电话：</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开户银行：</w:t>
            </w:r>
          </w:p>
          <w:p w:rsidR="00237AAA" w:rsidRPr="00136E77" w:rsidRDefault="00237AAA" w:rsidP="00347075">
            <w:pPr>
              <w:spacing w:line="360" w:lineRule="auto"/>
              <w:ind w:right="-154"/>
              <w:rPr>
                <w:rFonts w:asciiTheme="minorEastAsia" w:hAnsiTheme="minorEastAsia"/>
                <w:sz w:val="20"/>
                <w:szCs w:val="20"/>
              </w:rPr>
            </w:pPr>
            <w:r w:rsidRPr="00136E77">
              <w:rPr>
                <w:rFonts w:asciiTheme="minorEastAsia" w:hAnsiTheme="minorEastAsia" w:hint="eastAsia"/>
                <w:sz w:val="20"/>
                <w:szCs w:val="20"/>
              </w:rPr>
              <w:t>账号：</w:t>
            </w:r>
          </w:p>
        </w:tc>
      </w:tr>
    </w:tbl>
    <w:p w:rsidR="00237AAA" w:rsidRDefault="00237AAA" w:rsidP="00237AAA">
      <w:pPr>
        <w:spacing w:line="360" w:lineRule="auto"/>
        <w:rPr>
          <w:rFonts w:asciiTheme="minorEastAsia" w:hAnsiTheme="minorEastAsia"/>
          <w:sz w:val="20"/>
          <w:szCs w:val="20"/>
          <w:lang w:eastAsia="zh-CN"/>
        </w:rPr>
      </w:pPr>
    </w:p>
    <w:p w:rsidR="00237AAA" w:rsidRDefault="00237AAA" w:rsidP="00237AAA">
      <w:pPr>
        <w:kinsoku/>
        <w:autoSpaceDE/>
        <w:autoSpaceDN/>
        <w:adjustRightInd/>
        <w:snapToGrid/>
        <w:textAlignment w:val="auto"/>
        <w:rPr>
          <w:rFonts w:asciiTheme="minorEastAsia" w:hAnsiTheme="minorEastAsia"/>
          <w:sz w:val="20"/>
          <w:szCs w:val="20"/>
          <w:lang w:eastAsia="zh-CN"/>
        </w:rPr>
      </w:pPr>
      <w:r>
        <w:rPr>
          <w:rFonts w:asciiTheme="minorEastAsia" w:hAnsiTheme="minorEastAsia"/>
          <w:sz w:val="20"/>
          <w:szCs w:val="20"/>
          <w:lang w:eastAsia="zh-CN"/>
        </w:rPr>
        <w:br w:type="page"/>
      </w:r>
    </w:p>
    <w:p w:rsidR="00237AAA" w:rsidRPr="00136E77" w:rsidRDefault="00237AAA" w:rsidP="00237AAA">
      <w:pPr>
        <w:spacing w:line="360" w:lineRule="auto"/>
        <w:rPr>
          <w:rFonts w:asciiTheme="minorEastAsia" w:hAnsiTheme="minorEastAsia"/>
          <w:sz w:val="20"/>
          <w:szCs w:val="20"/>
          <w:lang w:eastAsia="zh-CN"/>
        </w:rPr>
      </w:pPr>
    </w:p>
    <w:p w:rsidR="00237AAA" w:rsidRPr="00136E77" w:rsidRDefault="00237AAA" w:rsidP="00237AAA">
      <w:pPr>
        <w:rPr>
          <w:rFonts w:asciiTheme="minorEastAsia" w:hAnsiTheme="minorEastAsia"/>
          <w:sz w:val="20"/>
          <w:szCs w:val="20"/>
        </w:rPr>
      </w:pPr>
      <w:r w:rsidRPr="00136E77">
        <w:rPr>
          <w:rFonts w:asciiTheme="minorEastAsia" w:hAnsiTheme="minorEastAsia"/>
          <w:sz w:val="20"/>
          <w:szCs w:val="20"/>
        </w:rPr>
        <w:t>合同附件：</w:t>
      </w:r>
    </w:p>
    <w:tbl>
      <w:tblPr>
        <w:tblW w:w="5000" w:type="pct"/>
        <w:tblLook w:val="0000" w:firstRow="0" w:lastRow="0" w:firstColumn="0" w:lastColumn="0" w:noHBand="0" w:noVBand="0"/>
      </w:tblPr>
      <w:tblGrid>
        <w:gridCol w:w="1572"/>
        <w:gridCol w:w="2299"/>
        <w:gridCol w:w="2524"/>
        <w:gridCol w:w="2127"/>
      </w:tblGrid>
      <w:tr w:rsidR="00237AAA" w:rsidRPr="00136E77" w:rsidTr="00347075">
        <w:trPr>
          <w:trHeight w:val="900"/>
        </w:trPr>
        <w:tc>
          <w:tcPr>
            <w:tcW w:w="5000" w:type="pct"/>
            <w:gridSpan w:val="4"/>
            <w:tcBorders>
              <w:top w:val="nil"/>
              <w:left w:val="nil"/>
              <w:bottom w:val="nil"/>
              <w:right w:val="nil"/>
            </w:tcBorders>
            <w:noWrap/>
            <w:vAlign w:val="center"/>
          </w:tcPr>
          <w:p w:rsidR="00237AAA" w:rsidRPr="00136E77" w:rsidRDefault="00237AAA" w:rsidP="00347075">
            <w:pPr>
              <w:jc w:val="center"/>
              <w:rPr>
                <w:rFonts w:asciiTheme="minorEastAsia" w:hAnsiTheme="minorEastAsia"/>
                <w:b/>
                <w:bCs/>
                <w:sz w:val="20"/>
                <w:szCs w:val="20"/>
                <w:lang w:eastAsia="zh-CN"/>
              </w:rPr>
            </w:pPr>
            <w:r w:rsidRPr="00136E77">
              <w:rPr>
                <w:rFonts w:asciiTheme="minorEastAsia" w:hAnsiTheme="minorEastAsia"/>
                <w:sz w:val="20"/>
                <w:szCs w:val="20"/>
                <w:lang w:eastAsia="zh-CN"/>
              </w:rPr>
              <w:t>政府采购项目货物（服务）验收入库报告单</w:t>
            </w:r>
          </w:p>
        </w:tc>
      </w:tr>
      <w:tr w:rsidR="00237AAA" w:rsidRPr="00136E77" w:rsidTr="00347075">
        <w:trPr>
          <w:trHeight w:val="540"/>
        </w:trPr>
        <w:tc>
          <w:tcPr>
            <w:tcW w:w="922" w:type="pct"/>
            <w:tcBorders>
              <w:top w:val="single" w:sz="8" w:space="0" w:color="auto"/>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采购单位</w:t>
            </w:r>
          </w:p>
        </w:tc>
        <w:tc>
          <w:tcPr>
            <w:tcW w:w="4078" w:type="pct"/>
            <w:gridSpan w:val="3"/>
            <w:tcBorders>
              <w:top w:val="single" w:sz="8" w:space="0" w:color="auto"/>
              <w:left w:val="nil"/>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采购项目</w:t>
            </w:r>
          </w:p>
        </w:tc>
        <w:tc>
          <w:tcPr>
            <w:tcW w:w="4078" w:type="pct"/>
            <w:gridSpan w:val="3"/>
            <w:tcBorders>
              <w:top w:val="single" w:sz="4" w:space="0" w:color="auto"/>
              <w:left w:val="nil"/>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vMerge w:val="restar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项目编号</w:t>
            </w:r>
          </w:p>
        </w:tc>
        <w:tc>
          <w:tcPr>
            <w:tcW w:w="1349" w:type="pct"/>
            <w:vMerge w:val="restart"/>
            <w:tcBorders>
              <w:top w:val="nil"/>
              <w:left w:val="single" w:sz="4"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c>
          <w:tcPr>
            <w:tcW w:w="1481"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合同金额</w:t>
            </w:r>
          </w:p>
        </w:tc>
        <w:tc>
          <w:tcPr>
            <w:tcW w:w="1248" w:type="pct"/>
            <w:tcBorders>
              <w:top w:val="nil"/>
              <w:left w:val="nil"/>
              <w:bottom w:val="single" w:sz="4" w:space="0" w:color="auto"/>
              <w:right w:val="single" w:sz="8" w:space="0" w:color="auto"/>
            </w:tcBorders>
            <w:noWrap/>
            <w:vAlign w:val="center"/>
          </w:tcPr>
          <w:p w:rsidR="00237AAA" w:rsidRPr="00136E77" w:rsidRDefault="00237AAA" w:rsidP="00347075">
            <w:pPr>
              <w:rPr>
                <w:rFonts w:asciiTheme="minorEastAsia" w:hAnsiTheme="minorEastAsia"/>
                <w:sz w:val="20"/>
                <w:szCs w:val="20"/>
              </w:rPr>
            </w:pPr>
            <w:r w:rsidRPr="00136E77">
              <w:rPr>
                <w:rFonts w:asciiTheme="minorEastAsia" w:hAnsiTheme="minorEastAsia" w:cs="宋体" w:hint="eastAsia"/>
                <w:sz w:val="20"/>
                <w:szCs w:val="20"/>
              </w:rPr>
              <w:t>¥</w:t>
            </w:r>
            <w:r w:rsidRPr="00136E77">
              <w:rPr>
                <w:rFonts w:asciiTheme="minorEastAsia" w:hAnsiTheme="minorEastAsia"/>
                <w:sz w:val="20"/>
                <w:szCs w:val="20"/>
              </w:rPr>
              <w:t>:</w:t>
            </w:r>
          </w:p>
        </w:tc>
      </w:tr>
      <w:tr w:rsidR="00237AAA" w:rsidRPr="00136E77" w:rsidTr="00347075">
        <w:trPr>
          <w:trHeight w:val="540"/>
        </w:trPr>
        <w:tc>
          <w:tcPr>
            <w:tcW w:w="922" w:type="pct"/>
            <w:vMerge/>
            <w:tcBorders>
              <w:top w:val="nil"/>
              <w:left w:val="single" w:sz="8" w:space="0" w:color="auto"/>
              <w:bottom w:val="single" w:sz="4" w:space="0" w:color="auto"/>
              <w:right w:val="single" w:sz="4" w:space="0" w:color="auto"/>
            </w:tcBorders>
            <w:vAlign w:val="center"/>
          </w:tcPr>
          <w:p w:rsidR="00237AAA" w:rsidRPr="00136E77" w:rsidRDefault="00237AAA" w:rsidP="00347075">
            <w:pPr>
              <w:rPr>
                <w:rFonts w:asciiTheme="minorEastAsia" w:hAnsiTheme="minorEastAsia"/>
                <w:sz w:val="20"/>
                <w:szCs w:val="20"/>
              </w:rPr>
            </w:pPr>
          </w:p>
        </w:tc>
        <w:tc>
          <w:tcPr>
            <w:tcW w:w="1349" w:type="pct"/>
            <w:vMerge/>
            <w:tcBorders>
              <w:top w:val="nil"/>
              <w:left w:val="single" w:sz="4" w:space="0" w:color="auto"/>
              <w:bottom w:val="single" w:sz="4" w:space="0" w:color="auto"/>
              <w:right w:val="single" w:sz="4" w:space="0" w:color="auto"/>
            </w:tcBorders>
            <w:vAlign w:val="center"/>
          </w:tcPr>
          <w:p w:rsidR="00237AAA" w:rsidRPr="00136E77" w:rsidRDefault="00237AAA" w:rsidP="00347075">
            <w:pPr>
              <w:rPr>
                <w:rFonts w:asciiTheme="minorEastAsia" w:hAnsiTheme="minorEastAsia"/>
                <w:sz w:val="20"/>
                <w:szCs w:val="20"/>
              </w:rPr>
            </w:pPr>
          </w:p>
        </w:tc>
        <w:tc>
          <w:tcPr>
            <w:tcW w:w="1481"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验收时间/地点</w:t>
            </w:r>
          </w:p>
        </w:tc>
        <w:tc>
          <w:tcPr>
            <w:tcW w:w="1248" w:type="pct"/>
            <w:tcBorders>
              <w:top w:val="nil"/>
              <w:left w:val="nil"/>
              <w:bottom w:val="single" w:sz="4" w:space="0" w:color="auto"/>
              <w:right w:val="single" w:sz="8"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471"/>
        </w:trPr>
        <w:tc>
          <w:tcPr>
            <w:tcW w:w="922" w:type="pc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供货单位</w:t>
            </w:r>
          </w:p>
        </w:tc>
        <w:tc>
          <w:tcPr>
            <w:tcW w:w="4078" w:type="pct"/>
            <w:gridSpan w:val="3"/>
            <w:tcBorders>
              <w:top w:val="single" w:sz="4" w:space="0" w:color="auto"/>
              <w:left w:val="nil"/>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tcBorders>
              <w:top w:val="nil"/>
              <w:left w:val="single" w:sz="8" w:space="0" w:color="auto"/>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开户行</w:t>
            </w:r>
          </w:p>
        </w:tc>
        <w:tc>
          <w:tcPr>
            <w:tcW w:w="1349"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c>
          <w:tcPr>
            <w:tcW w:w="1481" w:type="pct"/>
            <w:tcBorders>
              <w:top w:val="nil"/>
              <w:left w:val="nil"/>
              <w:bottom w:val="single" w:sz="4" w:space="0" w:color="auto"/>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账号</w:t>
            </w:r>
          </w:p>
        </w:tc>
        <w:tc>
          <w:tcPr>
            <w:tcW w:w="1248" w:type="pct"/>
            <w:tcBorders>
              <w:top w:val="nil"/>
              <w:left w:val="nil"/>
              <w:bottom w:val="single" w:sz="4" w:space="0" w:color="auto"/>
              <w:right w:val="single" w:sz="8"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540"/>
        </w:trPr>
        <w:tc>
          <w:tcPr>
            <w:tcW w:w="922" w:type="pct"/>
            <w:tcBorders>
              <w:top w:val="nil"/>
              <w:left w:val="single" w:sz="8" w:space="0" w:color="auto"/>
              <w:bottom w:val="nil"/>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联系人</w:t>
            </w:r>
          </w:p>
        </w:tc>
        <w:tc>
          <w:tcPr>
            <w:tcW w:w="1349" w:type="pct"/>
            <w:tcBorders>
              <w:top w:val="nil"/>
              <w:left w:val="nil"/>
              <w:bottom w:val="nil"/>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c>
          <w:tcPr>
            <w:tcW w:w="1481" w:type="pct"/>
            <w:tcBorders>
              <w:top w:val="nil"/>
              <w:left w:val="nil"/>
              <w:bottom w:val="nil"/>
              <w:right w:val="single" w:sz="4"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电话</w:t>
            </w:r>
          </w:p>
        </w:tc>
        <w:tc>
          <w:tcPr>
            <w:tcW w:w="1248" w:type="pct"/>
            <w:tcBorders>
              <w:top w:val="nil"/>
              <w:left w:val="nil"/>
              <w:bottom w:val="nil"/>
              <w:right w:val="single" w:sz="8" w:space="0" w:color="auto"/>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880"/>
        </w:trPr>
        <w:tc>
          <w:tcPr>
            <w:tcW w:w="2271" w:type="pct"/>
            <w:gridSpan w:val="2"/>
            <w:tcBorders>
              <w:top w:val="single" w:sz="4" w:space="0" w:color="auto"/>
              <w:left w:val="single" w:sz="8" w:space="0" w:color="auto"/>
              <w:bottom w:val="nil"/>
              <w:right w:val="nil"/>
            </w:tcBorders>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供货单位：（盖章）</w:t>
            </w:r>
          </w:p>
        </w:tc>
        <w:tc>
          <w:tcPr>
            <w:tcW w:w="2729" w:type="pct"/>
            <w:gridSpan w:val="2"/>
            <w:tcBorders>
              <w:top w:val="single" w:sz="4" w:space="0" w:color="auto"/>
              <w:left w:val="single" w:sz="4" w:space="0" w:color="auto"/>
              <w:bottom w:val="nil"/>
              <w:right w:val="single" w:sz="8" w:space="0" w:color="000000"/>
            </w:tcBorders>
          </w:tcPr>
          <w:p w:rsidR="00237AAA" w:rsidRPr="00136E77" w:rsidRDefault="00237AAA" w:rsidP="00347075">
            <w:pPr>
              <w:rPr>
                <w:rFonts w:asciiTheme="minorEastAsia" w:hAnsiTheme="minorEastAsia"/>
                <w:sz w:val="20"/>
                <w:szCs w:val="20"/>
                <w:lang w:eastAsia="zh-CN"/>
              </w:rPr>
            </w:pPr>
            <w:r w:rsidRPr="00136E77">
              <w:rPr>
                <w:rFonts w:asciiTheme="minorEastAsia" w:hAnsiTheme="minorEastAsia"/>
                <w:sz w:val="20"/>
                <w:szCs w:val="20"/>
                <w:lang w:eastAsia="zh-CN"/>
              </w:rPr>
              <w:t xml:space="preserve">   使用单位验收意见：（盖章）</w:t>
            </w:r>
          </w:p>
          <w:p w:rsidR="00237AAA" w:rsidRPr="00136E77" w:rsidRDefault="00237AAA" w:rsidP="00347075">
            <w:pPr>
              <w:rPr>
                <w:rFonts w:asciiTheme="minorEastAsia" w:hAnsiTheme="minorEastAsia"/>
                <w:sz w:val="20"/>
                <w:szCs w:val="20"/>
                <w:lang w:eastAsia="zh-CN"/>
              </w:rPr>
            </w:pPr>
          </w:p>
        </w:tc>
      </w:tr>
      <w:tr w:rsidR="00237AAA" w:rsidRPr="00136E77" w:rsidTr="00347075">
        <w:trPr>
          <w:trHeight w:val="480"/>
        </w:trPr>
        <w:tc>
          <w:tcPr>
            <w:tcW w:w="922" w:type="pct"/>
            <w:tcBorders>
              <w:top w:val="nil"/>
              <w:left w:val="single" w:sz="8" w:space="0" w:color="auto"/>
              <w:bottom w:val="nil"/>
              <w:right w:val="nil"/>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lang w:eastAsia="zh-CN"/>
              </w:rPr>
              <w:t xml:space="preserve"> </w:t>
            </w:r>
            <w:r w:rsidRPr="00136E77">
              <w:rPr>
                <w:rFonts w:asciiTheme="minorEastAsia" w:hAnsiTheme="minorEastAsia"/>
                <w:sz w:val="20"/>
                <w:szCs w:val="20"/>
              </w:rPr>
              <w:t>签字：</w:t>
            </w:r>
          </w:p>
        </w:tc>
        <w:tc>
          <w:tcPr>
            <w:tcW w:w="1349" w:type="pct"/>
            <w:tcBorders>
              <w:top w:val="nil"/>
              <w:left w:val="nil"/>
              <w:bottom w:val="nil"/>
              <w:right w:val="nil"/>
            </w:tcBorders>
            <w:noWrap/>
            <w:vAlign w:val="center"/>
          </w:tcPr>
          <w:p w:rsidR="00237AAA" w:rsidRPr="00136E77" w:rsidRDefault="00237AAA" w:rsidP="00347075">
            <w:pPr>
              <w:jc w:val="center"/>
              <w:rPr>
                <w:rFonts w:asciiTheme="minorEastAsia" w:hAnsiTheme="minorEastAsia"/>
                <w:sz w:val="20"/>
                <w:szCs w:val="20"/>
              </w:rPr>
            </w:pPr>
          </w:p>
        </w:tc>
        <w:tc>
          <w:tcPr>
            <w:tcW w:w="1481" w:type="pct"/>
            <w:tcBorders>
              <w:top w:val="nil"/>
              <w:left w:val="single" w:sz="4" w:space="0" w:color="auto"/>
              <w:bottom w:val="nil"/>
              <w:right w:val="nil"/>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签字：</w:t>
            </w:r>
          </w:p>
        </w:tc>
        <w:tc>
          <w:tcPr>
            <w:tcW w:w="1248" w:type="pct"/>
            <w:tcBorders>
              <w:top w:val="nil"/>
              <w:left w:val="nil"/>
              <w:bottom w:val="nil"/>
              <w:right w:val="single" w:sz="8" w:space="0" w:color="auto"/>
            </w:tcBorders>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w:t>
            </w:r>
          </w:p>
        </w:tc>
      </w:tr>
      <w:tr w:rsidR="00237AAA" w:rsidRPr="00136E77" w:rsidTr="00347075">
        <w:trPr>
          <w:trHeight w:val="78"/>
        </w:trPr>
        <w:tc>
          <w:tcPr>
            <w:tcW w:w="922" w:type="pct"/>
            <w:tcBorders>
              <w:top w:val="nil"/>
              <w:left w:val="single" w:sz="8" w:space="0" w:color="auto"/>
              <w:bottom w:val="single" w:sz="4" w:space="0" w:color="auto"/>
              <w:right w:val="nil"/>
            </w:tcBorders>
            <w:noWrap/>
            <w:vAlign w:val="center"/>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w:t>
            </w:r>
          </w:p>
        </w:tc>
        <w:tc>
          <w:tcPr>
            <w:tcW w:w="1349" w:type="pct"/>
            <w:tcBorders>
              <w:top w:val="nil"/>
              <w:left w:val="nil"/>
              <w:bottom w:val="single" w:sz="4" w:space="0" w:color="auto"/>
              <w:right w:val="nil"/>
            </w:tcBorders>
            <w:vAlign w:val="bottom"/>
          </w:tcPr>
          <w:p w:rsidR="00237AAA" w:rsidRPr="00136E77" w:rsidRDefault="00237AAA" w:rsidP="00347075">
            <w:pPr>
              <w:jc w:val="right"/>
              <w:rPr>
                <w:rFonts w:asciiTheme="minorEastAsia" w:hAnsiTheme="minorEastAsia"/>
                <w:sz w:val="20"/>
                <w:szCs w:val="20"/>
              </w:rPr>
            </w:pPr>
            <w:r w:rsidRPr="00136E77">
              <w:rPr>
                <w:rFonts w:asciiTheme="minorEastAsia" w:hAnsiTheme="minorEastAsia"/>
                <w:sz w:val="20"/>
                <w:szCs w:val="20"/>
              </w:rPr>
              <w:t>年     月   日</w:t>
            </w:r>
          </w:p>
        </w:tc>
        <w:tc>
          <w:tcPr>
            <w:tcW w:w="1481" w:type="pct"/>
            <w:tcBorders>
              <w:top w:val="nil"/>
              <w:left w:val="single" w:sz="4" w:space="0" w:color="auto"/>
              <w:bottom w:val="single" w:sz="4" w:space="0" w:color="auto"/>
              <w:right w:val="nil"/>
            </w:tcBorders>
            <w:noWrap/>
            <w:vAlign w:val="center"/>
          </w:tcPr>
          <w:p w:rsidR="00237AAA" w:rsidRPr="00136E77" w:rsidRDefault="00237AAA" w:rsidP="00347075">
            <w:pPr>
              <w:rPr>
                <w:rFonts w:asciiTheme="minorEastAsia" w:hAnsiTheme="minorEastAsia"/>
                <w:sz w:val="20"/>
                <w:szCs w:val="20"/>
              </w:rPr>
            </w:pPr>
            <w:r w:rsidRPr="00136E77">
              <w:rPr>
                <w:rFonts w:asciiTheme="minorEastAsia" w:hAnsiTheme="minorEastAsia"/>
                <w:sz w:val="20"/>
                <w:szCs w:val="20"/>
              </w:rPr>
              <w:t xml:space="preserve">　</w:t>
            </w:r>
          </w:p>
        </w:tc>
        <w:tc>
          <w:tcPr>
            <w:tcW w:w="1248" w:type="pct"/>
            <w:tcBorders>
              <w:top w:val="nil"/>
              <w:left w:val="nil"/>
              <w:bottom w:val="single" w:sz="4" w:space="0" w:color="auto"/>
              <w:right w:val="single" w:sz="8" w:space="0" w:color="auto"/>
            </w:tcBorders>
            <w:vAlign w:val="bottom"/>
          </w:tcPr>
          <w:p w:rsidR="00237AAA" w:rsidRPr="00136E77" w:rsidRDefault="00237AAA" w:rsidP="00347075">
            <w:pPr>
              <w:jc w:val="right"/>
              <w:rPr>
                <w:rFonts w:asciiTheme="minorEastAsia" w:hAnsiTheme="minorEastAsia"/>
                <w:sz w:val="20"/>
                <w:szCs w:val="20"/>
              </w:rPr>
            </w:pPr>
            <w:r w:rsidRPr="00136E77">
              <w:rPr>
                <w:rFonts w:asciiTheme="minorEastAsia" w:hAnsiTheme="minorEastAsia"/>
                <w:sz w:val="20"/>
                <w:szCs w:val="20"/>
              </w:rPr>
              <w:t>年   月   日</w:t>
            </w:r>
          </w:p>
        </w:tc>
      </w:tr>
      <w:tr w:rsidR="00237AAA" w:rsidRPr="00136E77" w:rsidTr="00347075">
        <w:trPr>
          <w:trHeight w:val="603"/>
        </w:trPr>
        <w:tc>
          <w:tcPr>
            <w:tcW w:w="5000" w:type="pct"/>
            <w:gridSpan w:val="4"/>
            <w:tcBorders>
              <w:top w:val="single" w:sz="4" w:space="0" w:color="auto"/>
              <w:left w:val="single" w:sz="8" w:space="0" w:color="auto"/>
              <w:bottom w:val="single" w:sz="4" w:space="0" w:color="auto"/>
              <w:right w:val="single" w:sz="8" w:space="0" w:color="000000"/>
            </w:tcBorders>
            <w:noWrap/>
            <w:vAlign w:val="center"/>
          </w:tcPr>
          <w:p w:rsidR="00237AAA" w:rsidRPr="00136E77" w:rsidRDefault="00237AAA" w:rsidP="00347075">
            <w:pPr>
              <w:jc w:val="center"/>
              <w:rPr>
                <w:rFonts w:asciiTheme="minorEastAsia" w:hAnsiTheme="minorEastAsia"/>
                <w:sz w:val="20"/>
                <w:szCs w:val="20"/>
              </w:rPr>
            </w:pPr>
            <w:r w:rsidRPr="00136E77">
              <w:rPr>
                <w:rFonts w:asciiTheme="minorEastAsia" w:hAnsiTheme="minorEastAsia"/>
                <w:sz w:val="20"/>
                <w:szCs w:val="20"/>
              </w:rPr>
              <w:t>采购内容</w:t>
            </w:r>
          </w:p>
        </w:tc>
      </w:tr>
      <w:tr w:rsidR="00237AAA" w:rsidRPr="00136E77" w:rsidTr="00347075">
        <w:trPr>
          <w:trHeight w:val="1975"/>
        </w:trPr>
        <w:tc>
          <w:tcPr>
            <w:tcW w:w="5000" w:type="pct"/>
            <w:gridSpan w:val="4"/>
            <w:tcBorders>
              <w:top w:val="single" w:sz="4" w:space="0" w:color="auto"/>
              <w:left w:val="single" w:sz="8" w:space="0" w:color="auto"/>
              <w:bottom w:val="single" w:sz="8" w:space="0" w:color="auto"/>
              <w:right w:val="single" w:sz="8" w:space="0" w:color="000000"/>
            </w:tcBorders>
          </w:tcPr>
          <w:p w:rsidR="00237AAA" w:rsidRPr="00136E77" w:rsidRDefault="00237AAA" w:rsidP="00347075">
            <w:pPr>
              <w:jc w:val="center"/>
              <w:rPr>
                <w:rFonts w:asciiTheme="minorEastAsia" w:hAnsiTheme="minorEastAsia"/>
                <w:sz w:val="20"/>
                <w:szCs w:val="20"/>
                <w:lang w:eastAsia="zh-CN"/>
              </w:rPr>
            </w:pPr>
            <w:r w:rsidRPr="00136E77">
              <w:rPr>
                <w:rFonts w:asciiTheme="minorEastAsia" w:hAnsiTheme="minorEastAsia"/>
                <w:sz w:val="20"/>
                <w:szCs w:val="20"/>
                <w:lang w:eastAsia="zh-CN"/>
              </w:rPr>
              <w:t>采购内容请列明品目、规格、型号、数量、单价、总价</w:t>
            </w:r>
          </w:p>
        </w:tc>
      </w:tr>
    </w:tbl>
    <w:p w:rsidR="00237AAA" w:rsidRPr="00136E77" w:rsidRDefault="00237AAA" w:rsidP="00237AAA">
      <w:pPr>
        <w:rPr>
          <w:rFonts w:ascii="仿宋" w:eastAsia="仿宋" w:hAnsi="仿宋"/>
          <w:sz w:val="20"/>
          <w:szCs w:val="20"/>
          <w:lang w:eastAsia="zh-CN"/>
        </w:rPr>
      </w:pPr>
    </w:p>
    <w:p w:rsidR="00EC0833" w:rsidRDefault="00EC0833">
      <w:pPr>
        <w:rPr>
          <w:lang w:eastAsia="zh-CN"/>
        </w:rPr>
      </w:pPr>
    </w:p>
    <w:sectPr w:rsidR="00EC08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B30" w:rsidRDefault="00337B30" w:rsidP="00237AAA">
      <w:r>
        <w:separator/>
      </w:r>
    </w:p>
  </w:endnote>
  <w:endnote w:type="continuationSeparator" w:id="0">
    <w:p w:rsidR="00337B30" w:rsidRDefault="00337B30" w:rsidP="00237A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方正书宋简体">
    <w:altName w:val="Arial Unicode MS"/>
    <w:charset w:val="86"/>
    <w:family w:val="script"/>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B30" w:rsidRDefault="00337B30" w:rsidP="00237AAA">
      <w:r>
        <w:separator/>
      </w:r>
    </w:p>
  </w:footnote>
  <w:footnote w:type="continuationSeparator" w:id="0">
    <w:p w:rsidR="00337B30" w:rsidRDefault="00337B30" w:rsidP="00237A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113"/>
    <w:rsid w:val="00237AAA"/>
    <w:rsid w:val="00337B30"/>
    <w:rsid w:val="004617FD"/>
    <w:rsid w:val="00496997"/>
    <w:rsid w:val="00537113"/>
    <w:rsid w:val="00C6692D"/>
    <w:rsid w:val="00EC0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AAA"/>
    <w:pPr>
      <w:kinsoku w:val="0"/>
      <w:autoSpaceDE w:val="0"/>
      <w:autoSpaceDN w:val="0"/>
      <w:adjustRightInd w:val="0"/>
      <w:snapToGrid w:val="0"/>
      <w:textAlignment w:val="baseline"/>
    </w:pPr>
    <w:rPr>
      <w:rFonts w:ascii="Arial" w:eastAsiaTheme="minorEastAsia" w:hAnsi="Arial" w:cs="Arial"/>
      <w:noProof/>
      <w:snapToGrid w:val="0"/>
      <w:color w:val="000000"/>
      <w:sz w:val="21"/>
      <w:szCs w:val="21"/>
      <w:lang w:eastAsia="en-US"/>
    </w:rPr>
  </w:style>
  <w:style w:type="paragraph" w:styleId="1">
    <w:name w:val="heading 1"/>
    <w:basedOn w:val="a"/>
    <w:next w:val="a"/>
    <w:link w:val="1Char"/>
    <w:uiPriority w:val="9"/>
    <w:qFormat/>
    <w:rsid w:val="00C6692D"/>
    <w:pPr>
      <w:keepNext/>
      <w:keepLines/>
      <w:widowControl w:val="0"/>
      <w:kinsoku/>
      <w:autoSpaceDE/>
      <w:autoSpaceDN/>
      <w:adjustRightInd/>
      <w:snapToGrid/>
      <w:spacing w:before="340" w:after="330" w:line="578" w:lineRule="auto"/>
      <w:jc w:val="both"/>
      <w:textAlignment w:val="auto"/>
      <w:outlineLvl w:val="0"/>
    </w:pPr>
    <w:rPr>
      <w:rFonts w:ascii="Times New Roman" w:eastAsia="宋体" w:hAnsi="Times New Roman" w:cs="Times New Roman"/>
      <w:b/>
      <w:bCs/>
      <w:noProof w:val="0"/>
      <w:snapToGrid/>
      <w:color w:val="auto"/>
      <w:kern w:val="44"/>
      <w:sz w:val="44"/>
      <w:szCs w:val="44"/>
      <w:lang w:eastAsia="zh-CN"/>
    </w:rPr>
  </w:style>
  <w:style w:type="paragraph" w:styleId="2">
    <w:name w:val="heading 2"/>
    <w:basedOn w:val="a"/>
    <w:next w:val="a"/>
    <w:link w:val="2Char"/>
    <w:unhideWhenUsed/>
    <w:qFormat/>
    <w:rsid w:val="00C6692D"/>
    <w:pPr>
      <w:keepNext/>
      <w:keepLines/>
      <w:widowControl w:val="0"/>
      <w:kinsoku/>
      <w:autoSpaceDE/>
      <w:autoSpaceDN/>
      <w:adjustRightInd/>
      <w:snapToGrid/>
      <w:spacing w:before="260" w:after="260" w:line="416" w:lineRule="auto"/>
      <w:jc w:val="both"/>
      <w:textAlignment w:val="auto"/>
      <w:outlineLvl w:val="1"/>
    </w:pPr>
    <w:rPr>
      <w:rFonts w:ascii="Cambria" w:eastAsia="宋体" w:hAnsi="Cambria" w:cstheme="majorBidi"/>
      <w:b/>
      <w:bCs/>
      <w:noProof w:val="0"/>
      <w:snapToGrid/>
      <w:color w:val="auto"/>
      <w:sz w:val="32"/>
      <w:szCs w:val="32"/>
      <w:lang w:eastAsia="zh-CN"/>
    </w:rPr>
  </w:style>
  <w:style w:type="paragraph" w:styleId="3">
    <w:name w:val="heading 3"/>
    <w:basedOn w:val="a"/>
    <w:next w:val="a"/>
    <w:link w:val="3Char"/>
    <w:unhideWhenUsed/>
    <w:qFormat/>
    <w:rsid w:val="00C6692D"/>
    <w:pPr>
      <w:keepNext/>
      <w:keepLines/>
      <w:widowControl w:val="0"/>
      <w:kinsoku/>
      <w:autoSpaceDE/>
      <w:autoSpaceDN/>
      <w:adjustRightInd/>
      <w:snapToGrid/>
      <w:spacing w:before="260" w:after="260" w:line="416" w:lineRule="auto"/>
      <w:jc w:val="both"/>
      <w:textAlignment w:val="auto"/>
      <w:outlineLvl w:val="2"/>
    </w:pPr>
    <w:rPr>
      <w:rFonts w:ascii="Times New Roman" w:eastAsia="宋体" w:hAnsi="Times New Roman" w:cs="Times New Roman"/>
      <w:b/>
      <w:bCs/>
      <w:noProof w:val="0"/>
      <w:snapToGrid/>
      <w:color w:val="auto"/>
      <w:sz w:val="32"/>
      <w:szCs w:val="32"/>
      <w:lang w:eastAsia="zh-CN"/>
    </w:rPr>
  </w:style>
  <w:style w:type="paragraph" w:styleId="4">
    <w:name w:val="heading 4"/>
    <w:basedOn w:val="a"/>
    <w:next w:val="a"/>
    <w:link w:val="4Char"/>
    <w:uiPriority w:val="9"/>
    <w:qFormat/>
    <w:rsid w:val="00C6692D"/>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noProof w:val="0"/>
      <w:snapToGrid/>
      <w:color w:val="auto"/>
      <w:kern w:val="2"/>
      <w:sz w:val="28"/>
      <w:szCs w:val="28"/>
      <w:lang w:eastAsia="zh-CN"/>
    </w:rPr>
  </w:style>
  <w:style w:type="paragraph" w:styleId="5">
    <w:name w:val="heading 5"/>
    <w:basedOn w:val="a"/>
    <w:next w:val="a0"/>
    <w:link w:val="5Char"/>
    <w:uiPriority w:val="9"/>
    <w:qFormat/>
    <w:rsid w:val="00C6692D"/>
    <w:pPr>
      <w:keepNext/>
      <w:keepLines/>
      <w:widowControl w:val="0"/>
      <w:kinsoku/>
      <w:autoSpaceDE/>
      <w:autoSpaceDN/>
      <w:adjustRightInd/>
      <w:snapToGrid/>
      <w:spacing w:before="280" w:after="290" w:line="376" w:lineRule="auto"/>
      <w:ind w:left="2520" w:hanging="420"/>
      <w:jc w:val="both"/>
      <w:textAlignment w:val="auto"/>
      <w:outlineLvl w:val="4"/>
    </w:pPr>
    <w:rPr>
      <w:rFonts w:ascii="Calibri" w:eastAsia="宋体" w:hAnsi="Calibri" w:cs="Times New Roman"/>
      <w:b/>
      <w:noProof w:val="0"/>
      <w:snapToGrid/>
      <w:color w:val="auto"/>
      <w:kern w:val="2"/>
      <w:sz w:val="28"/>
      <w:szCs w:val="20"/>
      <w:lang w:eastAsia="zh-CN"/>
    </w:rPr>
  </w:style>
  <w:style w:type="paragraph" w:styleId="6">
    <w:name w:val="heading 6"/>
    <w:basedOn w:val="a"/>
    <w:next w:val="a0"/>
    <w:link w:val="6Char"/>
    <w:qFormat/>
    <w:rsid w:val="00C6692D"/>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noProof w:val="0"/>
      <w:snapToGrid/>
      <w:color w:val="auto"/>
      <w:kern w:val="2"/>
      <w:sz w:val="24"/>
      <w:szCs w:val="20"/>
      <w:lang w:eastAsia="zh-CN"/>
    </w:rPr>
  </w:style>
  <w:style w:type="paragraph" w:styleId="7">
    <w:name w:val="heading 7"/>
    <w:basedOn w:val="a"/>
    <w:next w:val="a0"/>
    <w:link w:val="7Char"/>
    <w:qFormat/>
    <w:rsid w:val="00C6692D"/>
    <w:pPr>
      <w:keepNext/>
      <w:keepLines/>
      <w:widowControl w:val="0"/>
      <w:kinsoku/>
      <w:autoSpaceDE/>
      <w:autoSpaceDN/>
      <w:adjustRightInd/>
      <w:snapToGrid/>
      <w:spacing w:before="240" w:after="64" w:line="320" w:lineRule="auto"/>
      <w:ind w:left="3360" w:hanging="420"/>
      <w:jc w:val="both"/>
      <w:textAlignment w:val="auto"/>
      <w:outlineLvl w:val="6"/>
    </w:pPr>
    <w:rPr>
      <w:rFonts w:ascii="Calibri" w:eastAsia="宋体" w:hAnsi="Calibri" w:cs="Times New Roman"/>
      <w:b/>
      <w:noProof w:val="0"/>
      <w:snapToGrid/>
      <w:color w:val="auto"/>
      <w:kern w:val="2"/>
      <w:sz w:val="24"/>
      <w:szCs w:val="20"/>
      <w:lang w:eastAsia="zh-CN"/>
    </w:rPr>
  </w:style>
  <w:style w:type="paragraph" w:styleId="8">
    <w:name w:val="heading 8"/>
    <w:basedOn w:val="a"/>
    <w:next w:val="a0"/>
    <w:link w:val="8Char"/>
    <w:qFormat/>
    <w:rsid w:val="00C6692D"/>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noProof w:val="0"/>
      <w:snapToGrid/>
      <w:color w:val="auto"/>
      <w:kern w:val="2"/>
      <w:sz w:val="24"/>
      <w:szCs w:val="20"/>
      <w:lang w:eastAsia="zh-CN"/>
    </w:rPr>
  </w:style>
  <w:style w:type="paragraph" w:styleId="9">
    <w:name w:val="heading 9"/>
    <w:basedOn w:val="a"/>
    <w:next w:val="a0"/>
    <w:link w:val="9Char"/>
    <w:qFormat/>
    <w:rsid w:val="00C6692D"/>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noProof w:val="0"/>
      <w:snapToGrid/>
      <w:color w:val="auto"/>
      <w:kern w:val="2"/>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widowControl w:val="0"/>
      <w:kinsoku/>
      <w:autoSpaceDE/>
      <w:autoSpaceDN/>
      <w:adjustRightInd/>
      <w:snapToGrid/>
      <w:spacing w:line="360" w:lineRule="auto"/>
      <w:ind w:firstLineChars="200" w:firstLine="420"/>
      <w:jc w:val="both"/>
      <w:textAlignment w:val="auto"/>
    </w:pPr>
    <w:rPr>
      <w:rFonts w:ascii="Times New Roman" w:eastAsia="宋体" w:hAnsi="Times New Roman" w:cs="Times New Roman"/>
      <w:noProof w:val="0"/>
      <w:snapToGrid/>
      <w:color w:val="auto"/>
      <w:kern w:val="2"/>
      <w:szCs w:val="24"/>
      <w:lang w:eastAsia="zh-CN"/>
    </w:rPr>
  </w:style>
  <w:style w:type="paragraph" w:customStyle="1" w:styleId="a4">
    <w:name w:val="章节"/>
    <w:basedOn w:val="a"/>
    <w:qFormat/>
    <w:rsid w:val="00C6692D"/>
    <w:pPr>
      <w:widowControl w:val="0"/>
      <w:kinsoku/>
      <w:autoSpaceDE/>
      <w:autoSpaceDN/>
      <w:adjustRightInd/>
      <w:snapToGrid/>
      <w:jc w:val="center"/>
      <w:textAlignment w:val="auto"/>
    </w:pPr>
    <w:rPr>
      <w:rFonts w:ascii="Century Gothic" w:eastAsia="方正书宋简体" w:hAnsi="Century Gothic" w:cs="Times New Roman"/>
      <w:b/>
      <w:noProof w:val="0"/>
      <w:snapToGrid/>
      <w:color w:val="auto"/>
      <w:kern w:val="2"/>
      <w:sz w:val="24"/>
      <w:szCs w:val="22"/>
      <w:lang w:eastAsia="zh-CN"/>
    </w:rPr>
  </w:style>
  <w:style w:type="paragraph" w:customStyle="1" w:styleId="TableParagraph">
    <w:name w:val="Table Paragraph"/>
    <w:basedOn w:val="a"/>
    <w:uiPriority w:val="1"/>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szCs w:val="24"/>
      <w:lang w:val="zh-CN" w:eastAsia="zh-CN" w:bidi="zh-CN"/>
    </w:rPr>
  </w:style>
  <w:style w:type="paragraph" w:customStyle="1" w:styleId="a5">
    <w:name w:val="目录"/>
    <w:basedOn w:val="a"/>
    <w:qFormat/>
    <w:rsid w:val="00C6692D"/>
    <w:pPr>
      <w:kinsoku/>
      <w:autoSpaceDE/>
      <w:autoSpaceDN/>
      <w:adjustRightInd/>
      <w:snapToGrid/>
      <w:jc w:val="center"/>
      <w:textAlignment w:val="auto"/>
    </w:pPr>
    <w:rPr>
      <w:rFonts w:ascii="宋体" w:eastAsia="宋体" w:hAnsi="Times New Roman" w:cs="Times New Roman"/>
      <w:b/>
      <w:noProof w:val="0"/>
      <w:snapToGrid/>
      <w:color w:val="auto"/>
      <w:sz w:val="36"/>
      <w:szCs w:val="20"/>
      <w:lang w:eastAsia="zh-CN"/>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kinsoku/>
      <w:autoSpaceDE/>
      <w:autoSpaceDN/>
      <w:adjustRightInd/>
      <w:snapToGrid/>
      <w:spacing w:line="240" w:lineRule="exact"/>
      <w:textAlignment w:val="auto"/>
    </w:pPr>
    <w:rPr>
      <w:rFonts w:ascii="Times New Roman" w:eastAsia="宋体" w:hAnsi="Times New Roman" w:cs="Times New Roman"/>
      <w:noProof w:val="0"/>
      <w:snapToGrid/>
      <w:color w:val="auto"/>
      <w:kern w:val="2"/>
      <w:szCs w:val="20"/>
      <w:lang w:eastAsia="zh-CN"/>
    </w:rPr>
  </w:style>
  <w:style w:type="paragraph" w:customStyle="1" w:styleId="11">
    <w:name w:val="普通(网站)1"/>
    <w:basedOn w:val="a"/>
    <w:qFormat/>
    <w:rsid w:val="00C6692D"/>
    <w:pPr>
      <w:kinsoku/>
      <w:autoSpaceDE/>
      <w:autoSpaceDN/>
      <w:adjustRightInd/>
      <w:snapToGrid/>
      <w:spacing w:beforeAutospacing="1" w:afterAutospacing="1" w:line="360" w:lineRule="auto"/>
      <w:ind w:firstLineChars="200" w:firstLine="200"/>
      <w:textAlignment w:val="auto"/>
    </w:pPr>
    <w:rPr>
      <w:rFonts w:ascii="宋体" w:eastAsia="宋体" w:hAnsi="Times New Roman" w:cs="Times New Roman"/>
      <w:noProof w:val="0"/>
      <w:snapToGrid/>
      <w:color w:val="auto"/>
      <w:sz w:val="24"/>
      <w:szCs w:val="20"/>
      <w:lang w:eastAsia="zh-CN"/>
    </w:rPr>
  </w:style>
  <w:style w:type="paragraph" w:customStyle="1" w:styleId="a6">
    <w:name w:val="通用控制"/>
    <w:basedOn w:val="a"/>
    <w:qFormat/>
    <w:rsid w:val="00C6692D"/>
    <w:pPr>
      <w:widowControl w:val="0"/>
      <w:kinsoku/>
      <w:autoSpaceDE/>
      <w:autoSpaceDN/>
      <w:spacing w:beforeLines="50" w:line="360" w:lineRule="auto"/>
      <w:ind w:left="840" w:hanging="420"/>
      <w:jc w:val="both"/>
      <w:textAlignment w:val="auto"/>
    </w:pPr>
    <w:rPr>
      <w:rFonts w:ascii="黑体" w:eastAsia="黑体" w:hAnsi="黑体" w:cs="Times New Roman"/>
      <w:noProof w:val="0"/>
      <w:snapToGrid/>
      <w:color w:val="auto"/>
      <w:kern w:val="2"/>
      <w:sz w:val="24"/>
      <w:szCs w:val="24"/>
      <w:lang w:eastAsia="zh-CN"/>
    </w:rPr>
  </w:style>
  <w:style w:type="paragraph" w:customStyle="1" w:styleId="Style31">
    <w:name w:val="_Style 31"/>
    <w:basedOn w:val="a"/>
    <w:next w:val="a7"/>
    <w:uiPriority w:val="34"/>
    <w:qFormat/>
    <w:rsid w:val="00C6692D"/>
    <w:pPr>
      <w:widowControl w:val="0"/>
      <w:kinsoku/>
      <w:autoSpaceDE/>
      <w:autoSpaceDN/>
      <w:adjustRightInd/>
      <w:snapToGrid/>
      <w:spacing w:line="360" w:lineRule="auto"/>
      <w:ind w:firstLineChars="200" w:firstLine="420"/>
      <w:textAlignment w:val="auto"/>
    </w:pPr>
    <w:rPr>
      <w:rFonts w:ascii="Times New Roman" w:eastAsia="宋体" w:hAnsi="Times New Roman" w:cs="Times New Roman"/>
      <w:noProof w:val="0"/>
      <w:snapToGrid/>
      <w:color w:val="auto"/>
      <w:kern w:val="2"/>
      <w:sz w:val="24"/>
      <w:szCs w:val="24"/>
      <w:lang w:eastAsia="zh-CN"/>
    </w:rPr>
  </w:style>
  <w:style w:type="paragraph" w:styleId="a7">
    <w:name w:val="List Paragraph"/>
    <w:basedOn w:val="a"/>
    <w:uiPriority w:val="99"/>
    <w:qFormat/>
    <w:rsid w:val="00C6692D"/>
    <w:pPr>
      <w:widowControl w:val="0"/>
      <w:kinsoku/>
      <w:autoSpaceDE/>
      <w:autoSpaceDN/>
      <w:adjustRightInd/>
      <w:snapToGrid/>
      <w:ind w:left="1230" w:hanging="527"/>
      <w:jc w:val="both"/>
      <w:textAlignment w:val="auto"/>
    </w:pPr>
    <w:rPr>
      <w:rFonts w:ascii="宋体" w:eastAsia="宋体" w:hAnsi="宋体" w:cs="宋体"/>
      <w:noProof w:val="0"/>
      <w:snapToGrid/>
      <w:color w:val="auto"/>
      <w:kern w:val="2"/>
      <w:szCs w:val="24"/>
      <w:lang w:val="zh-CN" w:eastAsia="zh-CN" w:bidi="zh-CN"/>
    </w:rPr>
  </w:style>
  <w:style w:type="paragraph" w:customStyle="1" w:styleId="111">
    <w:name w:val="列出段落11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12">
    <w:name w:val="列出段落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widowControl w:val="0"/>
      <w:kinsoku/>
      <w:snapToGrid/>
      <w:spacing w:before="100" w:after="100"/>
      <w:ind w:left="360" w:right="360"/>
      <w:textAlignment w:val="auto"/>
    </w:pPr>
    <w:rPr>
      <w:rFonts w:ascii="Times New Roman" w:eastAsia="宋体" w:hAnsi="Times New Roman" w:cs="Times New Roman"/>
      <w:noProof w:val="0"/>
      <w:snapToGrid/>
      <w:color w:val="auto"/>
      <w:sz w:val="24"/>
      <w:szCs w:val="20"/>
      <w:lang w:eastAsia="zh-CN"/>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widowControl w:val="0"/>
      <w:kinsoku/>
      <w:autoSpaceDE/>
      <w:autoSpaceDN/>
      <w:adjustRightInd/>
      <w:snapToGrid/>
      <w:ind w:left="151"/>
      <w:jc w:val="both"/>
      <w:textAlignment w:val="auto"/>
    </w:pPr>
    <w:rPr>
      <w:rFonts w:ascii="Calibri" w:eastAsia="宋体" w:hAnsi="Calibri" w:cs="Times New Roman"/>
      <w:noProof w:val="0"/>
      <w:snapToGrid/>
      <w:color w:val="auto"/>
      <w:kern w:val="2"/>
      <w:szCs w:val="24"/>
      <w:lang w:eastAsia="zh-CN"/>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Cs w:val="24"/>
      <w:lang w:eastAsia="zh-CN"/>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tabs>
        <w:tab w:val="decimal" w:pos="360"/>
      </w:tabs>
      <w:kinsoku/>
      <w:autoSpaceDE/>
      <w:autoSpaceDN/>
      <w:adjustRightInd/>
      <w:snapToGrid/>
      <w:spacing w:after="200" w:line="276" w:lineRule="auto"/>
      <w:textAlignment w:val="auto"/>
    </w:pPr>
    <w:rPr>
      <w:rFonts w:ascii="Calibri" w:eastAsia="宋体" w:hAnsi="Calibri" w:cs="Times New Roman"/>
      <w:noProof w:val="0"/>
      <w:snapToGrid/>
      <w:color w:val="auto"/>
      <w:sz w:val="22"/>
      <w:szCs w:val="22"/>
      <w:lang w:eastAsia="zh-CN"/>
    </w:rPr>
  </w:style>
  <w:style w:type="paragraph" w:customStyle="1" w:styleId="20">
    <w:name w:val="列出段落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 w:val="24"/>
      <w:szCs w:val="22"/>
      <w:lang w:eastAsia="zh-CN"/>
    </w:rPr>
  </w:style>
  <w:style w:type="paragraph" w:styleId="a9">
    <w:name w:val="Block Text"/>
    <w:basedOn w:val="a"/>
    <w:qFormat/>
    <w:rsid w:val="00C6692D"/>
    <w:pPr>
      <w:widowControl w:val="0"/>
      <w:kinsoku/>
      <w:autoSpaceDE/>
      <w:autoSpaceDN/>
      <w:snapToGrid/>
      <w:ind w:left="420" w:right="33"/>
      <w:jc w:val="both"/>
    </w:pPr>
    <w:rPr>
      <w:rFonts w:ascii="Times New Roman" w:eastAsia="宋体" w:hAnsi="Times New Roman" w:cs="Times New Roman"/>
      <w:noProof w:val="0"/>
      <w:snapToGrid/>
      <w:color w:val="auto"/>
      <w:kern w:val="2"/>
      <w:sz w:val="24"/>
      <w:szCs w:val="24"/>
      <w:lang w:eastAsia="zh-CN"/>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4"/>
      <w:lang w:eastAsia="zh-CN"/>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kinsoku/>
      <w:autoSpaceDE/>
      <w:autoSpaceDN/>
      <w:adjustRightInd/>
      <w:snapToGrid/>
      <w:spacing w:after="100" w:line="276" w:lineRule="auto"/>
      <w:textAlignment w:val="auto"/>
    </w:pPr>
    <w:rPr>
      <w:rFonts w:ascii="Calibri" w:eastAsia="宋体" w:hAnsi="Calibri" w:cs="Times New Roman"/>
      <w:noProof w:val="0"/>
      <w:snapToGrid/>
      <w:color w:val="auto"/>
      <w:sz w:val="22"/>
      <w:szCs w:val="22"/>
      <w:lang w:eastAsia="zh-CN"/>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kinsoku/>
      <w:autoSpaceDE/>
      <w:autoSpaceDN/>
      <w:adjustRightInd/>
      <w:snapToGrid/>
      <w:spacing w:after="100" w:line="276" w:lineRule="auto"/>
      <w:ind w:left="220"/>
      <w:textAlignment w:val="auto"/>
    </w:pPr>
    <w:rPr>
      <w:rFonts w:ascii="Calibri" w:eastAsia="宋体" w:hAnsi="Calibri" w:cs="Times New Roman"/>
      <w:noProof w:val="0"/>
      <w:snapToGrid/>
      <w:color w:val="auto"/>
      <w:sz w:val="22"/>
      <w:szCs w:val="22"/>
      <w:lang w:eastAsia="zh-CN"/>
    </w:rPr>
  </w:style>
  <w:style w:type="paragraph" w:styleId="30">
    <w:name w:val="toc 3"/>
    <w:basedOn w:val="a"/>
    <w:next w:val="a"/>
    <w:uiPriority w:val="39"/>
    <w:unhideWhenUsed/>
    <w:qFormat/>
    <w:rsid w:val="00C6692D"/>
    <w:pPr>
      <w:kinsoku/>
      <w:autoSpaceDE/>
      <w:autoSpaceDN/>
      <w:adjustRightInd/>
      <w:snapToGrid/>
      <w:spacing w:after="100" w:line="276" w:lineRule="auto"/>
      <w:ind w:left="440"/>
      <w:textAlignment w:val="auto"/>
    </w:pPr>
    <w:rPr>
      <w:rFonts w:ascii="Calibri" w:eastAsia="宋体" w:hAnsi="Calibri" w:cs="Times New Roman"/>
      <w:noProof w:val="0"/>
      <w:snapToGrid/>
      <w:color w:val="auto"/>
      <w:sz w:val="22"/>
      <w:szCs w:val="22"/>
      <w:lang w:eastAsia="zh-CN"/>
    </w:rPr>
  </w:style>
  <w:style w:type="paragraph" w:styleId="aa">
    <w:name w:val="annotation text"/>
    <w:basedOn w:val="a"/>
    <w:link w:val="Char10"/>
    <w:qFormat/>
    <w:rsid w:val="00C6692D"/>
    <w:pPr>
      <w:widowControl w:val="0"/>
      <w:kinsoku/>
      <w:autoSpaceDE/>
      <w:autoSpaceDN/>
      <w:snapToGrid/>
      <w:spacing w:line="360" w:lineRule="atLeast"/>
      <w:jc w:val="both"/>
      <w:textAlignment w:val="auto"/>
    </w:pPr>
    <w:rPr>
      <w:rFonts w:ascii="Times New Roman" w:eastAsia="宋体" w:hAnsi="Times New Roman" w:cs="Times New Roman"/>
      <w:noProof w:val="0"/>
      <w:snapToGrid/>
      <w:color w:val="auto"/>
      <w:kern w:val="2"/>
      <w:sz w:val="24"/>
      <w:szCs w:val="24"/>
      <w:lang w:eastAsia="zh-CN"/>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widowControl w:val="0"/>
      <w:tabs>
        <w:tab w:val="center" w:pos="4153"/>
        <w:tab w:val="right" w:pos="8306"/>
      </w:tabs>
      <w:kinsoku/>
      <w:autoSpaceDE/>
      <w:autoSpaceDN/>
      <w:adjustRightInd/>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pPr>
      <w:widowControl w:val="0"/>
      <w:kinsoku/>
      <w:autoSpaceDE/>
      <w:autoSpaceDN/>
      <w:adjustRightInd/>
      <w:snapToGrid/>
      <w:jc w:val="both"/>
      <w:textAlignment w:val="auto"/>
    </w:pPr>
    <w:rPr>
      <w:rFonts w:ascii="Cambria" w:eastAsia="黑体" w:hAnsi="Cambria" w:cs="Times New Roman"/>
      <w:noProof w:val="0"/>
      <w:snapToGrid/>
      <w:color w:val="auto"/>
      <w:kern w:val="2"/>
      <w:sz w:val="20"/>
      <w:szCs w:val="20"/>
      <w:lang w:eastAsia="zh-CN"/>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widowControl w:val="0"/>
      <w:kinsoku/>
      <w:autoSpaceDE/>
      <w:autoSpaceDN/>
      <w:adjustRightInd/>
      <w:snapToGrid/>
      <w:spacing w:before="240" w:after="60"/>
      <w:jc w:val="center"/>
      <w:textAlignment w:val="auto"/>
      <w:outlineLvl w:val="0"/>
    </w:pPr>
    <w:rPr>
      <w:rFonts w:ascii="Cambria" w:eastAsia="宋体" w:hAnsi="Cambria" w:cs="Times New Roman"/>
      <w:b/>
      <w:bCs/>
      <w:noProof w:val="0"/>
      <w:snapToGrid/>
      <w:color w:val="auto"/>
      <w:kern w:val="2"/>
      <w:sz w:val="32"/>
      <w:szCs w:val="32"/>
      <w:lang w:eastAsia="zh-CN"/>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uiPriority w:val="99"/>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lang w:val="zh-CN" w:eastAsia="zh-CN" w:bidi="zh-CN"/>
    </w:rPr>
  </w:style>
  <w:style w:type="character" w:customStyle="1" w:styleId="Char6">
    <w:name w:val="正文文本 Char"/>
    <w:link w:val="af1"/>
    <w:uiPriority w:val="99"/>
    <w:rsid w:val="00C6692D"/>
    <w:rPr>
      <w:rFonts w:ascii="宋体" w:hAnsi="宋体" w:cs="宋体"/>
      <w:kern w:val="2"/>
      <w:sz w:val="21"/>
      <w:szCs w:val="21"/>
      <w:lang w:val="zh-CN" w:bidi="zh-CN"/>
    </w:rPr>
  </w:style>
  <w:style w:type="paragraph" w:styleId="af2">
    <w:name w:val="Body Text Indent"/>
    <w:basedOn w:val="a"/>
    <w:link w:val="Char12"/>
    <w:qFormat/>
    <w:rsid w:val="00C6692D"/>
    <w:pPr>
      <w:kinsoku/>
      <w:overflowPunct w:val="0"/>
      <w:snapToGrid/>
      <w:spacing w:line="360" w:lineRule="auto"/>
      <w:ind w:firstLine="540"/>
      <w:jc w:val="both"/>
    </w:pPr>
    <w:rPr>
      <w:rFonts w:ascii="宋体" w:eastAsia="宋体" w:hAnsi="MS Sans Serif" w:cs="Times New Roman"/>
      <w:noProof w:val="0"/>
      <w:snapToGrid/>
      <w:color w:val="auto"/>
      <w:spacing w:val="12"/>
      <w:sz w:val="24"/>
      <w:szCs w:val="20"/>
      <w:lang w:eastAsia="zh-CN"/>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pPr>
      <w:widowControl w:val="0"/>
      <w:kinsoku/>
      <w:autoSpaceDE/>
      <w:autoSpaceDN/>
      <w:adjustRightInd/>
      <w:snapToGrid/>
      <w:jc w:val="both"/>
      <w:textAlignment w:val="auto"/>
    </w:pPr>
    <w:rPr>
      <w:rFonts w:ascii="宋体" w:eastAsia="宋体" w:hAnsi="Times New Roman" w:cs="Times New Roman"/>
      <w:noProof w:val="0"/>
      <w:snapToGrid/>
      <w:color w:val="auto"/>
      <w:kern w:val="2"/>
      <w:sz w:val="24"/>
      <w:szCs w:val="20"/>
      <w:lang w:eastAsia="zh-CN"/>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widowControl w:val="0"/>
      <w:kinsoku/>
      <w:autoSpaceDE/>
      <w:autoSpaceDN/>
      <w:adjustRightInd/>
      <w:snapToGrid/>
      <w:spacing w:line="400" w:lineRule="exact"/>
      <w:ind w:firstLineChars="196" w:firstLine="572"/>
      <w:jc w:val="both"/>
      <w:textAlignment w:val="auto"/>
    </w:pPr>
    <w:rPr>
      <w:rFonts w:ascii="仿宋_GB2312" w:eastAsia="仿宋_GB2312" w:hAnsi="宋体" w:cs="Times New Roman"/>
      <w:noProof w:val="0"/>
      <w:snapToGrid/>
      <w:color w:val="auto"/>
      <w:kern w:val="2"/>
      <w:sz w:val="30"/>
      <w:szCs w:val="30"/>
      <w:lang w:eastAsia="zh-CN"/>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widowControl w:val="0"/>
      <w:shd w:val="clear" w:color="auto" w:fill="000080"/>
      <w:kinsoku/>
      <w:autoSpaceDE/>
      <w:autoSpaceDN/>
      <w:adjustRightInd/>
      <w:snapToGrid/>
      <w:jc w:val="both"/>
      <w:textAlignment w:val="auto"/>
    </w:pPr>
    <w:rPr>
      <w:rFonts w:ascii="Times New Roman" w:eastAsia="宋体" w:hAnsi="Times New Roman" w:cs="Times New Roman"/>
      <w:noProof w:val="0"/>
      <w:snapToGrid/>
      <w:color w:val="auto"/>
      <w:sz w:val="20"/>
      <w:szCs w:val="20"/>
      <w:lang w:eastAsia="zh-CN"/>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pPr>
      <w:widowControl w:val="0"/>
      <w:kinsoku/>
      <w:autoSpaceDE/>
      <w:autoSpaceDN/>
      <w:adjustRightInd/>
      <w:snapToGrid/>
      <w:jc w:val="both"/>
      <w:textAlignment w:val="auto"/>
    </w:pPr>
    <w:rPr>
      <w:rFonts w:ascii="宋体" w:eastAsia="宋体" w:hAnsi="Courier New" w:cs="Courier New"/>
      <w:noProof w:val="0"/>
      <w:snapToGrid/>
      <w:color w:val="auto"/>
      <w:kern w:val="2"/>
      <w:lang w:eastAsia="zh-CN"/>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kinsoku/>
      <w:autoSpaceDE/>
      <w:autoSpaceDN/>
      <w:adjustRightInd/>
      <w:snapToGrid/>
      <w:spacing w:before="100" w:beforeAutospacing="1" w:after="100" w:afterAutospacing="1"/>
      <w:textAlignment w:val="auto"/>
    </w:pPr>
    <w:rPr>
      <w:rFonts w:ascii="宋体" w:eastAsia="宋体" w:hAnsi="宋体" w:cs="Times New Roman"/>
      <w:noProof w:val="0"/>
      <w:snapToGrid/>
      <w:color w:val="auto"/>
      <w:sz w:val="24"/>
      <w:szCs w:val="24"/>
      <w:lang w:eastAsia="zh-CN"/>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pPr>
      <w:widowControl w:val="0"/>
      <w:kinsoku/>
      <w:autoSpaceDE/>
      <w:autoSpaceDN/>
      <w:adjustRightInd/>
      <w:snapToGrid/>
      <w:jc w:val="both"/>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qFormat="1"/>
    <w:lsdException w:name="header" w:uiPriority="0" w:qFormat="1"/>
    <w:lsdException w:name="footer" w:qFormat="1"/>
    <w:lsdException w:name="caption" w:uiPriority="0" w:qFormat="1"/>
    <w:lsdException w:name="annotation reference" w:uiPriority="0" w:qFormat="1"/>
    <w:lsdException w:name="page number" w:uiPriority="0" w:qFormat="1"/>
    <w:lsdException w:name="Title" w:semiHidden="0" w:uiPriority="0" w:unhideWhenUsed="0" w:qFormat="1"/>
    <w:lsdException w:name="Default Paragraph Font" w:uiPriority="1"/>
    <w:lsdException w:name="Body Text" w:qFormat="1"/>
    <w:lsdException w:name="Body Text Indent" w:uiPriority="0" w:qFormat="1"/>
    <w:lsdException w:name="Subtitle" w:semiHidden="0" w:uiPriority="0" w:unhideWhenUsed="0" w:qFormat="1"/>
    <w:lsdException w:name="Body Text First Indent" w:uiPriority="0" w:qFormat="1"/>
    <w:lsdException w:name="Body Text 3" w:uiPriority="0" w:qFormat="1"/>
    <w:lsdException w:name="Body Text Indent 2" w:uiPriority="0" w:qFormat="1"/>
    <w:lsdException w:name="Block Text" w:uiPriority="0" w:qFormat="1"/>
    <w:lsdException w:name="Hyperlink"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Plain Text" w:qFormat="1"/>
    <w:lsdException w:name="Normal (Web)" w:qFormat="1"/>
    <w:lsdException w:name="HTML Cite" w:uiPriority="0" w:qFormat="1"/>
    <w:lsdException w:name="HTML Code" w:uiPriority="0" w:qFormat="1"/>
    <w:lsdException w:name="HTML Definition" w:uiPriority="0" w:qFormat="1"/>
    <w:lsdException w:name="HTML Keyboard" w:uiPriority="0" w:qFormat="1"/>
    <w:lsdException w:name="HTML Sample" w:uiPriority="0" w:qFormat="1"/>
    <w:lsdException w:name="HTML Variable" w:uiPriority="0"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AAA"/>
    <w:pPr>
      <w:kinsoku w:val="0"/>
      <w:autoSpaceDE w:val="0"/>
      <w:autoSpaceDN w:val="0"/>
      <w:adjustRightInd w:val="0"/>
      <w:snapToGrid w:val="0"/>
      <w:textAlignment w:val="baseline"/>
    </w:pPr>
    <w:rPr>
      <w:rFonts w:ascii="Arial" w:eastAsiaTheme="minorEastAsia" w:hAnsi="Arial" w:cs="Arial"/>
      <w:noProof/>
      <w:snapToGrid w:val="0"/>
      <w:color w:val="000000"/>
      <w:sz w:val="21"/>
      <w:szCs w:val="21"/>
      <w:lang w:eastAsia="en-US"/>
    </w:rPr>
  </w:style>
  <w:style w:type="paragraph" w:styleId="1">
    <w:name w:val="heading 1"/>
    <w:basedOn w:val="a"/>
    <w:next w:val="a"/>
    <w:link w:val="1Char"/>
    <w:uiPriority w:val="9"/>
    <w:qFormat/>
    <w:rsid w:val="00C6692D"/>
    <w:pPr>
      <w:keepNext/>
      <w:keepLines/>
      <w:widowControl w:val="0"/>
      <w:kinsoku/>
      <w:autoSpaceDE/>
      <w:autoSpaceDN/>
      <w:adjustRightInd/>
      <w:snapToGrid/>
      <w:spacing w:before="340" w:after="330" w:line="578" w:lineRule="auto"/>
      <w:jc w:val="both"/>
      <w:textAlignment w:val="auto"/>
      <w:outlineLvl w:val="0"/>
    </w:pPr>
    <w:rPr>
      <w:rFonts w:ascii="Times New Roman" w:eastAsia="宋体" w:hAnsi="Times New Roman" w:cs="Times New Roman"/>
      <w:b/>
      <w:bCs/>
      <w:noProof w:val="0"/>
      <w:snapToGrid/>
      <w:color w:val="auto"/>
      <w:kern w:val="44"/>
      <w:sz w:val="44"/>
      <w:szCs w:val="44"/>
      <w:lang w:eastAsia="zh-CN"/>
    </w:rPr>
  </w:style>
  <w:style w:type="paragraph" w:styleId="2">
    <w:name w:val="heading 2"/>
    <w:basedOn w:val="a"/>
    <w:next w:val="a"/>
    <w:link w:val="2Char"/>
    <w:unhideWhenUsed/>
    <w:qFormat/>
    <w:rsid w:val="00C6692D"/>
    <w:pPr>
      <w:keepNext/>
      <w:keepLines/>
      <w:widowControl w:val="0"/>
      <w:kinsoku/>
      <w:autoSpaceDE/>
      <w:autoSpaceDN/>
      <w:adjustRightInd/>
      <w:snapToGrid/>
      <w:spacing w:before="260" w:after="260" w:line="416" w:lineRule="auto"/>
      <w:jc w:val="both"/>
      <w:textAlignment w:val="auto"/>
      <w:outlineLvl w:val="1"/>
    </w:pPr>
    <w:rPr>
      <w:rFonts w:ascii="Cambria" w:eastAsia="宋体" w:hAnsi="Cambria" w:cstheme="majorBidi"/>
      <w:b/>
      <w:bCs/>
      <w:noProof w:val="0"/>
      <w:snapToGrid/>
      <w:color w:val="auto"/>
      <w:sz w:val="32"/>
      <w:szCs w:val="32"/>
      <w:lang w:eastAsia="zh-CN"/>
    </w:rPr>
  </w:style>
  <w:style w:type="paragraph" w:styleId="3">
    <w:name w:val="heading 3"/>
    <w:basedOn w:val="a"/>
    <w:next w:val="a"/>
    <w:link w:val="3Char"/>
    <w:unhideWhenUsed/>
    <w:qFormat/>
    <w:rsid w:val="00C6692D"/>
    <w:pPr>
      <w:keepNext/>
      <w:keepLines/>
      <w:widowControl w:val="0"/>
      <w:kinsoku/>
      <w:autoSpaceDE/>
      <w:autoSpaceDN/>
      <w:adjustRightInd/>
      <w:snapToGrid/>
      <w:spacing w:before="260" w:after="260" w:line="416" w:lineRule="auto"/>
      <w:jc w:val="both"/>
      <w:textAlignment w:val="auto"/>
      <w:outlineLvl w:val="2"/>
    </w:pPr>
    <w:rPr>
      <w:rFonts w:ascii="Times New Roman" w:eastAsia="宋体" w:hAnsi="Times New Roman" w:cs="Times New Roman"/>
      <w:b/>
      <w:bCs/>
      <w:noProof w:val="0"/>
      <w:snapToGrid/>
      <w:color w:val="auto"/>
      <w:sz w:val="32"/>
      <w:szCs w:val="32"/>
      <w:lang w:eastAsia="zh-CN"/>
    </w:rPr>
  </w:style>
  <w:style w:type="paragraph" w:styleId="4">
    <w:name w:val="heading 4"/>
    <w:basedOn w:val="a"/>
    <w:next w:val="a"/>
    <w:link w:val="4Char"/>
    <w:uiPriority w:val="9"/>
    <w:qFormat/>
    <w:rsid w:val="00C6692D"/>
    <w:pPr>
      <w:keepNext/>
      <w:keepLines/>
      <w:widowControl w:val="0"/>
      <w:kinsoku/>
      <w:autoSpaceDE/>
      <w:autoSpaceDN/>
      <w:adjustRightInd/>
      <w:snapToGrid/>
      <w:spacing w:before="280" w:after="290" w:line="376" w:lineRule="auto"/>
      <w:jc w:val="both"/>
      <w:textAlignment w:val="auto"/>
      <w:outlineLvl w:val="3"/>
    </w:pPr>
    <w:rPr>
      <w:rFonts w:eastAsia="黑体" w:cs="Times New Roman"/>
      <w:b/>
      <w:bCs/>
      <w:noProof w:val="0"/>
      <w:snapToGrid/>
      <w:color w:val="auto"/>
      <w:kern w:val="2"/>
      <w:sz w:val="28"/>
      <w:szCs w:val="28"/>
      <w:lang w:eastAsia="zh-CN"/>
    </w:rPr>
  </w:style>
  <w:style w:type="paragraph" w:styleId="5">
    <w:name w:val="heading 5"/>
    <w:basedOn w:val="a"/>
    <w:next w:val="a0"/>
    <w:link w:val="5Char"/>
    <w:uiPriority w:val="9"/>
    <w:qFormat/>
    <w:rsid w:val="00C6692D"/>
    <w:pPr>
      <w:keepNext/>
      <w:keepLines/>
      <w:widowControl w:val="0"/>
      <w:kinsoku/>
      <w:autoSpaceDE/>
      <w:autoSpaceDN/>
      <w:adjustRightInd/>
      <w:snapToGrid/>
      <w:spacing w:before="280" w:after="290" w:line="376" w:lineRule="auto"/>
      <w:ind w:left="2520" w:hanging="420"/>
      <w:jc w:val="both"/>
      <w:textAlignment w:val="auto"/>
      <w:outlineLvl w:val="4"/>
    </w:pPr>
    <w:rPr>
      <w:rFonts w:ascii="Calibri" w:eastAsia="宋体" w:hAnsi="Calibri" w:cs="Times New Roman"/>
      <w:b/>
      <w:noProof w:val="0"/>
      <w:snapToGrid/>
      <w:color w:val="auto"/>
      <w:kern w:val="2"/>
      <w:sz w:val="28"/>
      <w:szCs w:val="20"/>
      <w:lang w:eastAsia="zh-CN"/>
    </w:rPr>
  </w:style>
  <w:style w:type="paragraph" w:styleId="6">
    <w:name w:val="heading 6"/>
    <w:basedOn w:val="a"/>
    <w:next w:val="a0"/>
    <w:link w:val="6Char"/>
    <w:qFormat/>
    <w:rsid w:val="00C6692D"/>
    <w:pPr>
      <w:keepNext/>
      <w:keepLines/>
      <w:widowControl w:val="0"/>
      <w:kinsoku/>
      <w:autoSpaceDE/>
      <w:autoSpaceDN/>
      <w:adjustRightInd/>
      <w:snapToGrid/>
      <w:spacing w:before="240" w:after="64" w:line="320" w:lineRule="auto"/>
      <w:ind w:left="2940" w:hanging="420"/>
      <w:jc w:val="both"/>
      <w:textAlignment w:val="auto"/>
      <w:outlineLvl w:val="5"/>
    </w:pPr>
    <w:rPr>
      <w:rFonts w:eastAsia="黑体" w:cs="Times New Roman"/>
      <w:b/>
      <w:noProof w:val="0"/>
      <w:snapToGrid/>
      <w:color w:val="auto"/>
      <w:kern w:val="2"/>
      <w:sz w:val="24"/>
      <w:szCs w:val="20"/>
      <w:lang w:eastAsia="zh-CN"/>
    </w:rPr>
  </w:style>
  <w:style w:type="paragraph" w:styleId="7">
    <w:name w:val="heading 7"/>
    <w:basedOn w:val="a"/>
    <w:next w:val="a0"/>
    <w:link w:val="7Char"/>
    <w:qFormat/>
    <w:rsid w:val="00C6692D"/>
    <w:pPr>
      <w:keepNext/>
      <w:keepLines/>
      <w:widowControl w:val="0"/>
      <w:kinsoku/>
      <w:autoSpaceDE/>
      <w:autoSpaceDN/>
      <w:adjustRightInd/>
      <w:snapToGrid/>
      <w:spacing w:before="240" w:after="64" w:line="320" w:lineRule="auto"/>
      <w:ind w:left="3360" w:hanging="420"/>
      <w:jc w:val="both"/>
      <w:textAlignment w:val="auto"/>
      <w:outlineLvl w:val="6"/>
    </w:pPr>
    <w:rPr>
      <w:rFonts w:ascii="Calibri" w:eastAsia="宋体" w:hAnsi="Calibri" w:cs="Times New Roman"/>
      <w:b/>
      <w:noProof w:val="0"/>
      <w:snapToGrid/>
      <w:color w:val="auto"/>
      <w:kern w:val="2"/>
      <w:sz w:val="24"/>
      <w:szCs w:val="20"/>
      <w:lang w:eastAsia="zh-CN"/>
    </w:rPr>
  </w:style>
  <w:style w:type="paragraph" w:styleId="8">
    <w:name w:val="heading 8"/>
    <w:basedOn w:val="a"/>
    <w:next w:val="a0"/>
    <w:link w:val="8Char"/>
    <w:qFormat/>
    <w:rsid w:val="00C6692D"/>
    <w:pPr>
      <w:keepNext/>
      <w:keepLines/>
      <w:widowControl w:val="0"/>
      <w:kinsoku/>
      <w:autoSpaceDE/>
      <w:autoSpaceDN/>
      <w:adjustRightInd/>
      <w:snapToGrid/>
      <w:spacing w:before="240" w:after="64" w:line="320" w:lineRule="auto"/>
      <w:ind w:left="3780" w:hanging="420"/>
      <w:jc w:val="both"/>
      <w:textAlignment w:val="auto"/>
      <w:outlineLvl w:val="7"/>
    </w:pPr>
    <w:rPr>
      <w:rFonts w:eastAsia="黑体" w:cs="Times New Roman"/>
      <w:noProof w:val="0"/>
      <w:snapToGrid/>
      <w:color w:val="auto"/>
      <w:kern w:val="2"/>
      <w:sz w:val="24"/>
      <w:szCs w:val="20"/>
      <w:lang w:eastAsia="zh-CN"/>
    </w:rPr>
  </w:style>
  <w:style w:type="paragraph" w:styleId="9">
    <w:name w:val="heading 9"/>
    <w:basedOn w:val="a"/>
    <w:next w:val="a0"/>
    <w:link w:val="9Char"/>
    <w:qFormat/>
    <w:rsid w:val="00C6692D"/>
    <w:pPr>
      <w:keepNext/>
      <w:keepLines/>
      <w:widowControl w:val="0"/>
      <w:kinsoku/>
      <w:autoSpaceDE/>
      <w:autoSpaceDN/>
      <w:adjustRightInd/>
      <w:snapToGrid/>
      <w:spacing w:before="240" w:after="64" w:line="320" w:lineRule="auto"/>
      <w:ind w:left="4200" w:hanging="420"/>
      <w:jc w:val="both"/>
      <w:textAlignment w:val="auto"/>
      <w:outlineLvl w:val="8"/>
    </w:pPr>
    <w:rPr>
      <w:rFonts w:eastAsia="黑体" w:cs="Times New Roman"/>
      <w:noProof w:val="0"/>
      <w:snapToGrid/>
      <w:color w:val="auto"/>
      <w:kern w:val="2"/>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正文缩进1"/>
    <w:basedOn w:val="a"/>
    <w:qFormat/>
    <w:rsid w:val="00C6692D"/>
    <w:pPr>
      <w:widowControl w:val="0"/>
      <w:kinsoku/>
      <w:autoSpaceDE/>
      <w:autoSpaceDN/>
      <w:adjustRightInd/>
      <w:snapToGrid/>
      <w:spacing w:line="360" w:lineRule="auto"/>
      <w:ind w:firstLineChars="200" w:firstLine="420"/>
      <w:jc w:val="both"/>
      <w:textAlignment w:val="auto"/>
    </w:pPr>
    <w:rPr>
      <w:rFonts w:ascii="Times New Roman" w:eastAsia="宋体" w:hAnsi="Times New Roman" w:cs="Times New Roman"/>
      <w:noProof w:val="0"/>
      <w:snapToGrid/>
      <w:color w:val="auto"/>
      <w:kern w:val="2"/>
      <w:szCs w:val="24"/>
      <w:lang w:eastAsia="zh-CN"/>
    </w:rPr>
  </w:style>
  <w:style w:type="paragraph" w:customStyle="1" w:styleId="a4">
    <w:name w:val="章节"/>
    <w:basedOn w:val="a"/>
    <w:qFormat/>
    <w:rsid w:val="00C6692D"/>
    <w:pPr>
      <w:widowControl w:val="0"/>
      <w:kinsoku/>
      <w:autoSpaceDE/>
      <w:autoSpaceDN/>
      <w:adjustRightInd/>
      <w:snapToGrid/>
      <w:jc w:val="center"/>
      <w:textAlignment w:val="auto"/>
    </w:pPr>
    <w:rPr>
      <w:rFonts w:ascii="Century Gothic" w:eastAsia="方正书宋简体" w:hAnsi="Century Gothic" w:cs="Times New Roman"/>
      <w:b/>
      <w:noProof w:val="0"/>
      <w:snapToGrid/>
      <w:color w:val="auto"/>
      <w:kern w:val="2"/>
      <w:sz w:val="24"/>
      <w:szCs w:val="22"/>
      <w:lang w:eastAsia="zh-CN"/>
    </w:rPr>
  </w:style>
  <w:style w:type="paragraph" w:customStyle="1" w:styleId="TableParagraph">
    <w:name w:val="Table Paragraph"/>
    <w:basedOn w:val="a"/>
    <w:uiPriority w:val="1"/>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szCs w:val="24"/>
      <w:lang w:val="zh-CN" w:eastAsia="zh-CN" w:bidi="zh-CN"/>
    </w:rPr>
  </w:style>
  <w:style w:type="paragraph" w:customStyle="1" w:styleId="a5">
    <w:name w:val="目录"/>
    <w:basedOn w:val="a"/>
    <w:qFormat/>
    <w:rsid w:val="00C6692D"/>
    <w:pPr>
      <w:kinsoku/>
      <w:autoSpaceDE/>
      <w:autoSpaceDN/>
      <w:adjustRightInd/>
      <w:snapToGrid/>
      <w:jc w:val="center"/>
      <w:textAlignment w:val="auto"/>
    </w:pPr>
    <w:rPr>
      <w:rFonts w:ascii="宋体" w:eastAsia="宋体" w:hAnsi="Times New Roman" w:cs="Times New Roman"/>
      <w:b/>
      <w:noProof w:val="0"/>
      <w:snapToGrid/>
      <w:color w:val="auto"/>
      <w:sz w:val="36"/>
      <w:szCs w:val="20"/>
      <w:lang w:eastAsia="zh-CN"/>
    </w:rPr>
  </w:style>
  <w:style w:type="paragraph" w:customStyle="1" w:styleId="WPSOffice1">
    <w:name w:val="WPSOffice手动目录 1"/>
    <w:qFormat/>
    <w:rsid w:val="00C6692D"/>
  </w:style>
  <w:style w:type="paragraph" w:customStyle="1" w:styleId="WPSOffice2">
    <w:name w:val="WPSOffice手动目录 2"/>
    <w:qFormat/>
    <w:rsid w:val="00C6692D"/>
    <w:pPr>
      <w:ind w:leftChars="200" w:left="200"/>
    </w:pPr>
  </w:style>
  <w:style w:type="paragraph" w:customStyle="1" w:styleId="WPSOffice3">
    <w:name w:val="WPSOffice手动目录 3"/>
    <w:qFormat/>
    <w:rsid w:val="00C6692D"/>
    <w:pPr>
      <w:ind w:leftChars="400" w:left="400"/>
    </w:pPr>
  </w:style>
  <w:style w:type="paragraph" w:customStyle="1" w:styleId="378020">
    <w:name w:val="样式 标题 3 + (中文) 黑体 小四 非加粗 段前: 7.8 磅 段后: 0 磅 行距: 固定值 20 磅"/>
    <w:basedOn w:val="3"/>
    <w:qFormat/>
    <w:rsid w:val="00C6692D"/>
    <w:pPr>
      <w:spacing w:before="0" w:line="400" w:lineRule="exact"/>
    </w:pPr>
    <w:rPr>
      <w:rFonts w:eastAsia="黑体"/>
      <w:b w:val="0"/>
      <w:bCs w:val="0"/>
      <w:kern w:val="2"/>
      <w:sz w:val="24"/>
    </w:rPr>
  </w:style>
  <w:style w:type="character" w:customStyle="1" w:styleId="3Char">
    <w:name w:val="标题 3 Char"/>
    <w:link w:val="3"/>
    <w:qFormat/>
    <w:rsid w:val="00C6692D"/>
    <w:rPr>
      <w:b/>
      <w:bCs/>
      <w:sz w:val="32"/>
      <w:szCs w:val="32"/>
    </w:rPr>
  </w:style>
  <w:style w:type="paragraph" w:customStyle="1" w:styleId="Char">
    <w:name w:val="Char"/>
    <w:basedOn w:val="a"/>
    <w:qFormat/>
    <w:rsid w:val="00C6692D"/>
    <w:pPr>
      <w:kinsoku/>
      <w:autoSpaceDE/>
      <w:autoSpaceDN/>
      <w:adjustRightInd/>
      <w:snapToGrid/>
      <w:spacing w:line="240" w:lineRule="exact"/>
      <w:textAlignment w:val="auto"/>
    </w:pPr>
    <w:rPr>
      <w:rFonts w:ascii="Times New Roman" w:eastAsia="宋体" w:hAnsi="Times New Roman" w:cs="Times New Roman"/>
      <w:noProof w:val="0"/>
      <w:snapToGrid/>
      <w:color w:val="auto"/>
      <w:kern w:val="2"/>
      <w:szCs w:val="20"/>
      <w:lang w:eastAsia="zh-CN"/>
    </w:rPr>
  </w:style>
  <w:style w:type="paragraph" w:customStyle="1" w:styleId="11">
    <w:name w:val="普通(网站)1"/>
    <w:basedOn w:val="a"/>
    <w:qFormat/>
    <w:rsid w:val="00C6692D"/>
    <w:pPr>
      <w:kinsoku/>
      <w:autoSpaceDE/>
      <w:autoSpaceDN/>
      <w:adjustRightInd/>
      <w:snapToGrid/>
      <w:spacing w:beforeAutospacing="1" w:afterAutospacing="1" w:line="360" w:lineRule="auto"/>
      <w:ind w:firstLineChars="200" w:firstLine="200"/>
      <w:textAlignment w:val="auto"/>
    </w:pPr>
    <w:rPr>
      <w:rFonts w:ascii="宋体" w:eastAsia="宋体" w:hAnsi="Times New Roman" w:cs="Times New Roman"/>
      <w:noProof w:val="0"/>
      <w:snapToGrid/>
      <w:color w:val="auto"/>
      <w:sz w:val="24"/>
      <w:szCs w:val="20"/>
      <w:lang w:eastAsia="zh-CN"/>
    </w:rPr>
  </w:style>
  <w:style w:type="paragraph" w:customStyle="1" w:styleId="a6">
    <w:name w:val="通用控制"/>
    <w:basedOn w:val="a"/>
    <w:qFormat/>
    <w:rsid w:val="00C6692D"/>
    <w:pPr>
      <w:widowControl w:val="0"/>
      <w:kinsoku/>
      <w:autoSpaceDE/>
      <w:autoSpaceDN/>
      <w:spacing w:beforeLines="50" w:line="360" w:lineRule="auto"/>
      <w:ind w:left="840" w:hanging="420"/>
      <w:jc w:val="both"/>
      <w:textAlignment w:val="auto"/>
    </w:pPr>
    <w:rPr>
      <w:rFonts w:ascii="黑体" w:eastAsia="黑体" w:hAnsi="黑体" w:cs="Times New Roman"/>
      <w:noProof w:val="0"/>
      <w:snapToGrid/>
      <w:color w:val="auto"/>
      <w:kern w:val="2"/>
      <w:sz w:val="24"/>
      <w:szCs w:val="24"/>
      <w:lang w:eastAsia="zh-CN"/>
    </w:rPr>
  </w:style>
  <w:style w:type="paragraph" w:customStyle="1" w:styleId="Style31">
    <w:name w:val="_Style 31"/>
    <w:basedOn w:val="a"/>
    <w:next w:val="a7"/>
    <w:uiPriority w:val="34"/>
    <w:qFormat/>
    <w:rsid w:val="00C6692D"/>
    <w:pPr>
      <w:widowControl w:val="0"/>
      <w:kinsoku/>
      <w:autoSpaceDE/>
      <w:autoSpaceDN/>
      <w:adjustRightInd/>
      <w:snapToGrid/>
      <w:spacing w:line="360" w:lineRule="auto"/>
      <w:ind w:firstLineChars="200" w:firstLine="420"/>
      <w:textAlignment w:val="auto"/>
    </w:pPr>
    <w:rPr>
      <w:rFonts w:ascii="Times New Roman" w:eastAsia="宋体" w:hAnsi="Times New Roman" w:cs="Times New Roman"/>
      <w:noProof w:val="0"/>
      <w:snapToGrid/>
      <w:color w:val="auto"/>
      <w:kern w:val="2"/>
      <w:sz w:val="24"/>
      <w:szCs w:val="24"/>
      <w:lang w:eastAsia="zh-CN"/>
    </w:rPr>
  </w:style>
  <w:style w:type="paragraph" w:styleId="a7">
    <w:name w:val="List Paragraph"/>
    <w:basedOn w:val="a"/>
    <w:uiPriority w:val="99"/>
    <w:qFormat/>
    <w:rsid w:val="00C6692D"/>
    <w:pPr>
      <w:widowControl w:val="0"/>
      <w:kinsoku/>
      <w:autoSpaceDE/>
      <w:autoSpaceDN/>
      <w:adjustRightInd/>
      <w:snapToGrid/>
      <w:ind w:left="1230" w:hanging="527"/>
      <w:jc w:val="both"/>
      <w:textAlignment w:val="auto"/>
    </w:pPr>
    <w:rPr>
      <w:rFonts w:ascii="宋体" w:eastAsia="宋体" w:hAnsi="宋体" w:cs="宋体"/>
      <w:noProof w:val="0"/>
      <w:snapToGrid/>
      <w:color w:val="auto"/>
      <w:kern w:val="2"/>
      <w:szCs w:val="24"/>
      <w:lang w:val="zh-CN" w:eastAsia="zh-CN" w:bidi="zh-CN"/>
    </w:rPr>
  </w:style>
  <w:style w:type="paragraph" w:customStyle="1" w:styleId="111">
    <w:name w:val="列出段落11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12">
    <w:name w:val="列出段落1"/>
    <w:basedOn w:val="a"/>
    <w:uiPriority w:val="34"/>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0"/>
      <w:lang w:eastAsia="zh-CN"/>
    </w:rPr>
  </w:style>
  <w:style w:type="paragraph" w:customStyle="1" w:styleId="2TimesNewRoman5020">
    <w:name w:val="样式 标题 2 + Times New Roman 四号 非加粗 段前: 5 磅 段后: 0 磅 行距: 固定值 20..."/>
    <w:basedOn w:val="2"/>
    <w:qFormat/>
    <w:rsid w:val="00C6692D"/>
    <w:pPr>
      <w:spacing w:before="100" w:after="0" w:line="400" w:lineRule="exact"/>
    </w:pPr>
    <w:rPr>
      <w:rFonts w:ascii="Times New Roman" w:hAnsi="Times New Roman" w:cs="宋体"/>
      <w:b w:val="0"/>
      <w:bCs w:val="0"/>
      <w:kern w:val="2"/>
      <w:sz w:val="28"/>
      <w:szCs w:val="20"/>
    </w:rPr>
  </w:style>
  <w:style w:type="character" w:customStyle="1" w:styleId="2Char">
    <w:name w:val="标题 2 Char"/>
    <w:link w:val="2"/>
    <w:qFormat/>
    <w:rsid w:val="00C6692D"/>
    <w:rPr>
      <w:rFonts w:ascii="Cambria" w:hAnsi="Cambria" w:cstheme="majorBidi"/>
      <w:b/>
      <w:bCs/>
      <w:sz w:val="32"/>
      <w:szCs w:val="32"/>
    </w:rPr>
  </w:style>
  <w:style w:type="character" w:customStyle="1" w:styleId="layui-layer-tabnow">
    <w:name w:val="layui-layer-tabnow"/>
    <w:basedOn w:val="a1"/>
    <w:qFormat/>
    <w:rsid w:val="00C6692D"/>
    <w:rPr>
      <w:bdr w:val="single" w:sz="2" w:space="0" w:color="CCCCCC"/>
      <w:shd w:val="clear" w:color="auto" w:fill="FFFFFF"/>
    </w:rPr>
  </w:style>
  <w:style w:type="character" w:customStyle="1" w:styleId="first-child">
    <w:name w:val="first-child"/>
    <w:basedOn w:val="a1"/>
    <w:qFormat/>
    <w:rsid w:val="00C6692D"/>
  </w:style>
  <w:style w:type="character" w:customStyle="1" w:styleId="layui-laypage-curr">
    <w:name w:val="layui-laypage-curr"/>
    <w:basedOn w:val="a1"/>
    <w:qFormat/>
    <w:rsid w:val="00C6692D"/>
  </w:style>
  <w:style w:type="character" w:customStyle="1" w:styleId="Char0">
    <w:name w:val="文档结构图 Char"/>
    <w:basedOn w:val="a1"/>
    <w:qFormat/>
    <w:rsid w:val="00C6692D"/>
    <w:rPr>
      <w:rFonts w:ascii="Calibri" w:hAnsi="Calibri"/>
      <w:kern w:val="2"/>
      <w:sz w:val="21"/>
      <w:szCs w:val="24"/>
      <w:shd w:val="clear" w:color="auto" w:fill="000080"/>
    </w:rPr>
  </w:style>
  <w:style w:type="character" w:customStyle="1" w:styleId="Char1">
    <w:name w:val="批注文字 Char"/>
    <w:qFormat/>
    <w:rsid w:val="00C6692D"/>
    <w:rPr>
      <w:rFonts w:ascii="Calibri" w:hAnsi="Calibri"/>
      <w:kern w:val="2"/>
      <w:sz w:val="21"/>
      <w:szCs w:val="24"/>
    </w:rPr>
  </w:style>
  <w:style w:type="paragraph" w:customStyle="1" w:styleId="Blockquote">
    <w:name w:val="Blockquote"/>
    <w:basedOn w:val="a"/>
    <w:link w:val="BlockquoteCharChar"/>
    <w:qFormat/>
    <w:rsid w:val="00C6692D"/>
    <w:pPr>
      <w:widowControl w:val="0"/>
      <w:kinsoku/>
      <w:snapToGrid/>
      <w:spacing w:before="100" w:after="100"/>
      <w:ind w:left="360" w:right="360"/>
      <w:textAlignment w:val="auto"/>
    </w:pPr>
    <w:rPr>
      <w:rFonts w:ascii="Times New Roman" w:eastAsia="宋体" w:hAnsi="Times New Roman" w:cs="Times New Roman"/>
      <w:noProof w:val="0"/>
      <w:snapToGrid/>
      <w:color w:val="auto"/>
      <w:sz w:val="24"/>
      <w:szCs w:val="20"/>
      <w:lang w:eastAsia="zh-CN"/>
    </w:rPr>
  </w:style>
  <w:style w:type="character" w:customStyle="1" w:styleId="BlockquoteCharChar">
    <w:name w:val="Blockquote Char Char"/>
    <w:link w:val="Blockquote"/>
    <w:qFormat/>
    <w:rsid w:val="00C6692D"/>
    <w:rPr>
      <w:sz w:val="24"/>
    </w:rPr>
  </w:style>
  <w:style w:type="paragraph" w:customStyle="1" w:styleId="110">
    <w:name w:val="列出段落11"/>
    <w:basedOn w:val="a"/>
    <w:uiPriority w:val="1"/>
    <w:qFormat/>
    <w:rsid w:val="00C6692D"/>
    <w:pPr>
      <w:widowControl w:val="0"/>
      <w:kinsoku/>
      <w:autoSpaceDE/>
      <w:autoSpaceDN/>
      <w:adjustRightInd/>
      <w:snapToGrid/>
      <w:ind w:left="151"/>
      <w:jc w:val="both"/>
      <w:textAlignment w:val="auto"/>
    </w:pPr>
    <w:rPr>
      <w:rFonts w:ascii="Calibri" w:eastAsia="宋体" w:hAnsi="Calibri" w:cs="Times New Roman"/>
      <w:noProof w:val="0"/>
      <w:snapToGrid/>
      <w:color w:val="auto"/>
      <w:kern w:val="2"/>
      <w:szCs w:val="24"/>
      <w:lang w:eastAsia="zh-CN"/>
    </w:rPr>
  </w:style>
  <w:style w:type="paragraph" w:customStyle="1" w:styleId="A8">
    <w:name w:val="正文 A"/>
    <w:qFormat/>
    <w:rsid w:val="00C6692D"/>
    <w:pPr>
      <w:widowControl w:val="0"/>
      <w:jc w:val="both"/>
    </w:pPr>
    <w:rPr>
      <w:rFonts w:eastAsia="Arial Unicode MS" w:cs="Arial Unicode MS"/>
      <w:color w:val="000000"/>
      <w:kern w:val="2"/>
      <w:sz w:val="21"/>
      <w:szCs w:val="21"/>
    </w:rPr>
  </w:style>
  <w:style w:type="character" w:customStyle="1" w:styleId="CharCharChar22">
    <w:name w:val="Char Char Char22"/>
    <w:qFormat/>
    <w:rsid w:val="00C6692D"/>
    <w:rPr>
      <w:rFonts w:eastAsia="宋体"/>
      <w:kern w:val="2"/>
      <w:sz w:val="28"/>
      <w:szCs w:val="24"/>
      <w:lang w:val="en-US" w:eastAsia="zh-CN" w:bidi="ar-SA"/>
    </w:rPr>
  </w:style>
  <w:style w:type="character" w:customStyle="1" w:styleId="Char2">
    <w:name w:val="纯文本 Char"/>
    <w:uiPriority w:val="99"/>
    <w:qFormat/>
    <w:rsid w:val="00C6692D"/>
    <w:rPr>
      <w:rFonts w:ascii="宋体" w:hAnsi="Courier New" w:cs="Courier New"/>
      <w:kern w:val="2"/>
      <w:sz w:val="21"/>
      <w:szCs w:val="21"/>
    </w:rPr>
  </w:style>
  <w:style w:type="character" w:customStyle="1" w:styleId="ttag">
    <w:name w:val="t_tag"/>
    <w:qFormat/>
    <w:rsid w:val="00C6692D"/>
  </w:style>
  <w:style w:type="paragraph" w:customStyle="1" w:styleId="120">
    <w:name w:val="列出段落1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Cs w:val="24"/>
      <w:lang w:eastAsia="zh-CN"/>
    </w:rPr>
  </w:style>
  <w:style w:type="paragraph" w:customStyle="1" w:styleId="TOC1">
    <w:name w:val="TOC 标题1"/>
    <w:basedOn w:val="1"/>
    <w:next w:val="a"/>
    <w:uiPriority w:val="39"/>
    <w:unhideWhenUsed/>
    <w:qFormat/>
    <w:rsid w:val="00C6692D"/>
    <w:pPr>
      <w:widowControl/>
      <w:spacing w:before="480" w:after="0" w:line="276" w:lineRule="auto"/>
      <w:jc w:val="left"/>
      <w:outlineLvl w:val="9"/>
    </w:pPr>
    <w:rPr>
      <w:rFonts w:ascii="Cambria" w:hAnsi="Cambria"/>
      <w:color w:val="365F90"/>
      <w:kern w:val="0"/>
      <w:sz w:val="28"/>
      <w:szCs w:val="28"/>
    </w:rPr>
  </w:style>
  <w:style w:type="character" w:customStyle="1" w:styleId="1Char">
    <w:name w:val="标题 1 Char"/>
    <w:basedOn w:val="a1"/>
    <w:link w:val="1"/>
    <w:uiPriority w:val="9"/>
    <w:rsid w:val="00C6692D"/>
    <w:rPr>
      <w:b/>
      <w:bCs/>
      <w:kern w:val="44"/>
      <w:sz w:val="44"/>
      <w:szCs w:val="44"/>
    </w:rPr>
  </w:style>
  <w:style w:type="paragraph" w:customStyle="1" w:styleId="DecimalAligned">
    <w:name w:val="Decimal Aligned"/>
    <w:basedOn w:val="a"/>
    <w:qFormat/>
    <w:rsid w:val="00C6692D"/>
    <w:pPr>
      <w:tabs>
        <w:tab w:val="decimal" w:pos="360"/>
      </w:tabs>
      <w:kinsoku/>
      <w:autoSpaceDE/>
      <w:autoSpaceDN/>
      <w:adjustRightInd/>
      <w:snapToGrid/>
      <w:spacing w:after="200" w:line="276" w:lineRule="auto"/>
      <w:textAlignment w:val="auto"/>
    </w:pPr>
    <w:rPr>
      <w:rFonts w:ascii="Calibri" w:eastAsia="宋体" w:hAnsi="Calibri" w:cs="Times New Roman"/>
      <w:noProof w:val="0"/>
      <w:snapToGrid/>
      <w:color w:val="auto"/>
      <w:sz w:val="22"/>
      <w:szCs w:val="22"/>
      <w:lang w:eastAsia="zh-CN"/>
    </w:rPr>
  </w:style>
  <w:style w:type="paragraph" w:customStyle="1" w:styleId="20">
    <w:name w:val="列出段落2"/>
    <w:basedOn w:val="a"/>
    <w:uiPriority w:val="34"/>
    <w:qFormat/>
    <w:rsid w:val="00C6692D"/>
    <w:pPr>
      <w:widowControl w:val="0"/>
      <w:kinsoku/>
      <w:autoSpaceDE/>
      <w:autoSpaceDN/>
      <w:adjustRightInd/>
      <w:snapToGrid/>
      <w:ind w:firstLineChars="200" w:firstLine="420"/>
      <w:jc w:val="both"/>
      <w:textAlignment w:val="auto"/>
    </w:pPr>
    <w:rPr>
      <w:rFonts w:ascii="Calibri" w:eastAsia="宋体" w:hAnsi="Calibri" w:cs="Times New Roman"/>
      <w:noProof w:val="0"/>
      <w:snapToGrid/>
      <w:color w:val="auto"/>
      <w:kern w:val="2"/>
      <w:sz w:val="24"/>
      <w:szCs w:val="22"/>
      <w:lang w:eastAsia="zh-CN"/>
    </w:rPr>
  </w:style>
  <w:style w:type="paragraph" w:styleId="a9">
    <w:name w:val="Block Text"/>
    <w:basedOn w:val="a"/>
    <w:qFormat/>
    <w:rsid w:val="00C6692D"/>
    <w:pPr>
      <w:widowControl w:val="0"/>
      <w:kinsoku/>
      <w:autoSpaceDE/>
      <w:autoSpaceDN/>
      <w:snapToGrid/>
      <w:ind w:left="420" w:right="33"/>
      <w:jc w:val="both"/>
    </w:pPr>
    <w:rPr>
      <w:rFonts w:ascii="Times New Roman" w:eastAsia="宋体" w:hAnsi="Times New Roman" w:cs="Times New Roman"/>
      <w:noProof w:val="0"/>
      <w:snapToGrid/>
      <w:color w:val="auto"/>
      <w:kern w:val="2"/>
      <w:sz w:val="24"/>
      <w:szCs w:val="24"/>
      <w:lang w:eastAsia="zh-CN"/>
    </w:rPr>
  </w:style>
  <w:style w:type="character" w:customStyle="1" w:styleId="4Char">
    <w:name w:val="标题 4 Char"/>
    <w:link w:val="4"/>
    <w:uiPriority w:val="9"/>
    <w:rsid w:val="00C6692D"/>
    <w:rPr>
      <w:rFonts w:ascii="Arial" w:eastAsia="黑体" w:hAnsi="Arial"/>
      <w:b/>
      <w:bCs/>
      <w:kern w:val="2"/>
      <w:sz w:val="28"/>
      <w:szCs w:val="28"/>
    </w:rPr>
  </w:style>
  <w:style w:type="character" w:customStyle="1" w:styleId="5Char">
    <w:name w:val="标题 5 Char"/>
    <w:basedOn w:val="a1"/>
    <w:link w:val="5"/>
    <w:uiPriority w:val="9"/>
    <w:rsid w:val="00C6692D"/>
    <w:rPr>
      <w:rFonts w:ascii="Calibri" w:hAnsi="Calibri"/>
      <w:b/>
      <w:kern w:val="2"/>
      <w:sz w:val="28"/>
    </w:rPr>
  </w:style>
  <w:style w:type="paragraph" w:styleId="a0">
    <w:name w:val="Normal Indent"/>
    <w:basedOn w:val="a"/>
    <w:qFormat/>
    <w:rsid w:val="00C6692D"/>
    <w:pPr>
      <w:widowControl w:val="0"/>
      <w:kinsoku/>
      <w:autoSpaceDE/>
      <w:autoSpaceDN/>
      <w:adjustRightInd/>
      <w:snapToGrid/>
      <w:ind w:firstLine="420"/>
      <w:jc w:val="both"/>
      <w:textAlignment w:val="auto"/>
    </w:pPr>
    <w:rPr>
      <w:rFonts w:ascii="Times New Roman" w:eastAsia="宋体" w:hAnsi="Times New Roman" w:cs="Times New Roman"/>
      <w:noProof w:val="0"/>
      <w:snapToGrid/>
      <w:color w:val="auto"/>
      <w:kern w:val="2"/>
      <w:szCs w:val="24"/>
      <w:lang w:eastAsia="zh-CN"/>
    </w:rPr>
  </w:style>
  <w:style w:type="character" w:customStyle="1" w:styleId="6Char">
    <w:name w:val="标题 6 Char"/>
    <w:basedOn w:val="a1"/>
    <w:link w:val="6"/>
    <w:rsid w:val="00C6692D"/>
    <w:rPr>
      <w:rFonts w:ascii="Arial" w:eastAsia="黑体" w:hAnsi="Arial"/>
      <w:b/>
      <w:kern w:val="2"/>
      <w:sz w:val="24"/>
    </w:rPr>
  </w:style>
  <w:style w:type="character" w:customStyle="1" w:styleId="7Char">
    <w:name w:val="标题 7 Char"/>
    <w:basedOn w:val="a1"/>
    <w:link w:val="7"/>
    <w:rsid w:val="00C6692D"/>
    <w:rPr>
      <w:rFonts w:ascii="Calibri" w:hAnsi="Calibri"/>
      <w:b/>
      <w:kern w:val="2"/>
      <w:sz w:val="24"/>
    </w:rPr>
  </w:style>
  <w:style w:type="character" w:customStyle="1" w:styleId="8Char">
    <w:name w:val="标题 8 Char"/>
    <w:basedOn w:val="a1"/>
    <w:link w:val="8"/>
    <w:rsid w:val="00C6692D"/>
    <w:rPr>
      <w:rFonts w:ascii="Arial" w:eastAsia="黑体" w:hAnsi="Arial"/>
      <w:kern w:val="2"/>
      <w:sz w:val="24"/>
    </w:rPr>
  </w:style>
  <w:style w:type="character" w:customStyle="1" w:styleId="9Char">
    <w:name w:val="标题 9 Char"/>
    <w:basedOn w:val="a1"/>
    <w:link w:val="9"/>
    <w:rsid w:val="00C6692D"/>
    <w:rPr>
      <w:rFonts w:ascii="Arial" w:eastAsia="黑体" w:hAnsi="Arial"/>
      <w:kern w:val="2"/>
      <w:sz w:val="21"/>
    </w:rPr>
  </w:style>
  <w:style w:type="paragraph" w:styleId="13">
    <w:name w:val="toc 1"/>
    <w:basedOn w:val="a"/>
    <w:next w:val="a"/>
    <w:link w:val="1Char0"/>
    <w:uiPriority w:val="39"/>
    <w:unhideWhenUsed/>
    <w:qFormat/>
    <w:rsid w:val="00C6692D"/>
    <w:pPr>
      <w:kinsoku/>
      <w:autoSpaceDE/>
      <w:autoSpaceDN/>
      <w:adjustRightInd/>
      <w:snapToGrid/>
      <w:spacing w:after="100" w:line="276" w:lineRule="auto"/>
      <w:textAlignment w:val="auto"/>
    </w:pPr>
    <w:rPr>
      <w:rFonts w:ascii="Calibri" w:eastAsia="宋体" w:hAnsi="Calibri" w:cs="Times New Roman"/>
      <w:noProof w:val="0"/>
      <w:snapToGrid/>
      <w:color w:val="auto"/>
      <w:sz w:val="22"/>
      <w:szCs w:val="22"/>
      <w:lang w:eastAsia="zh-CN"/>
    </w:rPr>
  </w:style>
  <w:style w:type="character" w:customStyle="1" w:styleId="1Char0">
    <w:name w:val="目录 1 Char"/>
    <w:link w:val="13"/>
    <w:uiPriority w:val="39"/>
    <w:rsid w:val="00C6692D"/>
    <w:rPr>
      <w:rFonts w:ascii="Calibri" w:hAnsi="Calibri"/>
      <w:sz w:val="22"/>
      <w:szCs w:val="22"/>
    </w:rPr>
  </w:style>
  <w:style w:type="paragraph" w:styleId="21">
    <w:name w:val="toc 2"/>
    <w:basedOn w:val="a"/>
    <w:next w:val="a"/>
    <w:uiPriority w:val="39"/>
    <w:unhideWhenUsed/>
    <w:qFormat/>
    <w:rsid w:val="00C6692D"/>
    <w:pPr>
      <w:kinsoku/>
      <w:autoSpaceDE/>
      <w:autoSpaceDN/>
      <w:adjustRightInd/>
      <w:snapToGrid/>
      <w:spacing w:after="100" w:line="276" w:lineRule="auto"/>
      <w:ind w:left="220"/>
      <w:textAlignment w:val="auto"/>
    </w:pPr>
    <w:rPr>
      <w:rFonts w:ascii="Calibri" w:eastAsia="宋体" w:hAnsi="Calibri" w:cs="Times New Roman"/>
      <w:noProof w:val="0"/>
      <w:snapToGrid/>
      <w:color w:val="auto"/>
      <w:sz w:val="22"/>
      <w:szCs w:val="22"/>
      <w:lang w:eastAsia="zh-CN"/>
    </w:rPr>
  </w:style>
  <w:style w:type="paragraph" w:styleId="30">
    <w:name w:val="toc 3"/>
    <w:basedOn w:val="a"/>
    <w:next w:val="a"/>
    <w:uiPriority w:val="39"/>
    <w:unhideWhenUsed/>
    <w:qFormat/>
    <w:rsid w:val="00C6692D"/>
    <w:pPr>
      <w:kinsoku/>
      <w:autoSpaceDE/>
      <w:autoSpaceDN/>
      <w:adjustRightInd/>
      <w:snapToGrid/>
      <w:spacing w:after="100" w:line="276" w:lineRule="auto"/>
      <w:ind w:left="440"/>
      <w:textAlignment w:val="auto"/>
    </w:pPr>
    <w:rPr>
      <w:rFonts w:ascii="Calibri" w:eastAsia="宋体" w:hAnsi="Calibri" w:cs="Times New Roman"/>
      <w:noProof w:val="0"/>
      <w:snapToGrid/>
      <w:color w:val="auto"/>
      <w:sz w:val="22"/>
      <w:szCs w:val="22"/>
      <w:lang w:eastAsia="zh-CN"/>
    </w:rPr>
  </w:style>
  <w:style w:type="paragraph" w:styleId="aa">
    <w:name w:val="annotation text"/>
    <w:basedOn w:val="a"/>
    <w:link w:val="Char10"/>
    <w:qFormat/>
    <w:rsid w:val="00C6692D"/>
    <w:pPr>
      <w:widowControl w:val="0"/>
      <w:kinsoku/>
      <w:autoSpaceDE/>
      <w:autoSpaceDN/>
      <w:snapToGrid/>
      <w:spacing w:line="360" w:lineRule="atLeast"/>
      <w:jc w:val="both"/>
      <w:textAlignment w:val="auto"/>
    </w:pPr>
    <w:rPr>
      <w:rFonts w:ascii="Times New Roman" w:eastAsia="宋体" w:hAnsi="Times New Roman" w:cs="Times New Roman"/>
      <w:noProof w:val="0"/>
      <w:snapToGrid/>
      <w:color w:val="auto"/>
      <w:kern w:val="2"/>
      <w:sz w:val="24"/>
      <w:szCs w:val="24"/>
      <w:lang w:eastAsia="zh-CN"/>
    </w:rPr>
  </w:style>
  <w:style w:type="character" w:customStyle="1" w:styleId="Char10">
    <w:name w:val="批注文字 Char1"/>
    <w:basedOn w:val="a1"/>
    <w:link w:val="aa"/>
    <w:qFormat/>
    <w:rsid w:val="00C6692D"/>
    <w:rPr>
      <w:kern w:val="2"/>
      <w:sz w:val="24"/>
      <w:szCs w:val="24"/>
    </w:rPr>
  </w:style>
  <w:style w:type="paragraph" w:styleId="ab">
    <w:name w:val="header"/>
    <w:basedOn w:val="a"/>
    <w:link w:val="Char3"/>
    <w:qFormat/>
    <w:rsid w:val="00C6692D"/>
    <w:pPr>
      <w:widowControl w:val="0"/>
      <w:pBdr>
        <w:bottom w:val="single" w:sz="6" w:space="1" w:color="auto"/>
      </w:pBdr>
      <w:tabs>
        <w:tab w:val="center" w:pos="4153"/>
        <w:tab w:val="right" w:pos="8306"/>
      </w:tabs>
      <w:kinsoku/>
      <w:autoSpaceDE/>
      <w:autoSpaceDN/>
      <w:adjustRightInd/>
      <w:jc w:val="center"/>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3">
    <w:name w:val="页眉 Char"/>
    <w:basedOn w:val="a1"/>
    <w:link w:val="ab"/>
    <w:rsid w:val="00C6692D"/>
    <w:rPr>
      <w:kern w:val="2"/>
      <w:sz w:val="18"/>
      <w:szCs w:val="18"/>
    </w:rPr>
  </w:style>
  <w:style w:type="paragraph" w:styleId="ac">
    <w:name w:val="footer"/>
    <w:basedOn w:val="a"/>
    <w:link w:val="Char11"/>
    <w:uiPriority w:val="99"/>
    <w:qFormat/>
    <w:rsid w:val="00C6692D"/>
    <w:pPr>
      <w:widowControl w:val="0"/>
      <w:tabs>
        <w:tab w:val="center" w:pos="4153"/>
        <w:tab w:val="right" w:pos="8306"/>
      </w:tabs>
      <w:kinsoku/>
      <w:autoSpaceDE/>
      <w:autoSpaceDN/>
      <w:adjustRightInd/>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4">
    <w:name w:val="页脚 Char"/>
    <w:basedOn w:val="a1"/>
    <w:uiPriority w:val="99"/>
    <w:semiHidden/>
    <w:rsid w:val="00C6692D"/>
    <w:rPr>
      <w:kern w:val="2"/>
      <w:sz w:val="18"/>
      <w:szCs w:val="18"/>
    </w:rPr>
  </w:style>
  <w:style w:type="character" w:customStyle="1" w:styleId="Char11">
    <w:name w:val="页脚 Char1"/>
    <w:link w:val="ac"/>
    <w:uiPriority w:val="99"/>
    <w:rsid w:val="00C6692D"/>
    <w:rPr>
      <w:kern w:val="2"/>
      <w:sz w:val="18"/>
      <w:szCs w:val="18"/>
    </w:rPr>
  </w:style>
  <w:style w:type="paragraph" w:styleId="ad">
    <w:name w:val="caption"/>
    <w:basedOn w:val="a"/>
    <w:next w:val="a"/>
    <w:qFormat/>
    <w:rsid w:val="00C6692D"/>
    <w:pPr>
      <w:widowControl w:val="0"/>
      <w:kinsoku/>
      <w:autoSpaceDE/>
      <w:autoSpaceDN/>
      <w:adjustRightInd/>
      <w:snapToGrid/>
      <w:jc w:val="both"/>
      <w:textAlignment w:val="auto"/>
    </w:pPr>
    <w:rPr>
      <w:rFonts w:ascii="Cambria" w:eastAsia="黑体" w:hAnsi="Cambria" w:cs="Times New Roman"/>
      <w:noProof w:val="0"/>
      <w:snapToGrid/>
      <w:color w:val="auto"/>
      <w:kern w:val="2"/>
      <w:sz w:val="20"/>
      <w:szCs w:val="20"/>
      <w:lang w:eastAsia="zh-CN"/>
    </w:rPr>
  </w:style>
  <w:style w:type="character" w:styleId="ae">
    <w:name w:val="annotation reference"/>
    <w:qFormat/>
    <w:rsid w:val="00C6692D"/>
    <w:rPr>
      <w:sz w:val="21"/>
      <w:szCs w:val="21"/>
    </w:rPr>
  </w:style>
  <w:style w:type="character" w:styleId="af">
    <w:name w:val="page number"/>
    <w:basedOn w:val="a1"/>
    <w:qFormat/>
    <w:rsid w:val="00C6692D"/>
  </w:style>
  <w:style w:type="paragraph" w:styleId="af0">
    <w:name w:val="Title"/>
    <w:basedOn w:val="a"/>
    <w:next w:val="a"/>
    <w:link w:val="Char5"/>
    <w:qFormat/>
    <w:rsid w:val="00C6692D"/>
    <w:pPr>
      <w:widowControl w:val="0"/>
      <w:kinsoku/>
      <w:autoSpaceDE/>
      <w:autoSpaceDN/>
      <w:adjustRightInd/>
      <w:snapToGrid/>
      <w:spacing w:before="240" w:after="60"/>
      <w:jc w:val="center"/>
      <w:textAlignment w:val="auto"/>
      <w:outlineLvl w:val="0"/>
    </w:pPr>
    <w:rPr>
      <w:rFonts w:ascii="Cambria" w:eastAsia="宋体" w:hAnsi="Cambria" w:cs="Times New Roman"/>
      <w:b/>
      <w:bCs/>
      <w:noProof w:val="0"/>
      <w:snapToGrid/>
      <w:color w:val="auto"/>
      <w:kern w:val="2"/>
      <w:sz w:val="32"/>
      <w:szCs w:val="32"/>
      <w:lang w:eastAsia="zh-CN"/>
    </w:rPr>
  </w:style>
  <w:style w:type="character" w:customStyle="1" w:styleId="Char5">
    <w:name w:val="标题 Char"/>
    <w:basedOn w:val="a1"/>
    <w:link w:val="af0"/>
    <w:rsid w:val="00C6692D"/>
    <w:rPr>
      <w:rFonts w:ascii="Cambria" w:hAnsi="Cambria"/>
      <w:b/>
      <w:bCs/>
      <w:kern w:val="2"/>
      <w:sz w:val="32"/>
      <w:szCs w:val="32"/>
    </w:rPr>
  </w:style>
  <w:style w:type="paragraph" w:styleId="af1">
    <w:name w:val="Body Text"/>
    <w:basedOn w:val="a"/>
    <w:next w:val="a"/>
    <w:link w:val="Char6"/>
    <w:uiPriority w:val="99"/>
    <w:qFormat/>
    <w:rsid w:val="00C6692D"/>
    <w:pPr>
      <w:widowControl w:val="0"/>
      <w:kinsoku/>
      <w:autoSpaceDE/>
      <w:autoSpaceDN/>
      <w:adjustRightInd/>
      <w:snapToGrid/>
      <w:jc w:val="both"/>
      <w:textAlignment w:val="auto"/>
    </w:pPr>
    <w:rPr>
      <w:rFonts w:ascii="宋体" w:eastAsia="宋体" w:hAnsi="宋体" w:cs="宋体"/>
      <w:noProof w:val="0"/>
      <w:snapToGrid/>
      <w:color w:val="auto"/>
      <w:kern w:val="2"/>
      <w:lang w:val="zh-CN" w:eastAsia="zh-CN" w:bidi="zh-CN"/>
    </w:rPr>
  </w:style>
  <w:style w:type="character" w:customStyle="1" w:styleId="Char6">
    <w:name w:val="正文文本 Char"/>
    <w:link w:val="af1"/>
    <w:uiPriority w:val="99"/>
    <w:rsid w:val="00C6692D"/>
    <w:rPr>
      <w:rFonts w:ascii="宋体" w:hAnsi="宋体" w:cs="宋体"/>
      <w:kern w:val="2"/>
      <w:sz w:val="21"/>
      <w:szCs w:val="21"/>
      <w:lang w:val="zh-CN" w:bidi="zh-CN"/>
    </w:rPr>
  </w:style>
  <w:style w:type="paragraph" w:styleId="af2">
    <w:name w:val="Body Text Indent"/>
    <w:basedOn w:val="a"/>
    <w:link w:val="Char12"/>
    <w:qFormat/>
    <w:rsid w:val="00C6692D"/>
    <w:pPr>
      <w:kinsoku/>
      <w:overflowPunct w:val="0"/>
      <w:snapToGrid/>
      <w:spacing w:line="360" w:lineRule="auto"/>
      <w:ind w:firstLine="540"/>
      <w:jc w:val="both"/>
    </w:pPr>
    <w:rPr>
      <w:rFonts w:ascii="宋体" w:eastAsia="宋体" w:hAnsi="MS Sans Serif" w:cs="Times New Roman"/>
      <w:noProof w:val="0"/>
      <w:snapToGrid/>
      <w:color w:val="auto"/>
      <w:spacing w:val="12"/>
      <w:sz w:val="24"/>
      <w:szCs w:val="20"/>
      <w:lang w:eastAsia="zh-CN"/>
    </w:rPr>
  </w:style>
  <w:style w:type="character" w:customStyle="1" w:styleId="Char7">
    <w:name w:val="正文文本缩进 Char"/>
    <w:basedOn w:val="a1"/>
    <w:uiPriority w:val="99"/>
    <w:semiHidden/>
    <w:rsid w:val="00C6692D"/>
    <w:rPr>
      <w:kern w:val="2"/>
      <w:sz w:val="21"/>
      <w:szCs w:val="24"/>
    </w:rPr>
  </w:style>
  <w:style w:type="character" w:customStyle="1" w:styleId="Char12">
    <w:name w:val="正文文本缩进 Char1"/>
    <w:link w:val="af2"/>
    <w:rsid w:val="00C6692D"/>
    <w:rPr>
      <w:rFonts w:ascii="宋体" w:hAnsi="MS Sans Serif"/>
      <w:spacing w:val="12"/>
      <w:sz w:val="24"/>
    </w:rPr>
  </w:style>
  <w:style w:type="paragraph" w:styleId="af3">
    <w:name w:val="Body Text First Indent"/>
    <w:basedOn w:val="af1"/>
    <w:link w:val="Char8"/>
    <w:qFormat/>
    <w:rsid w:val="00C6692D"/>
    <w:pPr>
      <w:ind w:firstLineChars="100" w:firstLine="420"/>
    </w:pPr>
  </w:style>
  <w:style w:type="character" w:customStyle="1" w:styleId="Char8">
    <w:name w:val="正文首行缩进 Char"/>
    <w:basedOn w:val="Char6"/>
    <w:link w:val="af3"/>
    <w:rsid w:val="00C6692D"/>
    <w:rPr>
      <w:rFonts w:ascii="宋体" w:hAnsi="宋体" w:cs="宋体"/>
      <w:kern w:val="2"/>
      <w:sz w:val="21"/>
      <w:szCs w:val="21"/>
      <w:lang w:val="zh-CN" w:bidi="zh-CN"/>
    </w:rPr>
  </w:style>
  <w:style w:type="paragraph" w:styleId="31">
    <w:name w:val="Body Text 3"/>
    <w:basedOn w:val="a"/>
    <w:link w:val="3Char0"/>
    <w:qFormat/>
    <w:rsid w:val="00C6692D"/>
    <w:pPr>
      <w:widowControl w:val="0"/>
      <w:kinsoku/>
      <w:autoSpaceDE/>
      <w:autoSpaceDN/>
      <w:adjustRightInd/>
      <w:snapToGrid/>
      <w:jc w:val="both"/>
      <w:textAlignment w:val="auto"/>
    </w:pPr>
    <w:rPr>
      <w:rFonts w:ascii="宋体" w:eastAsia="宋体" w:hAnsi="Times New Roman" w:cs="Times New Roman"/>
      <w:noProof w:val="0"/>
      <w:snapToGrid/>
      <w:color w:val="auto"/>
      <w:kern w:val="2"/>
      <w:sz w:val="24"/>
      <w:szCs w:val="20"/>
      <w:lang w:eastAsia="zh-CN"/>
    </w:rPr>
  </w:style>
  <w:style w:type="character" w:customStyle="1" w:styleId="3Char0">
    <w:name w:val="正文文本 3 Char"/>
    <w:link w:val="31"/>
    <w:rsid w:val="00C6692D"/>
    <w:rPr>
      <w:rFonts w:ascii="宋体"/>
      <w:kern w:val="2"/>
      <w:sz w:val="24"/>
    </w:rPr>
  </w:style>
  <w:style w:type="paragraph" w:styleId="22">
    <w:name w:val="Body Text Indent 2"/>
    <w:basedOn w:val="a"/>
    <w:next w:val="a"/>
    <w:link w:val="2Char0"/>
    <w:qFormat/>
    <w:rsid w:val="00C6692D"/>
    <w:pPr>
      <w:widowControl w:val="0"/>
      <w:kinsoku/>
      <w:autoSpaceDE/>
      <w:autoSpaceDN/>
      <w:adjustRightInd/>
      <w:snapToGrid/>
      <w:spacing w:line="400" w:lineRule="exact"/>
      <w:ind w:firstLineChars="196" w:firstLine="572"/>
      <w:jc w:val="both"/>
      <w:textAlignment w:val="auto"/>
    </w:pPr>
    <w:rPr>
      <w:rFonts w:ascii="仿宋_GB2312" w:eastAsia="仿宋_GB2312" w:hAnsi="宋体" w:cs="Times New Roman"/>
      <w:noProof w:val="0"/>
      <w:snapToGrid/>
      <w:color w:val="auto"/>
      <w:kern w:val="2"/>
      <w:sz w:val="30"/>
      <w:szCs w:val="30"/>
      <w:lang w:eastAsia="zh-CN"/>
    </w:rPr>
  </w:style>
  <w:style w:type="character" w:customStyle="1" w:styleId="2Char0">
    <w:name w:val="正文文本缩进 2 Char"/>
    <w:basedOn w:val="a1"/>
    <w:link w:val="22"/>
    <w:qFormat/>
    <w:rsid w:val="00C6692D"/>
    <w:rPr>
      <w:rFonts w:ascii="仿宋_GB2312" w:eastAsia="仿宋_GB2312" w:hAnsi="宋体"/>
      <w:kern w:val="2"/>
      <w:sz w:val="30"/>
      <w:szCs w:val="30"/>
    </w:rPr>
  </w:style>
  <w:style w:type="character" w:styleId="af4">
    <w:name w:val="Hyperlink"/>
    <w:basedOn w:val="a1"/>
    <w:uiPriority w:val="99"/>
    <w:qFormat/>
    <w:rsid w:val="00C6692D"/>
    <w:rPr>
      <w:color w:val="333333"/>
      <w:u w:val="none"/>
    </w:rPr>
  </w:style>
  <w:style w:type="character" w:styleId="af5">
    <w:name w:val="FollowedHyperlink"/>
    <w:basedOn w:val="a1"/>
    <w:qFormat/>
    <w:rsid w:val="00C6692D"/>
    <w:rPr>
      <w:color w:val="800080"/>
      <w:u w:val="none"/>
    </w:rPr>
  </w:style>
  <w:style w:type="character" w:styleId="af6">
    <w:name w:val="Strong"/>
    <w:basedOn w:val="a1"/>
    <w:qFormat/>
    <w:rsid w:val="00C6692D"/>
    <w:rPr>
      <w:b/>
      <w:bCs/>
    </w:rPr>
  </w:style>
  <w:style w:type="character" w:styleId="af7">
    <w:name w:val="Emphasis"/>
    <w:basedOn w:val="a1"/>
    <w:qFormat/>
    <w:rsid w:val="00C6692D"/>
  </w:style>
  <w:style w:type="paragraph" w:styleId="af8">
    <w:name w:val="Document Map"/>
    <w:basedOn w:val="a"/>
    <w:link w:val="Char13"/>
    <w:qFormat/>
    <w:rsid w:val="00C6692D"/>
    <w:pPr>
      <w:widowControl w:val="0"/>
      <w:shd w:val="clear" w:color="auto" w:fill="000080"/>
      <w:kinsoku/>
      <w:autoSpaceDE/>
      <w:autoSpaceDN/>
      <w:adjustRightInd/>
      <w:snapToGrid/>
      <w:jc w:val="both"/>
      <w:textAlignment w:val="auto"/>
    </w:pPr>
    <w:rPr>
      <w:rFonts w:ascii="Times New Roman" w:eastAsia="宋体" w:hAnsi="Times New Roman" w:cs="Times New Roman"/>
      <w:noProof w:val="0"/>
      <w:snapToGrid/>
      <w:color w:val="auto"/>
      <w:sz w:val="20"/>
      <w:szCs w:val="20"/>
      <w:lang w:eastAsia="zh-CN"/>
    </w:rPr>
  </w:style>
  <w:style w:type="character" w:customStyle="1" w:styleId="Char13">
    <w:name w:val="文档结构图 Char1"/>
    <w:link w:val="af8"/>
    <w:qFormat/>
    <w:rsid w:val="00C6692D"/>
    <w:rPr>
      <w:shd w:val="clear" w:color="auto" w:fill="000080"/>
    </w:rPr>
  </w:style>
  <w:style w:type="paragraph" w:styleId="af9">
    <w:name w:val="Plain Text"/>
    <w:basedOn w:val="a"/>
    <w:link w:val="Char14"/>
    <w:uiPriority w:val="99"/>
    <w:qFormat/>
    <w:rsid w:val="00C6692D"/>
    <w:pPr>
      <w:widowControl w:val="0"/>
      <w:kinsoku/>
      <w:autoSpaceDE/>
      <w:autoSpaceDN/>
      <w:adjustRightInd/>
      <w:snapToGrid/>
      <w:jc w:val="both"/>
      <w:textAlignment w:val="auto"/>
    </w:pPr>
    <w:rPr>
      <w:rFonts w:ascii="宋体" w:eastAsia="宋体" w:hAnsi="Courier New" w:cs="Courier New"/>
      <w:noProof w:val="0"/>
      <w:snapToGrid/>
      <w:color w:val="auto"/>
      <w:kern w:val="2"/>
      <w:lang w:eastAsia="zh-CN"/>
    </w:rPr>
  </w:style>
  <w:style w:type="character" w:customStyle="1" w:styleId="Char14">
    <w:name w:val="纯文本 Char1"/>
    <w:link w:val="af9"/>
    <w:uiPriority w:val="99"/>
    <w:rsid w:val="00C6692D"/>
    <w:rPr>
      <w:rFonts w:ascii="宋体" w:hAnsi="Courier New" w:cs="Courier New"/>
      <w:kern w:val="2"/>
      <w:sz w:val="21"/>
      <w:szCs w:val="21"/>
    </w:rPr>
  </w:style>
  <w:style w:type="paragraph" w:styleId="afa">
    <w:name w:val="Normal (Web)"/>
    <w:basedOn w:val="a"/>
    <w:uiPriority w:val="99"/>
    <w:qFormat/>
    <w:rsid w:val="00C6692D"/>
    <w:pPr>
      <w:kinsoku/>
      <w:autoSpaceDE/>
      <w:autoSpaceDN/>
      <w:adjustRightInd/>
      <w:snapToGrid/>
      <w:spacing w:before="100" w:beforeAutospacing="1" w:after="100" w:afterAutospacing="1"/>
      <w:textAlignment w:val="auto"/>
    </w:pPr>
    <w:rPr>
      <w:rFonts w:ascii="宋体" w:eastAsia="宋体" w:hAnsi="宋体" w:cs="Times New Roman"/>
      <w:noProof w:val="0"/>
      <w:snapToGrid/>
      <w:color w:val="auto"/>
      <w:sz w:val="24"/>
      <w:szCs w:val="24"/>
      <w:lang w:eastAsia="zh-CN"/>
    </w:rPr>
  </w:style>
  <w:style w:type="character" w:styleId="HTML">
    <w:name w:val="HTML Cite"/>
    <w:basedOn w:val="a1"/>
    <w:qFormat/>
    <w:rsid w:val="00C6692D"/>
  </w:style>
  <w:style w:type="character" w:styleId="HTML0">
    <w:name w:val="HTML Code"/>
    <w:basedOn w:val="a1"/>
    <w:qFormat/>
    <w:rsid w:val="00C6692D"/>
    <w:rPr>
      <w:rFonts w:ascii="Courier New" w:eastAsia="Courier New" w:hAnsi="Courier New" w:cs="Courier New" w:hint="default"/>
      <w:sz w:val="20"/>
    </w:rPr>
  </w:style>
  <w:style w:type="character" w:styleId="HTML1">
    <w:name w:val="HTML Definition"/>
    <w:basedOn w:val="a1"/>
    <w:qFormat/>
    <w:rsid w:val="00C6692D"/>
  </w:style>
  <w:style w:type="character" w:styleId="HTML2">
    <w:name w:val="HTML Keyboard"/>
    <w:basedOn w:val="a1"/>
    <w:qFormat/>
    <w:rsid w:val="00C6692D"/>
    <w:rPr>
      <w:rFonts w:ascii="Courier New" w:eastAsia="Courier New" w:hAnsi="Courier New" w:cs="Courier New" w:hint="default"/>
      <w:sz w:val="20"/>
    </w:rPr>
  </w:style>
  <w:style w:type="character" w:styleId="HTML3">
    <w:name w:val="HTML Sample"/>
    <w:basedOn w:val="a1"/>
    <w:qFormat/>
    <w:rsid w:val="00C6692D"/>
    <w:rPr>
      <w:rFonts w:ascii="Courier New" w:eastAsia="Courier New" w:hAnsi="Courier New" w:cs="Courier New"/>
    </w:rPr>
  </w:style>
  <w:style w:type="character" w:styleId="HTML4">
    <w:name w:val="HTML Variable"/>
    <w:basedOn w:val="a1"/>
    <w:qFormat/>
    <w:rsid w:val="00C6692D"/>
  </w:style>
  <w:style w:type="paragraph" w:styleId="afb">
    <w:name w:val="annotation subject"/>
    <w:basedOn w:val="aa"/>
    <w:next w:val="aa"/>
    <w:link w:val="Char9"/>
    <w:qFormat/>
    <w:rsid w:val="00C6692D"/>
    <w:pPr>
      <w:adjustRightInd/>
      <w:spacing w:line="240" w:lineRule="auto"/>
      <w:jc w:val="left"/>
    </w:pPr>
    <w:rPr>
      <w:rFonts w:ascii="Calibri" w:hAnsi="Calibri"/>
      <w:b/>
      <w:bCs/>
      <w:sz w:val="21"/>
    </w:rPr>
  </w:style>
  <w:style w:type="character" w:customStyle="1" w:styleId="Char9">
    <w:name w:val="批注主题 Char"/>
    <w:basedOn w:val="Char10"/>
    <w:link w:val="afb"/>
    <w:qFormat/>
    <w:rsid w:val="00C6692D"/>
    <w:rPr>
      <w:rFonts w:ascii="Calibri" w:hAnsi="Calibri"/>
      <w:b/>
      <w:bCs/>
      <w:kern w:val="2"/>
      <w:sz w:val="21"/>
      <w:szCs w:val="24"/>
    </w:rPr>
  </w:style>
  <w:style w:type="paragraph" w:styleId="afc">
    <w:name w:val="Balloon Text"/>
    <w:basedOn w:val="a"/>
    <w:link w:val="Chara"/>
    <w:qFormat/>
    <w:rsid w:val="00C6692D"/>
    <w:pPr>
      <w:widowControl w:val="0"/>
      <w:kinsoku/>
      <w:autoSpaceDE/>
      <w:autoSpaceDN/>
      <w:adjustRightInd/>
      <w:snapToGrid/>
      <w:jc w:val="both"/>
      <w:textAlignment w:val="auto"/>
    </w:pPr>
    <w:rPr>
      <w:rFonts w:ascii="Times New Roman" w:eastAsia="宋体" w:hAnsi="Times New Roman" w:cs="Times New Roman"/>
      <w:noProof w:val="0"/>
      <w:snapToGrid/>
      <w:color w:val="auto"/>
      <w:kern w:val="2"/>
      <w:sz w:val="18"/>
      <w:szCs w:val="18"/>
      <w:lang w:eastAsia="zh-CN"/>
    </w:rPr>
  </w:style>
  <w:style w:type="character" w:customStyle="1" w:styleId="Chara">
    <w:name w:val="批注框文本 Char"/>
    <w:basedOn w:val="a1"/>
    <w:link w:val="afc"/>
    <w:qFormat/>
    <w:rsid w:val="00C6692D"/>
    <w:rPr>
      <w:kern w:val="2"/>
      <w:sz w:val="18"/>
      <w:szCs w:val="18"/>
    </w:rPr>
  </w:style>
  <w:style w:type="paragraph" w:styleId="afd">
    <w:name w:val="No Spacing"/>
    <w:qFormat/>
    <w:rsid w:val="00C6692D"/>
    <w:pPr>
      <w:widowControl w:val="0"/>
      <w:jc w:val="both"/>
    </w:pPr>
    <w:rPr>
      <w:rFonts w:ascii="Calibri" w:hAnsi="Calibri"/>
      <w:kern w:val="2"/>
      <w:sz w:val="21"/>
      <w:szCs w:val="22"/>
    </w:rPr>
  </w:style>
  <w:style w:type="character" w:styleId="afe">
    <w:name w:val="Subtle Emphasis"/>
    <w:qFormat/>
    <w:rsid w:val="00C6692D"/>
    <w:rPr>
      <w:rFonts w:eastAsia="宋体" w:cs="Times New Roman"/>
      <w:bCs w:val="0"/>
      <w:i/>
      <w:iCs/>
      <w:color w:val="808080"/>
      <w:szCs w:val="22"/>
      <w:lang w:eastAsia="zh-CN"/>
    </w:rPr>
  </w:style>
  <w:style w:type="paragraph" w:styleId="TOC">
    <w:name w:val="TOC Heading"/>
    <w:basedOn w:val="1"/>
    <w:next w:val="a"/>
    <w:uiPriority w:val="39"/>
    <w:qFormat/>
    <w:rsid w:val="00C6692D"/>
    <w:pPr>
      <w:widowControl/>
      <w:spacing w:beforeLines="50" w:before="480" w:afterLines="50" w:after="120" w:line="276" w:lineRule="auto"/>
      <w:jc w:val="left"/>
      <w:outlineLvl w:val="9"/>
    </w:pPr>
    <w:rPr>
      <w:rFonts w:ascii="Cambria" w:hAnsi="Cambria"/>
      <w:b w:val="0"/>
      <w:color w:val="365F91"/>
      <w:kern w:val="0"/>
      <w:sz w:val="3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aidu.com/s?wd=%E4%BB%B2%E8%A3%81%E5%A7%94%E5%91%98%E4%BC%9A&amp;amp;tn=SE_PcZhidaonwhc_ngpagmjz&amp;amp;rsv_dl=gh_pc_zhida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367</Words>
  <Characters>2095</Characters>
  <Application>Microsoft Office Word</Application>
  <DocSecurity>0</DocSecurity>
  <Lines>17</Lines>
  <Paragraphs>4</Paragraphs>
  <ScaleCrop>false</ScaleCrop>
  <Company>微软中国</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2024-07-16T04:34:00Z</dcterms:created>
  <dcterms:modified xsi:type="dcterms:W3CDTF">2024-11-20T09:24:00Z</dcterms:modified>
</cp:coreProperties>
</file>