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460" w:lineRule="exact"/>
        <w:ind w:firstLine="2650" w:firstLineChars="600"/>
        <w:rPr>
          <w:rFonts w:hint="eastAsia" w:ascii="仿宋" w:hAnsi="仿宋" w:eastAsia="仿宋" w:cs="仿宋"/>
          <w:sz w:val="72"/>
          <w:szCs w:val="72"/>
        </w:rPr>
      </w:pPr>
      <w:r>
        <w:rPr>
          <w:rFonts w:hint="eastAsia" w:ascii="仿宋" w:hAnsi="仿宋" w:eastAsia="仿宋" w:cs="仿宋"/>
        </w:rPr>
        <w:t>合同条款</w:t>
      </w:r>
    </w:p>
    <w:p>
      <w:pPr>
        <w:spacing w:line="460" w:lineRule="exact"/>
        <w:jc w:val="center"/>
        <w:rPr>
          <w:rFonts w:hint="eastAsia" w:ascii="仿宋" w:hAnsi="仿宋" w:eastAsia="仿宋" w:cs="仿宋"/>
          <w:b/>
          <w:szCs w:val="24"/>
        </w:rPr>
      </w:pPr>
    </w:p>
    <w:p>
      <w:pPr>
        <w:keepNext w:val="0"/>
        <w:keepLines w:val="0"/>
        <w:pageBreakBefore w:val="0"/>
        <w:widowControl w:val="0"/>
        <w:kinsoku/>
        <w:wordWrap/>
        <w:overflowPunct/>
        <w:topLinePunct w:val="0"/>
        <w:autoSpaceDE/>
        <w:bidi w:val="0"/>
        <w:spacing w:line="54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一、供货合同格式</w:t>
      </w:r>
    </w:p>
    <w:p>
      <w:pPr>
        <w:keepNext w:val="0"/>
        <w:keepLines w:val="0"/>
        <w:pageBreakBefore w:val="0"/>
        <w:widowControl w:val="0"/>
        <w:kinsoku/>
        <w:wordWrap/>
        <w:overflowPunct/>
        <w:topLinePunct w:val="0"/>
        <w:autoSpaceDE/>
        <w:bidi w:val="0"/>
        <w:spacing w:line="540" w:lineRule="exact"/>
        <w:ind w:firstLine="536" w:firstLineChars="200"/>
        <w:textAlignment w:val="auto"/>
        <w:rPr>
          <w:rFonts w:hint="eastAsia" w:ascii="仿宋" w:hAnsi="仿宋" w:eastAsia="仿宋" w:cs="仿宋"/>
          <w:color w:val="auto"/>
          <w:spacing w:val="0"/>
          <w:sz w:val="28"/>
          <w:szCs w:val="28"/>
          <w:highlight w:val="none"/>
        </w:rPr>
      </w:pPr>
      <w:r>
        <w:rPr>
          <w:rFonts w:hint="eastAsia" w:ascii="仿宋" w:hAnsi="仿宋" w:eastAsia="仿宋" w:cs="仿宋"/>
          <w:color w:val="auto"/>
          <w:spacing w:val="-6"/>
          <w:sz w:val="28"/>
          <w:szCs w:val="28"/>
          <w:highlight w:val="none"/>
          <w:u w:val="single"/>
        </w:rPr>
        <w:t>铜川职业技术学院中医药技能认定中心理论考试中心机房建设(项目编号：</w:t>
      </w:r>
      <w:r>
        <w:rPr>
          <w:rFonts w:hint="eastAsia" w:ascii="仿宋" w:hAnsi="仿宋" w:eastAsia="仿宋" w:cs="仿宋"/>
          <w:color w:val="auto"/>
          <w:spacing w:val="-6"/>
          <w:sz w:val="28"/>
          <w:szCs w:val="28"/>
          <w:highlight w:val="none"/>
          <w:u w:val="single"/>
          <w:lang w:val="en-US" w:eastAsia="zh-CN"/>
        </w:rPr>
        <w:t>GLD2024-014Z</w:t>
      </w:r>
      <w:r>
        <w:rPr>
          <w:rFonts w:hint="eastAsia" w:ascii="仿宋" w:hAnsi="仿宋" w:eastAsia="仿宋" w:cs="仿宋"/>
          <w:color w:val="auto"/>
          <w:spacing w:val="-6"/>
          <w:sz w:val="28"/>
          <w:szCs w:val="28"/>
          <w:highlight w:val="none"/>
          <w:u w:val="single"/>
        </w:rPr>
        <w:t>)</w:t>
      </w:r>
      <w:r>
        <w:rPr>
          <w:rFonts w:hint="eastAsia" w:ascii="仿宋" w:hAnsi="仿宋" w:eastAsia="仿宋" w:cs="仿宋"/>
          <w:color w:val="auto"/>
          <w:spacing w:val="0"/>
          <w:sz w:val="28"/>
          <w:szCs w:val="28"/>
          <w:highlight w:val="none"/>
        </w:rPr>
        <w:t>，在</w:t>
      </w:r>
      <w:r>
        <w:rPr>
          <w:rFonts w:hint="eastAsia" w:ascii="仿宋" w:hAnsi="仿宋" w:eastAsia="仿宋" w:cs="仿宋"/>
          <w:color w:val="auto"/>
          <w:spacing w:val="0"/>
          <w:sz w:val="28"/>
          <w:szCs w:val="28"/>
          <w:highlight w:val="none"/>
          <w:u w:val="single"/>
          <w:lang w:eastAsia="zh-CN"/>
        </w:rPr>
        <w:t>铜川市</w:t>
      </w:r>
      <w:r>
        <w:rPr>
          <w:rFonts w:hint="eastAsia" w:ascii="仿宋" w:hAnsi="仿宋" w:eastAsia="仿宋" w:cs="仿宋"/>
          <w:b w:val="0"/>
          <w:bCs/>
          <w:color w:val="auto"/>
          <w:spacing w:val="0"/>
          <w:sz w:val="28"/>
          <w:szCs w:val="28"/>
          <w:highlight w:val="none"/>
          <w:u w:val="single"/>
          <w:lang w:val="en-US" w:eastAsia="zh-CN"/>
        </w:rPr>
        <w:t>财政局</w:t>
      </w:r>
      <w:r>
        <w:rPr>
          <w:rFonts w:hint="eastAsia" w:ascii="仿宋" w:hAnsi="仿宋" w:eastAsia="仿宋" w:cs="仿宋"/>
          <w:color w:val="auto"/>
          <w:spacing w:val="0"/>
          <w:sz w:val="28"/>
          <w:szCs w:val="28"/>
          <w:highlight w:val="none"/>
        </w:rPr>
        <w:t>的监督管理下，由陕西广联达招标有限公司组织竞争性磋商。</w:t>
      </w:r>
      <w:r>
        <w:rPr>
          <w:rFonts w:hint="eastAsia" w:ascii="仿宋" w:hAnsi="仿宋" w:eastAsia="仿宋" w:cs="仿宋"/>
          <w:color w:val="auto"/>
          <w:spacing w:val="0"/>
          <w:sz w:val="28"/>
          <w:szCs w:val="28"/>
          <w:highlight w:val="none"/>
          <w:u w:val="single"/>
        </w:rPr>
        <w:t>采购人</w:t>
      </w:r>
      <w:r>
        <w:rPr>
          <w:rFonts w:hint="eastAsia" w:ascii="仿宋" w:hAnsi="仿宋" w:eastAsia="仿宋" w:cs="仿宋"/>
          <w:color w:val="auto"/>
          <w:spacing w:val="0"/>
          <w:sz w:val="28"/>
          <w:szCs w:val="28"/>
          <w:highlight w:val="none"/>
        </w:rPr>
        <w:t>以下简称“买方”)确定</w:t>
      </w:r>
      <w:r>
        <w:rPr>
          <w:rFonts w:hint="eastAsia" w:ascii="仿宋" w:hAnsi="仿宋" w:eastAsia="仿宋" w:cs="仿宋"/>
          <w:color w:val="auto"/>
          <w:spacing w:val="0"/>
          <w:sz w:val="28"/>
          <w:szCs w:val="28"/>
          <w:highlight w:val="none"/>
          <w:u w:val="single"/>
        </w:rPr>
        <w:t>(中标单位名称)</w:t>
      </w:r>
      <w:r>
        <w:rPr>
          <w:rFonts w:hint="eastAsia" w:ascii="仿宋" w:hAnsi="仿宋" w:eastAsia="仿宋" w:cs="仿宋"/>
          <w:color w:val="auto"/>
          <w:spacing w:val="0"/>
          <w:sz w:val="28"/>
          <w:szCs w:val="28"/>
          <w:highlight w:val="none"/>
        </w:rPr>
        <w:t>（以下简称“卖方”）为该项目</w:t>
      </w:r>
      <w:r>
        <w:rPr>
          <w:rFonts w:hint="eastAsia" w:ascii="仿宋" w:hAnsi="仿宋" w:eastAsia="仿宋" w:cs="仿宋"/>
          <w:color w:val="auto"/>
          <w:spacing w:val="0"/>
          <w:sz w:val="28"/>
          <w:szCs w:val="28"/>
          <w:highlight w:val="none"/>
          <w:u w:val="none"/>
          <w:lang w:val="en-US" w:eastAsia="zh-CN"/>
        </w:rPr>
        <w:t>的</w:t>
      </w:r>
      <w:r>
        <w:rPr>
          <w:rFonts w:hint="eastAsia" w:ascii="仿宋" w:hAnsi="仿宋" w:eastAsia="仿宋" w:cs="仿宋"/>
          <w:color w:val="auto"/>
          <w:spacing w:val="0"/>
          <w:sz w:val="28"/>
          <w:szCs w:val="28"/>
          <w:highlight w:val="none"/>
        </w:rPr>
        <w:t>中标单位。</w:t>
      </w:r>
    </w:p>
    <w:p>
      <w:pPr>
        <w:keepNext w:val="0"/>
        <w:keepLines w:val="0"/>
        <w:pageBreakBefore w:val="0"/>
        <w:widowControl w:val="0"/>
        <w:kinsoku/>
        <w:wordWrap/>
        <w:overflowPunct/>
        <w:topLinePunct w:val="0"/>
        <w:autoSpaceDE/>
        <w:bidi w:val="0"/>
        <w:spacing w:line="54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依据《</w:t>
      </w:r>
      <w:r>
        <w:rPr>
          <w:rFonts w:hint="eastAsia" w:ascii="仿宋" w:hAnsi="仿宋" w:eastAsia="仿宋" w:cs="仿宋"/>
          <w:color w:val="000000"/>
          <w:sz w:val="28"/>
          <w:szCs w:val="28"/>
          <w:lang w:eastAsia="zh-CN"/>
        </w:rPr>
        <w:t>中华人民共和国民法典</w:t>
      </w:r>
      <w:r>
        <w:rPr>
          <w:rFonts w:hint="eastAsia" w:ascii="仿宋" w:hAnsi="仿宋" w:eastAsia="仿宋" w:cs="仿宋"/>
          <w:color w:val="auto"/>
          <w:sz w:val="28"/>
          <w:szCs w:val="28"/>
          <w:highlight w:val="none"/>
        </w:rPr>
        <w:t>》和《中华人民共和国政府采购法》，买方通过</w:t>
      </w:r>
      <w:r>
        <w:rPr>
          <w:rFonts w:hint="eastAsia" w:ascii="仿宋" w:hAnsi="仿宋" w:eastAsia="仿宋" w:cs="仿宋"/>
          <w:color w:val="auto"/>
          <w:sz w:val="28"/>
          <w:szCs w:val="28"/>
          <w:highlight w:val="none"/>
          <w:lang w:eastAsia="zh-CN"/>
        </w:rPr>
        <w:t>竞争性磋商</w:t>
      </w:r>
      <w:r>
        <w:rPr>
          <w:rFonts w:hint="eastAsia" w:ascii="仿宋" w:hAnsi="仿宋" w:eastAsia="仿宋" w:cs="仿宋"/>
          <w:color w:val="auto"/>
          <w:sz w:val="28"/>
          <w:szCs w:val="28"/>
          <w:highlight w:val="none"/>
        </w:rPr>
        <w:t>采购</w:t>
      </w:r>
      <w:r>
        <w:rPr>
          <w:rFonts w:hint="eastAsia" w:ascii="仿宋" w:hAnsi="仿宋" w:eastAsia="仿宋" w:cs="仿宋"/>
          <w:color w:val="auto"/>
          <w:sz w:val="28"/>
          <w:szCs w:val="28"/>
          <w:highlight w:val="none"/>
          <w:u w:val="single"/>
        </w:rPr>
        <w:t xml:space="preserve">（货物名称） </w:t>
      </w:r>
      <w:r>
        <w:rPr>
          <w:rFonts w:hint="eastAsia" w:ascii="仿宋" w:hAnsi="仿宋" w:eastAsia="仿宋" w:cs="仿宋"/>
          <w:color w:val="auto"/>
          <w:sz w:val="28"/>
          <w:szCs w:val="28"/>
          <w:highlight w:val="none"/>
        </w:rPr>
        <w:t>，并接受了卖方以</w:t>
      </w:r>
      <w:r>
        <w:rPr>
          <w:rFonts w:hint="eastAsia" w:ascii="仿宋" w:hAnsi="仿宋" w:eastAsia="仿宋" w:cs="仿宋"/>
          <w:color w:val="auto"/>
          <w:kern w:val="0"/>
          <w:sz w:val="28"/>
          <w:szCs w:val="28"/>
          <w:highlight w:val="none"/>
        </w:rPr>
        <w:t>价格</w:t>
      </w:r>
      <w:r>
        <w:rPr>
          <w:rFonts w:hint="eastAsia" w:ascii="仿宋" w:hAnsi="仿宋" w:eastAsia="仿宋" w:cs="仿宋"/>
          <w:color w:val="auto"/>
          <w:kern w:val="0"/>
          <w:sz w:val="28"/>
          <w:szCs w:val="28"/>
          <w:highlight w:val="none"/>
          <w:u w:val="single"/>
        </w:rPr>
        <w:t>(中标金额大写)</w:t>
      </w:r>
      <w:r>
        <w:rPr>
          <w:rFonts w:hint="eastAsia" w:ascii="仿宋" w:hAnsi="仿宋" w:eastAsia="仿宋" w:cs="仿宋"/>
          <w:color w:val="auto"/>
          <w:kern w:val="0"/>
          <w:sz w:val="28"/>
          <w:szCs w:val="28"/>
          <w:highlight w:val="none"/>
        </w:rPr>
        <w:t>(以下简称“合同价”)提供的产品及服务。</w:t>
      </w:r>
    </w:p>
    <w:p>
      <w:pPr>
        <w:keepNext w:val="0"/>
        <w:keepLines w:val="0"/>
        <w:pageBreakBefore w:val="0"/>
        <w:widowControl w:val="0"/>
        <w:kinsoku/>
        <w:wordWrap/>
        <w:overflowPunct/>
        <w:topLinePunct w:val="0"/>
        <w:autoSpaceDE/>
        <w:bidi w:val="0"/>
        <w:spacing w:line="540" w:lineRule="exact"/>
        <w:textAlignment w:val="auto"/>
        <w:rPr>
          <w:rFonts w:hint="eastAsia" w:ascii="仿宋" w:hAnsi="仿宋" w:eastAsia="仿宋" w:cs="仿宋"/>
          <w:color w:val="auto"/>
          <w:sz w:val="28"/>
          <w:highlight w:val="none"/>
        </w:rPr>
      </w:pPr>
      <w:bookmarkStart w:id="0" w:name="_Toc193187095"/>
      <w:bookmarkStart w:id="1" w:name="_Toc188808831"/>
      <w:bookmarkStart w:id="2" w:name="_Toc193126879"/>
      <w:bookmarkStart w:id="3" w:name="_Toc194663916"/>
      <w:r>
        <w:rPr>
          <w:rFonts w:hint="eastAsia" w:ascii="仿宋" w:hAnsi="仿宋" w:eastAsia="仿宋" w:cs="仿宋"/>
          <w:color w:val="auto"/>
          <w:sz w:val="28"/>
          <w:szCs w:val="28"/>
          <w:highlight w:val="none"/>
        </w:rPr>
        <w:t>本合同在此声明如下：</w:t>
      </w:r>
    </w:p>
    <w:p>
      <w:pPr>
        <w:keepNext w:val="0"/>
        <w:keepLines w:val="0"/>
        <w:pageBreakBefore w:val="0"/>
        <w:widowControl w:val="0"/>
        <w:kinsoku/>
        <w:wordWrap/>
        <w:overflowPunct/>
        <w:topLinePunct w:val="0"/>
        <w:autoSpaceDE/>
        <w:bidi w:val="0"/>
        <w:spacing w:line="540" w:lineRule="exact"/>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szCs w:val="28"/>
          <w:highlight w:val="none"/>
        </w:rPr>
        <w:t>1、本合同中的词语和术语的含义与合同条款中定义的相同。</w:t>
      </w:r>
    </w:p>
    <w:p>
      <w:pPr>
        <w:keepNext w:val="0"/>
        <w:keepLines w:val="0"/>
        <w:pageBreakBefore w:val="0"/>
        <w:widowControl w:val="0"/>
        <w:kinsoku/>
        <w:wordWrap/>
        <w:overflowPunct/>
        <w:topLinePunct w:val="0"/>
        <w:autoSpaceDE/>
        <w:bidi w:val="0"/>
        <w:spacing w:line="540" w:lineRule="exact"/>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、考虑到买方将按照本合同向卖方支付货款，卖方在此保证全部按照合同的规定向买方提供货物和服务，并修补缺陷。</w:t>
      </w:r>
    </w:p>
    <w:p>
      <w:pPr>
        <w:keepNext w:val="0"/>
        <w:keepLines w:val="0"/>
        <w:pageBreakBefore w:val="0"/>
        <w:widowControl w:val="0"/>
        <w:kinsoku/>
        <w:wordWrap/>
        <w:overflowPunct/>
        <w:topLinePunct w:val="0"/>
        <w:autoSpaceDE/>
        <w:bidi w:val="0"/>
        <w:spacing w:line="540" w:lineRule="exact"/>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、考虑到卖方提供的货物和服务并修补缺陷，买方在此保证按照合同规定的时间和方式向卖方支付合同价或其他按合同规定应支付的金额。</w:t>
      </w:r>
    </w:p>
    <w:p>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w:t>
      </w:r>
      <w:r>
        <w:rPr>
          <w:rFonts w:hint="eastAsia" w:ascii="仿宋" w:hAnsi="仿宋" w:eastAsia="仿宋" w:cs="仿宋"/>
          <w:color w:val="auto"/>
          <w:spacing w:val="0"/>
          <w:sz w:val="28"/>
          <w:szCs w:val="28"/>
          <w:highlight w:val="none"/>
        </w:rPr>
        <w:t>买方</w:t>
      </w:r>
      <w:r>
        <w:rPr>
          <w:rFonts w:hint="eastAsia" w:ascii="仿宋" w:hAnsi="仿宋" w:eastAsia="仿宋" w:cs="仿宋"/>
          <w:color w:val="auto"/>
          <w:kern w:val="0"/>
          <w:sz w:val="28"/>
          <w:szCs w:val="28"/>
          <w:lang w:val="en-US" w:eastAsia="zh-CN"/>
        </w:rPr>
        <w:t>采购的货物内容和含税价格：</w:t>
      </w:r>
    </w:p>
    <w:p>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货物名称：___________________</w:t>
      </w:r>
    </w:p>
    <w:p>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数    量：___________________</w:t>
      </w:r>
    </w:p>
    <w:p>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后附采购清单。</w:t>
      </w:r>
    </w:p>
    <w:p>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合同总金额（含税）___________________(金额单位：人民币元)</w:t>
      </w:r>
    </w:p>
    <w:p>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本次采购货物由</w:t>
      </w:r>
      <w:r>
        <w:rPr>
          <w:rFonts w:hint="eastAsia" w:ascii="仿宋" w:hAnsi="仿宋" w:eastAsia="仿宋" w:cs="仿宋"/>
          <w:color w:val="auto"/>
          <w:kern w:val="0"/>
          <w:sz w:val="28"/>
          <w:szCs w:val="28"/>
          <w:lang w:val="en-US" w:eastAsia="zh-CN"/>
        </w:rPr>
        <w:fldChar w:fldCharType="begin"/>
      </w:r>
      <w:r>
        <w:rPr>
          <w:rFonts w:hint="eastAsia" w:ascii="仿宋" w:hAnsi="仿宋" w:eastAsia="仿宋" w:cs="仿宋"/>
          <w:color w:val="auto"/>
          <w:kern w:val="0"/>
          <w:sz w:val="28"/>
          <w:szCs w:val="28"/>
          <w:lang w:val="en-US" w:eastAsia="zh-CN"/>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color w:val="auto"/>
          <w:kern w:val="0"/>
          <w:sz w:val="28"/>
          <w:szCs w:val="28"/>
          <w:lang w:val="en-US" w:eastAsia="zh-CN"/>
        </w:rPr>
        <w:fldChar w:fldCharType="separate"/>
      </w:r>
      <w:r>
        <w:rPr>
          <w:rFonts w:hint="eastAsia" w:ascii="仿宋" w:hAnsi="仿宋" w:eastAsia="仿宋" w:cs="仿宋"/>
          <w:color w:val="auto"/>
          <w:kern w:val="0"/>
          <w:sz w:val="28"/>
          <w:szCs w:val="28"/>
          <w:lang w:val="en-US" w:eastAsia="zh-CN"/>
        </w:rPr>
        <w:t>乙方</w:t>
      </w:r>
      <w:r>
        <w:rPr>
          <w:rFonts w:hint="eastAsia" w:ascii="仿宋" w:hAnsi="仿宋" w:eastAsia="仿宋" w:cs="仿宋"/>
          <w:color w:val="auto"/>
          <w:kern w:val="0"/>
          <w:sz w:val="28"/>
          <w:szCs w:val="28"/>
          <w:lang w:val="en-US" w:eastAsia="zh-CN"/>
        </w:rPr>
        <w:fldChar w:fldCharType="end"/>
      </w:r>
      <w:r>
        <w:rPr>
          <w:rFonts w:hint="eastAsia" w:ascii="仿宋" w:hAnsi="仿宋" w:eastAsia="仿宋" w:cs="仿宋"/>
          <w:color w:val="auto"/>
          <w:kern w:val="0"/>
          <w:sz w:val="28"/>
          <w:szCs w:val="28"/>
          <w:lang w:val="en-US" w:eastAsia="zh-CN"/>
        </w:rPr>
        <w:t>负责配送，相关费用包含于合同总金额中，甲方不再另付任何费用。</w:t>
      </w:r>
    </w:p>
    <w:p>
      <w:pPr>
        <w:keepNext w:val="0"/>
        <w:keepLines w:val="0"/>
        <w:pageBreakBefore w:val="0"/>
        <w:widowControl w:val="0"/>
        <w:kinsoku/>
        <w:wordWrap/>
        <w:overflowPunct/>
        <w:topLinePunct w:val="0"/>
        <w:autoSpaceDE/>
        <w:bidi w:val="0"/>
        <w:adjustRightInd w:val="0"/>
        <w:snapToGrid w:val="0"/>
        <w:spacing w:line="540" w:lineRule="exact"/>
        <w:ind w:firstLine="548" w:firstLineChars="196"/>
        <w:textAlignment w:val="auto"/>
        <w:rPr>
          <w:rFonts w:hint="eastAsia" w:ascii="仿宋" w:hAnsi="仿宋" w:eastAsia="仿宋" w:cs="仿宋"/>
          <w:b/>
          <w:bCs/>
          <w:color w:val="auto"/>
          <w:kern w:val="0"/>
          <w:sz w:val="28"/>
          <w:szCs w:val="28"/>
          <w:highlight w:val="none"/>
          <w:lang w:val="en-US" w:eastAsia="zh-CN"/>
        </w:rPr>
      </w:pPr>
      <w:r>
        <w:rPr>
          <w:rFonts w:hint="eastAsia" w:ascii="仿宋" w:hAnsi="仿宋" w:eastAsia="仿宋" w:cs="仿宋"/>
          <w:color w:val="auto"/>
          <w:kern w:val="0"/>
          <w:sz w:val="28"/>
          <w:szCs w:val="28"/>
          <w:lang w:val="en-US" w:eastAsia="zh-CN"/>
        </w:rPr>
        <w:t>5、</w:t>
      </w:r>
      <w:r>
        <w:rPr>
          <w:rFonts w:hint="eastAsia" w:ascii="仿宋" w:hAnsi="仿宋" w:eastAsia="仿宋" w:cs="仿宋"/>
          <w:color w:val="auto"/>
          <w:kern w:val="0"/>
          <w:sz w:val="28"/>
          <w:szCs w:val="28"/>
          <w:lang w:eastAsia="zh-CN"/>
        </w:rPr>
        <w:t>交货</w:t>
      </w:r>
      <w:r>
        <w:rPr>
          <w:rFonts w:hint="eastAsia" w:ascii="仿宋" w:hAnsi="仿宋" w:eastAsia="仿宋" w:cs="仿宋"/>
          <w:color w:val="auto"/>
          <w:kern w:val="0"/>
          <w:sz w:val="28"/>
          <w:szCs w:val="28"/>
        </w:rPr>
        <w:t>期</w:t>
      </w:r>
      <w:r>
        <w:rPr>
          <w:rFonts w:hint="eastAsia" w:ascii="仿宋" w:hAnsi="仿宋" w:eastAsia="仿宋" w:cs="仿宋"/>
          <w:color w:val="auto"/>
          <w:kern w:val="0"/>
          <w:sz w:val="28"/>
          <w:szCs w:val="28"/>
          <w:lang w:eastAsia="zh-CN"/>
        </w:rPr>
        <w:t>限</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u w:val="single"/>
          <w:lang w:eastAsia="zh-CN"/>
        </w:rPr>
        <w:t>自合同签订后30个日历日内完成交货、安装、调试</w:t>
      </w:r>
      <w:r>
        <w:rPr>
          <w:rFonts w:hint="eastAsia" w:ascii="仿宋" w:hAnsi="仿宋" w:eastAsia="仿宋" w:cs="仿宋"/>
          <w:color w:val="auto"/>
          <w:kern w:val="0"/>
          <w:sz w:val="28"/>
          <w:szCs w:val="28"/>
          <w:u w:val="none"/>
          <w:lang w:val="en-US" w:eastAsia="zh-CN"/>
        </w:rPr>
        <w:t>；质保期：终验收合格后</w:t>
      </w:r>
      <w:r>
        <w:rPr>
          <w:rFonts w:hint="eastAsia" w:ascii="仿宋" w:hAnsi="仿宋" w:eastAsia="仿宋" w:cs="仿宋"/>
          <w:color w:val="auto"/>
          <w:kern w:val="0"/>
          <w:sz w:val="28"/>
          <w:szCs w:val="28"/>
          <w:u w:val="single"/>
          <w:lang w:val="en-US" w:eastAsia="zh-CN"/>
        </w:rPr>
        <w:t xml:space="preserve"> 12个月</w:t>
      </w:r>
      <w:r>
        <w:rPr>
          <w:rFonts w:hint="eastAsia" w:ascii="仿宋" w:hAnsi="仿宋" w:eastAsia="仿宋" w:cs="仿宋"/>
          <w:color w:val="auto"/>
          <w:kern w:val="0"/>
          <w:sz w:val="28"/>
          <w:szCs w:val="28"/>
        </w:rPr>
        <w:t>。</w:t>
      </w:r>
    </w:p>
    <w:p>
      <w:pPr>
        <w:keepNext w:val="0"/>
        <w:keepLines w:val="0"/>
        <w:pageBreakBefore w:val="0"/>
        <w:widowControl w:val="0"/>
        <w:kinsoku/>
        <w:wordWrap/>
        <w:overflowPunct/>
        <w:topLinePunct w:val="0"/>
        <w:autoSpaceDE/>
        <w:bidi w:val="0"/>
        <w:adjustRightInd w:val="0"/>
        <w:snapToGrid w:val="0"/>
        <w:spacing w:line="540" w:lineRule="exact"/>
        <w:ind w:firstLine="551" w:firstLineChars="196"/>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kern w:val="0"/>
          <w:sz w:val="28"/>
          <w:szCs w:val="28"/>
          <w:highlight w:val="none"/>
          <w:lang w:val="en-US" w:eastAsia="zh-CN"/>
        </w:rPr>
        <w:t>6</w:t>
      </w:r>
      <w:r>
        <w:rPr>
          <w:rFonts w:hint="eastAsia" w:ascii="仿宋" w:hAnsi="仿宋" w:eastAsia="仿宋" w:cs="仿宋"/>
          <w:b/>
          <w:bCs/>
          <w:color w:val="auto"/>
          <w:kern w:val="0"/>
          <w:sz w:val="28"/>
          <w:szCs w:val="28"/>
          <w:highlight w:val="none"/>
        </w:rPr>
        <w:t>、付款方式： 验收合格后甲方凭验收合格单及乙方开具的全额发票 ，达到付款条件起 30 日内，支付合同总金额的 100.00%</w:t>
      </w:r>
      <w:r>
        <w:rPr>
          <w:rFonts w:hint="eastAsia" w:ascii="仿宋" w:hAnsi="仿宋" w:eastAsia="仿宋" w:cs="仿宋"/>
          <w:b/>
          <w:bCs/>
          <w:color w:val="auto"/>
          <w:kern w:val="0"/>
          <w:sz w:val="28"/>
          <w:szCs w:val="28"/>
          <w:highlight w:val="none"/>
          <w:lang w:eastAsia="zh-CN"/>
        </w:rPr>
        <w:t>。</w:t>
      </w:r>
    </w:p>
    <w:p>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7、</w:t>
      </w:r>
      <w:r>
        <w:rPr>
          <w:rFonts w:hint="eastAsia" w:ascii="仿宋" w:hAnsi="仿宋" w:eastAsia="仿宋" w:cs="仿宋"/>
          <w:color w:val="auto"/>
          <w:kern w:val="0"/>
          <w:sz w:val="28"/>
          <w:szCs w:val="28"/>
        </w:rPr>
        <w:t>违约责任：</w:t>
      </w:r>
    </w:p>
    <w:p>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1</w:t>
      </w:r>
      <w:r>
        <w:rPr>
          <w:rFonts w:hint="eastAsia" w:ascii="仿宋" w:hAnsi="仿宋" w:eastAsia="仿宋" w:cs="仿宋"/>
          <w:color w:val="auto"/>
          <w:kern w:val="0"/>
          <w:sz w:val="28"/>
          <w:szCs w:val="28"/>
          <w:lang w:eastAsia="zh-CN"/>
        </w:rPr>
        <w:t>）</w:t>
      </w:r>
      <w:r>
        <w:rPr>
          <w:rFonts w:hint="eastAsia" w:ascii="仿宋" w:hAnsi="仿宋" w:eastAsia="仿宋" w:cs="仿宋"/>
          <w:color w:val="auto"/>
          <w:spacing w:val="0"/>
          <w:sz w:val="28"/>
          <w:szCs w:val="28"/>
          <w:highlight w:val="none"/>
        </w:rPr>
        <w:t>卖方</w:t>
      </w:r>
      <w:r>
        <w:rPr>
          <w:rFonts w:hint="eastAsia" w:ascii="仿宋" w:hAnsi="仿宋" w:eastAsia="仿宋" w:cs="仿宋"/>
          <w:color w:val="auto"/>
          <w:kern w:val="0"/>
          <w:sz w:val="28"/>
          <w:szCs w:val="28"/>
        </w:rPr>
        <w:t>向</w:t>
      </w:r>
      <w:r>
        <w:rPr>
          <w:rFonts w:hint="eastAsia" w:ascii="仿宋" w:hAnsi="仿宋" w:eastAsia="仿宋" w:cs="仿宋"/>
          <w:color w:val="auto"/>
          <w:spacing w:val="0"/>
          <w:sz w:val="28"/>
          <w:szCs w:val="28"/>
          <w:highlight w:val="none"/>
        </w:rPr>
        <w:t>买方</w:t>
      </w:r>
      <w:r>
        <w:rPr>
          <w:rFonts w:hint="eastAsia" w:ascii="仿宋" w:hAnsi="仿宋" w:eastAsia="仿宋" w:cs="仿宋"/>
          <w:color w:val="auto"/>
          <w:kern w:val="0"/>
          <w:sz w:val="28"/>
          <w:szCs w:val="28"/>
        </w:rPr>
        <w:t>提供</w:t>
      </w:r>
      <w:r>
        <w:rPr>
          <w:rFonts w:hint="eastAsia" w:ascii="仿宋" w:hAnsi="仿宋" w:eastAsia="仿宋" w:cs="仿宋"/>
          <w:color w:val="auto"/>
          <w:kern w:val="0"/>
          <w:sz w:val="28"/>
          <w:szCs w:val="28"/>
          <w:lang w:eastAsia="zh-CN"/>
        </w:rPr>
        <w:t>的货物</w:t>
      </w:r>
      <w:r>
        <w:rPr>
          <w:rFonts w:hint="eastAsia" w:ascii="仿宋" w:hAnsi="仿宋" w:eastAsia="仿宋" w:cs="仿宋"/>
          <w:color w:val="auto"/>
          <w:kern w:val="0"/>
          <w:sz w:val="28"/>
          <w:szCs w:val="28"/>
        </w:rPr>
        <w:t>须保证质量，如出现假冒伪劣产品须承担</w:t>
      </w:r>
      <w:r>
        <w:rPr>
          <w:rFonts w:hint="eastAsia" w:ascii="仿宋" w:hAnsi="仿宋" w:eastAsia="仿宋" w:cs="仿宋"/>
          <w:color w:val="auto"/>
          <w:spacing w:val="0"/>
          <w:sz w:val="28"/>
          <w:szCs w:val="28"/>
          <w:highlight w:val="none"/>
        </w:rPr>
        <w:t>买方</w:t>
      </w:r>
      <w:r>
        <w:rPr>
          <w:rFonts w:hint="eastAsia" w:ascii="仿宋" w:hAnsi="仿宋" w:eastAsia="仿宋" w:cs="仿宋"/>
          <w:color w:val="auto"/>
          <w:kern w:val="0"/>
          <w:sz w:val="28"/>
          <w:szCs w:val="28"/>
        </w:rPr>
        <w:t>由此产生的经济损失及法律责任。</w:t>
      </w:r>
    </w:p>
    <w:p>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2</w:t>
      </w:r>
      <w:r>
        <w:rPr>
          <w:rFonts w:hint="eastAsia" w:ascii="仿宋" w:hAnsi="仿宋" w:eastAsia="仿宋" w:cs="仿宋"/>
          <w:color w:val="auto"/>
          <w:kern w:val="0"/>
          <w:sz w:val="28"/>
          <w:szCs w:val="28"/>
          <w:lang w:eastAsia="zh-CN"/>
        </w:rPr>
        <w:t>）</w:t>
      </w:r>
      <w:r>
        <w:rPr>
          <w:rFonts w:hint="eastAsia" w:ascii="仿宋" w:hAnsi="仿宋" w:eastAsia="仿宋" w:cs="仿宋"/>
          <w:color w:val="auto"/>
          <w:spacing w:val="0"/>
          <w:sz w:val="28"/>
          <w:szCs w:val="28"/>
          <w:highlight w:val="none"/>
        </w:rPr>
        <w:t>卖方</w:t>
      </w:r>
      <w:r>
        <w:rPr>
          <w:rFonts w:hint="eastAsia" w:ascii="仿宋" w:hAnsi="仿宋" w:eastAsia="仿宋" w:cs="仿宋"/>
          <w:color w:val="auto"/>
          <w:kern w:val="0"/>
          <w:sz w:val="28"/>
          <w:szCs w:val="28"/>
        </w:rPr>
        <w:t>没有按照合同规定的时间配送产品，甲方有权终止合同。</w:t>
      </w:r>
    </w:p>
    <w:p>
      <w:pPr>
        <w:keepNext w:val="0"/>
        <w:keepLines w:val="0"/>
        <w:pageBreakBefore w:val="0"/>
        <w:widowControl w:val="0"/>
        <w:kinsoku/>
        <w:wordWrap/>
        <w:overflowPunct/>
        <w:topLinePunct w:val="0"/>
        <w:autoSpaceDE/>
        <w:bidi w:val="0"/>
        <w:spacing w:line="540" w:lineRule="exact"/>
        <w:ind w:firstLine="560" w:firstLineChars="200"/>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3</w:t>
      </w:r>
      <w:r>
        <w:rPr>
          <w:rFonts w:hint="eastAsia" w:ascii="仿宋" w:hAnsi="仿宋" w:eastAsia="仿宋" w:cs="仿宋"/>
          <w:color w:val="auto"/>
          <w:kern w:val="0"/>
          <w:sz w:val="28"/>
          <w:szCs w:val="28"/>
          <w:lang w:eastAsia="zh-CN"/>
        </w:rPr>
        <w:t>）</w:t>
      </w:r>
      <w:r>
        <w:rPr>
          <w:rFonts w:hint="eastAsia" w:ascii="仿宋" w:hAnsi="仿宋" w:eastAsia="仿宋" w:cs="仿宋"/>
          <w:color w:val="auto"/>
          <w:spacing w:val="0"/>
          <w:sz w:val="28"/>
          <w:szCs w:val="28"/>
          <w:highlight w:val="none"/>
        </w:rPr>
        <w:t>卖方</w:t>
      </w:r>
      <w:r>
        <w:rPr>
          <w:rFonts w:hint="eastAsia" w:ascii="仿宋" w:hAnsi="仿宋" w:eastAsia="仿宋" w:cs="仿宋"/>
          <w:color w:val="auto"/>
          <w:kern w:val="0"/>
          <w:sz w:val="28"/>
          <w:szCs w:val="28"/>
        </w:rPr>
        <w:t>向</w:t>
      </w:r>
      <w:r>
        <w:rPr>
          <w:rFonts w:hint="eastAsia" w:ascii="仿宋" w:hAnsi="仿宋" w:eastAsia="仿宋" w:cs="仿宋"/>
          <w:color w:val="auto"/>
          <w:spacing w:val="0"/>
          <w:sz w:val="28"/>
          <w:szCs w:val="28"/>
          <w:highlight w:val="none"/>
        </w:rPr>
        <w:t>买方</w:t>
      </w:r>
      <w:r>
        <w:rPr>
          <w:rFonts w:hint="eastAsia" w:ascii="仿宋" w:hAnsi="仿宋" w:eastAsia="仿宋" w:cs="仿宋"/>
          <w:color w:val="auto"/>
          <w:kern w:val="0"/>
          <w:sz w:val="28"/>
          <w:szCs w:val="28"/>
        </w:rPr>
        <w:t>提供产品发票必须保证其真实性、有效性、准确性，若出现伪造、变造、错开发票等情形，</w:t>
      </w:r>
      <w:r>
        <w:rPr>
          <w:rFonts w:hint="eastAsia" w:ascii="仿宋" w:hAnsi="仿宋" w:eastAsia="仿宋" w:cs="仿宋"/>
          <w:color w:val="auto"/>
          <w:spacing w:val="0"/>
          <w:sz w:val="28"/>
          <w:szCs w:val="28"/>
          <w:highlight w:val="none"/>
        </w:rPr>
        <w:t>卖方</w:t>
      </w:r>
      <w:r>
        <w:rPr>
          <w:rFonts w:hint="eastAsia" w:ascii="仿宋" w:hAnsi="仿宋" w:eastAsia="仿宋" w:cs="仿宋"/>
          <w:color w:val="auto"/>
          <w:kern w:val="0"/>
          <w:sz w:val="28"/>
          <w:szCs w:val="28"/>
        </w:rPr>
        <w:t>承担其所有后果及由此造成的</w:t>
      </w:r>
      <w:r>
        <w:rPr>
          <w:rFonts w:hint="eastAsia" w:ascii="仿宋" w:hAnsi="仿宋" w:eastAsia="仿宋" w:cs="仿宋"/>
          <w:color w:val="auto"/>
          <w:spacing w:val="0"/>
          <w:sz w:val="28"/>
          <w:szCs w:val="28"/>
          <w:highlight w:val="none"/>
        </w:rPr>
        <w:t>买方</w:t>
      </w:r>
      <w:r>
        <w:rPr>
          <w:rFonts w:hint="eastAsia" w:ascii="仿宋" w:hAnsi="仿宋" w:eastAsia="仿宋" w:cs="仿宋"/>
          <w:color w:val="auto"/>
          <w:kern w:val="0"/>
          <w:sz w:val="28"/>
          <w:szCs w:val="28"/>
        </w:rPr>
        <w:t>全部损失。</w:t>
      </w:r>
    </w:p>
    <w:p>
      <w:pPr>
        <w:keepNext w:val="0"/>
        <w:keepLines w:val="0"/>
        <w:pageBreakBefore w:val="0"/>
        <w:widowControl w:val="0"/>
        <w:kinsoku/>
        <w:wordWrap/>
        <w:overflowPunct/>
        <w:topLinePunct w:val="0"/>
        <w:autoSpaceDE/>
        <w:bidi w:val="0"/>
        <w:spacing w:line="54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8</w:t>
      </w:r>
      <w:r>
        <w:rPr>
          <w:rFonts w:hint="eastAsia" w:ascii="仿宋" w:hAnsi="仿宋" w:eastAsia="仿宋" w:cs="仿宋"/>
          <w:color w:val="auto"/>
          <w:kern w:val="0"/>
          <w:sz w:val="28"/>
          <w:szCs w:val="28"/>
          <w:highlight w:val="none"/>
        </w:rPr>
        <w:t xml:space="preserve">、本合同一式伍份，其中，买方贰份，卖方贰份，监督管理部门壹份。 </w:t>
      </w:r>
    </w:p>
    <w:p>
      <w:pPr>
        <w:keepNext w:val="0"/>
        <w:keepLines w:val="0"/>
        <w:pageBreakBefore w:val="0"/>
        <w:widowControl w:val="0"/>
        <w:kinsoku/>
        <w:wordWrap/>
        <w:overflowPunct/>
        <w:topLinePunct w:val="0"/>
        <w:autoSpaceDE/>
        <w:autoSpaceDN w:val="0"/>
        <w:bidi w:val="0"/>
        <w:adjustRightInd w:val="0"/>
        <w:spacing w:line="54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9</w:t>
      </w:r>
      <w:r>
        <w:rPr>
          <w:rFonts w:hint="eastAsia" w:ascii="仿宋" w:hAnsi="仿宋" w:eastAsia="仿宋" w:cs="仿宋"/>
          <w:color w:val="auto"/>
          <w:kern w:val="0"/>
          <w:sz w:val="28"/>
          <w:szCs w:val="28"/>
          <w:highlight w:val="none"/>
        </w:rPr>
        <w:t xml:space="preserve">、本合同由买卖双方共同签字盖章之日起生效。 </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649"/>
        <w:gridCol w:w="4646"/>
      </w:tblGrid>
      <w:tr>
        <w:trPr>
          <w:trHeight w:val="3093" w:hRule="atLeast"/>
        </w:trPr>
        <w:tc>
          <w:tcPr>
            <w:tcW w:w="4649" w:type="dxa"/>
            <w:noWrap w:val="0"/>
            <w:tcMar>
              <w:top w:w="113" w:type="dxa"/>
              <w:left w:w="113" w:type="dxa"/>
              <w:bottom w:w="113" w:type="dxa"/>
              <w:right w:w="113" w:type="dxa"/>
            </w:tcMar>
            <w:vAlign w:val="top"/>
          </w:tcPr>
          <w:p>
            <w:pPr>
              <w:autoSpaceDE w:val="0"/>
              <w:autoSpaceDN w:val="0"/>
              <w:spacing w:line="360" w:lineRule="auto"/>
              <w:ind w:left="240" w:leftChars="100"/>
              <w:rPr>
                <w:rFonts w:hint="eastAsia" w:ascii="仿宋" w:hAnsi="仿宋" w:eastAsia="仿宋" w:cs="仿宋"/>
                <w:color w:val="auto"/>
                <w:sz w:val="28"/>
                <w:szCs w:val="28"/>
                <w:highlight w:val="none"/>
              </w:rPr>
            </w:pPr>
            <w:bookmarkStart w:id="4" w:name="OLE_LINK14"/>
            <w:r>
              <w:rPr>
                <w:rFonts w:hint="eastAsia" w:ascii="仿宋" w:hAnsi="仿宋" w:eastAsia="仿宋" w:cs="仿宋"/>
                <w:color w:val="auto"/>
                <w:sz w:val="28"/>
                <w:szCs w:val="28"/>
                <w:highlight w:val="none"/>
              </w:rPr>
              <w:t xml:space="preserve">买方名称（盖章）： </w:t>
            </w:r>
          </w:p>
          <w:p>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    址： </w:t>
            </w:r>
          </w:p>
          <w:p>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邮    编：</w:t>
            </w:r>
          </w:p>
          <w:p>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p>
          <w:p>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传    真：</w:t>
            </w:r>
          </w:p>
          <w:p>
            <w:pPr>
              <w:autoSpaceDE w:val="0"/>
              <w:autoSpaceDN w:val="0"/>
              <w:spacing w:line="360" w:lineRule="auto"/>
              <w:ind w:left="240" w:leftChars="100"/>
              <w:rPr>
                <w:rFonts w:hint="eastAsia" w:ascii="仿宋" w:hAnsi="仿宋" w:eastAsia="仿宋" w:cs="仿宋"/>
                <w:color w:val="auto"/>
                <w:sz w:val="28"/>
                <w:szCs w:val="28"/>
                <w:highlight w:val="none"/>
              </w:rPr>
            </w:pPr>
          </w:p>
          <w:p>
            <w:pPr>
              <w:autoSpaceDE w:val="0"/>
              <w:autoSpaceDN w:val="0"/>
              <w:spacing w:line="360" w:lineRule="auto"/>
              <w:ind w:left="240" w:leftChars="100"/>
              <w:rPr>
                <w:rFonts w:hint="eastAsia" w:ascii="仿宋" w:hAnsi="仿宋" w:eastAsia="仿宋" w:cs="仿宋"/>
                <w:color w:val="auto"/>
                <w:sz w:val="28"/>
                <w:szCs w:val="28"/>
                <w:highlight w:val="none"/>
              </w:rPr>
            </w:pPr>
          </w:p>
          <w:p>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法定代表人或授权委托人</w:t>
            </w:r>
            <w:r>
              <w:rPr>
                <w:rFonts w:hint="eastAsia" w:ascii="仿宋" w:hAnsi="仿宋" w:eastAsia="仿宋" w:cs="仿宋"/>
                <w:color w:val="auto"/>
                <w:sz w:val="28"/>
                <w:szCs w:val="28"/>
                <w:highlight w:val="none"/>
              </w:rPr>
              <w:t>签字：</w:t>
            </w:r>
          </w:p>
          <w:p>
            <w:pPr>
              <w:spacing w:line="360" w:lineRule="auto"/>
              <w:ind w:left="240" w:leftChars="100"/>
              <w:rPr>
                <w:rFonts w:hint="eastAsia" w:ascii="仿宋" w:hAnsi="仿宋" w:eastAsia="仿宋" w:cs="仿宋"/>
                <w:color w:val="auto"/>
                <w:sz w:val="28"/>
                <w:szCs w:val="28"/>
                <w:highlight w:val="none"/>
              </w:rPr>
            </w:pPr>
          </w:p>
          <w:p>
            <w:pPr>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年   月   日 </w:t>
            </w:r>
            <w:bookmarkEnd w:id="4"/>
            <w:bookmarkStart w:id="5" w:name="_GoBack"/>
            <w:bookmarkEnd w:id="5"/>
          </w:p>
        </w:tc>
        <w:tc>
          <w:tcPr>
            <w:tcW w:w="4646" w:type="dxa"/>
            <w:noWrap w:val="0"/>
            <w:tcMar>
              <w:top w:w="113" w:type="dxa"/>
              <w:left w:w="113" w:type="dxa"/>
              <w:bottom w:w="113" w:type="dxa"/>
              <w:right w:w="113" w:type="dxa"/>
            </w:tcMar>
            <w:vAlign w:val="top"/>
          </w:tcPr>
          <w:p>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卖方名称（盖章）：</w:t>
            </w:r>
          </w:p>
          <w:p>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    址： </w:t>
            </w:r>
          </w:p>
          <w:p>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邮    编： </w:t>
            </w:r>
          </w:p>
          <w:p>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电    话： </w:t>
            </w:r>
          </w:p>
          <w:p>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传    真：  </w:t>
            </w:r>
          </w:p>
          <w:p>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w:t>
            </w:r>
          </w:p>
          <w:p>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帐    号：</w:t>
            </w:r>
          </w:p>
          <w:p>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法定代表人或授权委托人</w:t>
            </w:r>
            <w:r>
              <w:rPr>
                <w:rFonts w:hint="eastAsia" w:ascii="仿宋" w:hAnsi="仿宋" w:eastAsia="仿宋" w:cs="仿宋"/>
                <w:color w:val="auto"/>
                <w:sz w:val="28"/>
                <w:szCs w:val="28"/>
                <w:highlight w:val="none"/>
              </w:rPr>
              <w:t>签字：</w:t>
            </w:r>
          </w:p>
          <w:p>
            <w:pPr>
              <w:spacing w:line="360" w:lineRule="auto"/>
              <w:ind w:left="240" w:leftChars="100"/>
              <w:rPr>
                <w:rFonts w:hint="eastAsia" w:ascii="仿宋" w:hAnsi="仿宋" w:eastAsia="仿宋" w:cs="仿宋"/>
                <w:color w:val="auto"/>
                <w:sz w:val="28"/>
                <w:szCs w:val="28"/>
                <w:highlight w:val="none"/>
              </w:rPr>
            </w:pPr>
          </w:p>
          <w:p>
            <w:pPr>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年    月    日</w:t>
            </w:r>
          </w:p>
        </w:tc>
      </w:tr>
      <w:bookmarkEnd w:id="0"/>
      <w:bookmarkEnd w:id="1"/>
      <w:bookmarkEnd w:id="2"/>
      <w:bookmarkEnd w:id="3"/>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12"/>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lNGU3MTRkNWJlZjQ5MjY3Y2E1OTlkNGUxZGUwMTgifQ=="/>
  </w:docVars>
  <w:rsids>
    <w:rsidRoot w:val="00000000"/>
    <w:rsid w:val="0A152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2024-04-18T01:50:02Z</dcterms:created>
  <dc:creator>Administrator</dc:creator>
  <cp:lastModifiedBy>吕婷</cp:lastModifiedBy>
  <dcterms:modified xsi:type="dcterms:W3CDTF">2024-04-18T01:54:19Z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1702348DBE8B4FBA82CCA816417C6150_12</vt:lpwstr>
  </property>
</Properties>
</file>