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05AF6">
      <w:pPr>
        <w:pStyle w:val="2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5F24E3C3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432454B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D58671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                    </w:t>
      </w:r>
    </w:p>
    <w:tbl>
      <w:tblPr>
        <w:tblStyle w:val="8"/>
        <w:tblW w:w="7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314"/>
        <w:gridCol w:w="2089"/>
        <w:gridCol w:w="2640"/>
      </w:tblGrid>
      <w:tr w14:paraId="3272E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33DD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75D29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C4FD9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FB709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产品</w:t>
            </w:r>
            <w:r>
              <w:rPr>
                <w:rFonts w:hint="eastAsia"/>
                <w:sz w:val="28"/>
                <w:szCs w:val="28"/>
              </w:rPr>
              <w:t>技术参数</w:t>
            </w:r>
          </w:p>
        </w:tc>
      </w:tr>
      <w:tr w14:paraId="52AFF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0B0A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FD9F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1D51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B69F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5B2F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EB9F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D2AA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C33C0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4D93F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73F5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1157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30C8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1CB8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56EF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07F6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4B8C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4C99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CE340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97FA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4E2C3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6B4E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0AAB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8018F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ECDA0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88DD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6C2D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1EA5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038E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65F4F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7FDD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2614F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D5ED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67C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E358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2B2F8E30">
      <w:pPr>
        <w:spacing w:line="360" w:lineRule="auto"/>
        <w:rPr>
          <w:rFonts w:hint="default"/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rFonts w:hint="default"/>
          <w:sz w:val="28"/>
          <w:szCs w:val="28"/>
        </w:rPr>
        <w:t>1.以上表格格式行、列可增减。</w:t>
      </w:r>
    </w:p>
    <w:p w14:paraId="28779338">
      <w:pPr>
        <w:numPr>
          <w:ilvl w:val="0"/>
          <w:numId w:val="2"/>
        </w:numPr>
        <w:spacing w:line="360" w:lineRule="auto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投标人根据采购项目的全部技术参数逐条填写此表，并按招标文件要求提供相应的证明材料。</w:t>
      </w:r>
    </w:p>
    <w:p w14:paraId="568C631B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投标人响应产品的制造商家、规格型号、数量进行在此表中明确响应，否则视为未实质性响应本项目。</w:t>
      </w:r>
    </w:p>
    <w:p w14:paraId="00E4C680">
      <w:pPr>
        <w:rPr>
          <w:rFonts w:hint="eastAsia"/>
        </w:rPr>
      </w:pPr>
      <w:r>
        <w:rPr>
          <w:rFonts w:hint="eastAsia"/>
        </w:rPr>
        <w:br w:type="page"/>
      </w:r>
    </w:p>
    <w:p w14:paraId="373E405B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投标方案</w:t>
      </w:r>
    </w:p>
    <w:p w14:paraId="0B6411E2">
      <w:p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</w:p>
    <w:p w14:paraId="6800F9F3">
      <w:p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</w:p>
    <w:p w14:paraId="3E4639DA">
      <w:pPr>
        <w:jc w:val="center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各投标人根据评审内容进行编制，格式自拟。</w:t>
      </w:r>
    </w:p>
    <w:p w14:paraId="50ED57E2">
      <w:pPr>
        <w:rPr>
          <w:rFonts w:hint="eastAsia"/>
        </w:rPr>
      </w:pPr>
      <w:bookmarkStart w:id="0" w:name="_GoBack"/>
      <w:bookmarkEnd w:id="0"/>
    </w:p>
    <w:p w14:paraId="1FB79D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C547FF"/>
    <w:multiLevelType w:val="singleLevel"/>
    <w:tmpl w:val="A7C547F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2MzFiNzNiNDVlOTg1OGI4NmNlOGY0ZWZmYmY2MmMifQ=="/>
  </w:docVars>
  <w:rsids>
    <w:rsidRoot w:val="67299E01"/>
    <w:rsid w:val="00036DD3"/>
    <w:rsid w:val="00090778"/>
    <w:rsid w:val="00232381"/>
    <w:rsid w:val="002B77CF"/>
    <w:rsid w:val="004E088D"/>
    <w:rsid w:val="005E2A3A"/>
    <w:rsid w:val="00A5507E"/>
    <w:rsid w:val="00C3242D"/>
    <w:rsid w:val="00D403AD"/>
    <w:rsid w:val="2886594A"/>
    <w:rsid w:val="457A4106"/>
    <w:rsid w:val="61FF4771"/>
    <w:rsid w:val="67299E01"/>
    <w:rsid w:val="6A4579FB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标题 3 字符"/>
    <w:basedOn w:val="9"/>
    <w:link w:val="2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181</Words>
  <Characters>183</Characters>
  <Lines>1</Lines>
  <Paragraphs>1</Paragraphs>
  <TotalTime>0</TotalTime>
  <ScaleCrop>false</ScaleCrop>
  <LinksUpToDate>false</LinksUpToDate>
  <CharactersWithSpaces>205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A   ☆彡……丶猫猫er</cp:lastModifiedBy>
  <dcterms:modified xsi:type="dcterms:W3CDTF">2024-09-29T12:09:36Z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3240B7F79A994E1093138925F9D89654_12</vt:lpwstr>
  </property>
</Properties>
</file>