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6B" w:rsidRDefault="005E548C">
      <w:pPr>
        <w:tabs>
          <w:tab w:val="left" w:pos="0"/>
        </w:tabs>
        <w:jc w:val="center"/>
        <w:rPr>
          <w:rFonts w:ascii="仿宋" w:eastAsia="仿宋" w:hAnsi="仿宋" w:cs="仿宋"/>
          <w:b/>
          <w:bCs/>
          <w:kern w:val="44"/>
          <w:sz w:val="52"/>
          <w:szCs w:val="52"/>
        </w:rPr>
      </w:pPr>
      <w:r>
        <w:rPr>
          <w:rStyle w:val="1Char"/>
          <w:rFonts w:ascii="仿宋" w:eastAsia="仿宋" w:hAnsi="仿宋" w:cs="仿宋" w:hint="eastAsia"/>
          <w:sz w:val="52"/>
          <w:szCs w:val="52"/>
        </w:rPr>
        <w:t>合同主要条款（仅供参考）</w:t>
      </w:r>
    </w:p>
    <w:p w:rsidR="0041496B" w:rsidRDefault="0041496B">
      <w:pPr>
        <w:tabs>
          <w:tab w:val="left" w:pos="632"/>
          <w:tab w:val="left" w:pos="790"/>
          <w:tab w:val="left" w:pos="1580"/>
        </w:tabs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41496B" w:rsidRDefault="0041496B">
      <w:pPr>
        <w:jc w:val="center"/>
        <w:rPr>
          <w:rFonts w:ascii="仿宋" w:eastAsia="仿宋" w:hAnsi="仿宋" w:cs="仿宋"/>
          <w:b/>
          <w:bCs/>
          <w:sz w:val="48"/>
        </w:rPr>
      </w:pPr>
    </w:p>
    <w:p w:rsidR="0041496B" w:rsidRDefault="0041496B">
      <w:pPr>
        <w:spacing w:line="360" w:lineRule="auto"/>
        <w:jc w:val="center"/>
        <w:textAlignment w:val="baseline"/>
        <w:rPr>
          <w:rStyle w:val="1Char"/>
          <w:rFonts w:ascii="仿宋" w:eastAsia="仿宋" w:hAnsi="仿宋" w:cs="仿宋"/>
          <w:b w:val="0"/>
          <w:sz w:val="52"/>
          <w:szCs w:val="52"/>
        </w:rPr>
      </w:pPr>
    </w:p>
    <w:p w:rsidR="0041496B" w:rsidRDefault="0041496B">
      <w:pPr>
        <w:snapToGrid w:val="0"/>
        <w:spacing w:line="480" w:lineRule="auto"/>
        <w:textAlignment w:val="baseline"/>
        <w:rPr>
          <w:rStyle w:val="NormalCharacter"/>
          <w:rFonts w:ascii="仿宋" w:eastAsia="仿宋" w:hAnsi="仿宋" w:cs="仿宋"/>
          <w:b/>
          <w:spacing w:val="50"/>
          <w:sz w:val="72"/>
        </w:rPr>
      </w:pPr>
    </w:p>
    <w:p w:rsidR="0041496B" w:rsidRDefault="005E548C">
      <w:pPr>
        <w:snapToGrid w:val="0"/>
        <w:spacing w:line="480" w:lineRule="auto"/>
        <w:jc w:val="center"/>
        <w:textAlignment w:val="baseline"/>
        <w:rPr>
          <w:rStyle w:val="NormalCharacter"/>
          <w:rFonts w:ascii="仿宋" w:eastAsia="仿宋" w:hAnsi="仿宋" w:cs="仿宋"/>
          <w:b/>
          <w:spacing w:val="50"/>
          <w:sz w:val="72"/>
        </w:rPr>
      </w:pPr>
      <w:r>
        <w:rPr>
          <w:rStyle w:val="NormalCharacter"/>
          <w:rFonts w:ascii="仿宋" w:eastAsia="仿宋" w:hAnsi="仿宋" w:cs="仿宋" w:hint="eastAsia"/>
          <w:b/>
          <w:spacing w:val="50"/>
          <w:sz w:val="72"/>
        </w:rPr>
        <w:t>项目合同书</w:t>
      </w:r>
    </w:p>
    <w:p w:rsidR="0041496B" w:rsidRDefault="0041496B">
      <w:pPr>
        <w:snapToGrid w:val="0"/>
        <w:spacing w:line="360" w:lineRule="auto"/>
        <w:textAlignment w:val="baseline"/>
        <w:rPr>
          <w:rStyle w:val="NormalCharacter"/>
          <w:rFonts w:ascii="仿宋" w:eastAsia="仿宋" w:hAnsi="仿宋" w:cs="仿宋"/>
          <w:spacing w:val="50"/>
          <w:sz w:val="72"/>
        </w:rPr>
      </w:pPr>
    </w:p>
    <w:p w:rsidR="0041496B" w:rsidRDefault="0041496B">
      <w:pPr>
        <w:pStyle w:val="4"/>
      </w:pPr>
    </w:p>
    <w:p w:rsidR="0041496B" w:rsidRDefault="0041496B"/>
    <w:p w:rsidR="0041496B" w:rsidRDefault="005E548C">
      <w:pPr>
        <w:spacing w:line="360" w:lineRule="auto"/>
        <w:ind w:firstLineChars="200" w:firstLine="562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  <w:u w:val="single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项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目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名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称：</w:t>
      </w:r>
      <w:r>
        <w:rPr>
          <w:rStyle w:val="NormalCharacter"/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</w:t>
      </w:r>
    </w:p>
    <w:p w:rsidR="0041496B" w:rsidRDefault="005E548C">
      <w:pPr>
        <w:spacing w:line="360" w:lineRule="auto"/>
        <w:ind w:firstLineChars="200" w:firstLine="562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项目委托单位：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  <w:u w:val="single"/>
        </w:rPr>
        <w:t xml:space="preserve">                   </w:t>
      </w:r>
      <w:r>
        <w:rPr>
          <w:rStyle w:val="NormalCharacter"/>
          <w:rFonts w:ascii="仿宋" w:eastAsia="仿宋" w:hAnsi="仿宋" w:cs="仿宋" w:hint="eastAsia"/>
          <w:sz w:val="28"/>
          <w:szCs w:val="28"/>
          <w:u w:val="single"/>
        </w:rPr>
        <w:t>（甲方）</w:t>
      </w:r>
    </w:p>
    <w:p w:rsidR="0041496B" w:rsidRDefault="005E548C">
      <w:pPr>
        <w:spacing w:line="360" w:lineRule="auto"/>
        <w:ind w:firstLineChars="200" w:firstLine="562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  <w:u w:val="single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项目承担单位：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  <w:u w:val="single"/>
        </w:rPr>
        <w:t xml:space="preserve">                   </w:t>
      </w:r>
      <w:r>
        <w:rPr>
          <w:rStyle w:val="NormalCharacter"/>
          <w:rFonts w:ascii="仿宋" w:eastAsia="仿宋" w:hAnsi="仿宋" w:cs="仿宋" w:hint="eastAsia"/>
          <w:sz w:val="28"/>
          <w:szCs w:val="28"/>
          <w:u w:val="single"/>
        </w:rPr>
        <w:t>（乙方）</w:t>
      </w:r>
    </w:p>
    <w:p w:rsidR="0041496B" w:rsidRDefault="005E548C">
      <w:pPr>
        <w:spacing w:line="360" w:lineRule="auto"/>
        <w:ind w:firstLineChars="200" w:firstLine="562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  <w:u w:val="single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起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止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时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间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：</w:t>
      </w:r>
      <w:r>
        <w:rPr>
          <w:rStyle w:val="NormalCharacter"/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</w:t>
      </w:r>
    </w:p>
    <w:p w:rsidR="0041496B" w:rsidRDefault="005E548C">
      <w:pPr>
        <w:pStyle w:val="PlainText"/>
        <w:widowControl/>
        <w:tabs>
          <w:tab w:val="left" w:pos="9030"/>
        </w:tabs>
        <w:snapToGrid w:val="0"/>
        <w:spacing w:line="480" w:lineRule="auto"/>
        <w:ind w:rightChars="54" w:right="113"/>
        <w:rPr>
          <w:rStyle w:val="NormalCharacter"/>
          <w:rFonts w:ascii="仿宋" w:eastAsia="仿宋" w:hAnsi="仿宋" w:cs="仿宋"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color w:val="000000"/>
          <w:sz w:val="32"/>
          <w:u w:val="single"/>
        </w:rPr>
        <w:br w:type="page"/>
      </w:r>
      <w:r>
        <w:rPr>
          <w:rStyle w:val="NormalCharacter"/>
          <w:rFonts w:ascii="仿宋" w:eastAsia="仿宋" w:hAnsi="仿宋" w:cs="仿宋" w:hint="eastAsia"/>
          <w:b/>
          <w:bCs/>
          <w:color w:val="000000"/>
          <w:sz w:val="32"/>
        </w:rPr>
        <w:lastRenderedPageBreak/>
        <w:t xml:space="preserve"> 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依据国家相关法律，本合同签约各方就本合同书中所描述的项目内容、经费支付、保密要求等问题经过平等协商，在真实、充分地表达各自意愿的基础上，达成如下协议，由签约双方共同遵守。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第一条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协作内容</w:t>
      </w:r>
    </w:p>
    <w:p w:rsidR="0041496B" w:rsidRPr="001774F7" w:rsidRDefault="005E548C" w:rsidP="001774F7">
      <w:pPr>
        <w:spacing w:line="360" w:lineRule="auto"/>
        <w:ind w:firstLineChars="200" w:firstLine="560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根据甲方需要，委托乙方负责</w:t>
      </w:r>
      <w:r w:rsidR="001774F7" w:rsidRPr="001774F7">
        <w:rPr>
          <w:rFonts w:ascii="仿宋" w:eastAsia="仿宋" w:hAnsi="仿宋" w:cs="仿宋" w:hint="eastAsia"/>
          <w:sz w:val="28"/>
          <w:szCs w:val="28"/>
        </w:rPr>
        <w:t>2025铜川特色商品展会暨年货节活动项目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”提供活动相关服务事宜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第二条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计划安排</w:t>
      </w:r>
    </w:p>
    <w:p w:rsidR="0041496B" w:rsidRDefault="005E548C">
      <w:pPr>
        <w:spacing w:line="360" w:lineRule="auto"/>
        <w:jc w:val="left"/>
        <w:textAlignment w:val="baseline"/>
        <w:rPr>
          <w:rStyle w:val="NormalCharacter"/>
          <w:rFonts w:ascii="仿宋" w:eastAsia="仿宋" w:hAnsi="仿宋" w:cs="仿宋"/>
          <w:sz w:val="28"/>
        </w:rPr>
      </w:pPr>
      <w:r>
        <w:rPr>
          <w:rStyle w:val="NormalCharacter"/>
          <w:rFonts w:ascii="仿宋" w:eastAsia="仿宋" w:hAnsi="仿宋" w:cs="仿宋" w:hint="eastAsia"/>
          <w:sz w:val="28"/>
        </w:rPr>
        <w:t>一、乙方执行合同任务的期限：</w:t>
      </w:r>
    </w:p>
    <w:p w:rsidR="0041496B" w:rsidRDefault="005E548C">
      <w:pPr>
        <w:spacing w:line="360" w:lineRule="auto"/>
        <w:ind w:firstLineChars="200" w:firstLine="560"/>
        <w:jc w:val="left"/>
        <w:textAlignment w:val="baseline"/>
        <w:rPr>
          <w:rStyle w:val="NormalCharacter"/>
          <w:rFonts w:ascii="仿宋" w:eastAsia="仿宋" w:hAnsi="仿宋" w:cs="仿宋"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年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月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日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至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年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月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>日</w:t>
      </w:r>
      <w:r>
        <w:rPr>
          <w:rStyle w:val="NormalCharacter"/>
          <w:rFonts w:ascii="仿宋" w:eastAsia="仿宋" w:hAnsi="仿宋" w:cs="仿宋" w:hint="eastAsia"/>
          <w:sz w:val="28"/>
          <w:szCs w:val="28"/>
        </w:rPr>
        <w:t xml:space="preserve"> </w:t>
      </w:r>
    </w:p>
    <w:p w:rsidR="0041496B" w:rsidRDefault="005E548C">
      <w:pPr>
        <w:spacing w:line="360" w:lineRule="auto"/>
        <w:jc w:val="left"/>
        <w:textAlignment w:val="baseline"/>
        <w:rPr>
          <w:rStyle w:val="NormalCharacter"/>
          <w:rFonts w:ascii="仿宋" w:eastAsia="仿宋" w:hAnsi="仿宋" w:cs="仿宋"/>
          <w:sz w:val="28"/>
        </w:rPr>
      </w:pPr>
      <w:r>
        <w:rPr>
          <w:rStyle w:val="NormalCharacter"/>
          <w:rFonts w:ascii="仿宋" w:eastAsia="仿宋" w:hAnsi="仿宋" w:cs="仿宋" w:hint="eastAsia"/>
          <w:sz w:val="28"/>
        </w:rPr>
        <w:t>二、乙方执行合同任务的进度：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第三条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经费及支付方式</w:t>
      </w:r>
    </w:p>
    <w:p w:rsidR="0041496B" w:rsidRDefault="005E548C">
      <w:pPr>
        <w:spacing w:line="360" w:lineRule="auto"/>
        <w:ind w:left="560" w:hangingChars="200" w:hanging="560"/>
        <w:jc w:val="left"/>
        <w:textAlignment w:val="baseline"/>
        <w:rPr>
          <w:rStyle w:val="NormalCharacter"/>
          <w:rFonts w:ascii="仿宋" w:eastAsia="仿宋" w:hAnsi="仿宋" w:cs="仿宋"/>
          <w:color w:val="000000"/>
          <w:sz w:val="28"/>
          <w:szCs w:val="28"/>
          <w:u w:val="single"/>
        </w:rPr>
      </w:pP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一、经甲乙双方商定，本合同的费用总金额为人民币：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(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>￥：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>元）。</w:t>
      </w:r>
    </w:p>
    <w:p w:rsidR="0041496B" w:rsidRDefault="005E548C">
      <w:pPr>
        <w:spacing w:line="360" w:lineRule="auto"/>
        <w:jc w:val="left"/>
        <w:textAlignment w:val="baseline"/>
        <w:rPr>
          <w:rStyle w:val="NormalCharacter"/>
          <w:rFonts w:ascii="仿宋" w:eastAsia="仿宋" w:hAnsi="仿宋" w:cs="仿宋"/>
          <w:color w:val="000000"/>
          <w:sz w:val="28"/>
          <w:szCs w:val="28"/>
          <w:u w:val="single"/>
        </w:rPr>
      </w:pP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二、合同签订后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日内，甲方支付乙方</w:t>
      </w:r>
      <w:r>
        <w:rPr>
          <w:rFonts w:ascii="仿宋" w:eastAsia="仿宋" w:hAnsi="仿宋" w:cs="仿宋" w:hint="eastAsia"/>
          <w:sz w:val="28"/>
          <w:szCs w:val="28"/>
        </w:rPr>
        <w:t>合同总价款的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%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费用，即人民币：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>（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>元）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41496B" w:rsidRDefault="005E548C">
      <w:pPr>
        <w:spacing w:line="360" w:lineRule="auto"/>
        <w:jc w:val="left"/>
        <w:textAlignment w:val="baseline"/>
        <w:rPr>
          <w:rStyle w:val="NormalCharacter"/>
          <w:rFonts w:ascii="仿宋" w:eastAsia="仿宋" w:hAnsi="仿宋" w:cs="仿宋"/>
          <w:color w:val="000000"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三、乙方在规定时间内完成服务，甲方支付乙方</w:t>
      </w:r>
      <w:r>
        <w:rPr>
          <w:rFonts w:ascii="仿宋" w:eastAsia="仿宋" w:hAnsi="仿宋" w:cs="仿宋" w:hint="eastAsia"/>
          <w:sz w:val="28"/>
          <w:szCs w:val="28"/>
        </w:rPr>
        <w:t>合同总价款的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%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，即人民币：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  <w:u w:val="single"/>
        </w:rPr>
        <w:t>（￥：元）</w:t>
      </w: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41496B" w:rsidRDefault="005E548C">
      <w:pPr>
        <w:spacing w:line="360" w:lineRule="auto"/>
        <w:jc w:val="left"/>
        <w:textAlignment w:val="baseline"/>
        <w:rPr>
          <w:rStyle w:val="NormalCharacter"/>
          <w:rFonts w:ascii="仿宋" w:eastAsia="仿宋" w:hAnsi="仿宋" w:cs="仿宋"/>
          <w:color w:val="000000"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color w:val="000000"/>
          <w:sz w:val="28"/>
          <w:szCs w:val="28"/>
        </w:rPr>
        <w:t>四、乙方向甲方出具总费用全额发票。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第四条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双方责任</w:t>
      </w:r>
    </w:p>
    <w:p w:rsidR="0041496B" w:rsidRDefault="005E548C">
      <w:pPr>
        <w:spacing w:line="500" w:lineRule="exact"/>
        <w:ind w:firstLineChars="200" w:firstLine="560"/>
        <w:textAlignment w:val="baseline"/>
        <w:rPr>
          <w:rStyle w:val="NormalCharacter"/>
          <w:rFonts w:ascii="仿宋" w:eastAsia="仿宋" w:hAnsi="仿宋" w:cs="仿宋"/>
          <w:sz w:val="28"/>
          <w:szCs w:val="20"/>
        </w:rPr>
      </w:pPr>
      <w:r>
        <w:rPr>
          <w:rStyle w:val="NormalCharacter"/>
          <w:rFonts w:ascii="仿宋" w:eastAsia="仿宋" w:hAnsi="仿宋" w:cs="仿宋" w:hint="eastAsia"/>
          <w:sz w:val="28"/>
          <w:szCs w:val="20"/>
        </w:rPr>
        <w:t>一、甲方责任</w:t>
      </w:r>
    </w:p>
    <w:p w:rsidR="0041496B" w:rsidRDefault="005E548C">
      <w:pPr>
        <w:spacing w:line="500" w:lineRule="exact"/>
        <w:ind w:firstLineChars="200" w:firstLine="560"/>
        <w:textAlignment w:val="baseline"/>
        <w:rPr>
          <w:rStyle w:val="NormalCharacter"/>
          <w:rFonts w:ascii="仿宋" w:eastAsia="仿宋" w:hAnsi="仿宋" w:cs="仿宋"/>
          <w:sz w:val="28"/>
          <w:szCs w:val="20"/>
        </w:rPr>
      </w:pPr>
      <w:r>
        <w:rPr>
          <w:rStyle w:val="NormalCharacter"/>
          <w:rFonts w:ascii="仿宋" w:eastAsia="仿宋" w:hAnsi="仿宋" w:cs="仿宋" w:hint="eastAsia"/>
          <w:sz w:val="28"/>
          <w:szCs w:val="20"/>
        </w:rPr>
        <w:t xml:space="preserve">    </w:t>
      </w:r>
      <w:r>
        <w:rPr>
          <w:rStyle w:val="NormalCharacter"/>
          <w:rFonts w:ascii="仿宋" w:eastAsia="仿宋" w:hAnsi="仿宋" w:cs="仿宋" w:hint="eastAsia"/>
          <w:sz w:val="28"/>
          <w:szCs w:val="20"/>
        </w:rPr>
        <w:t>乙方在甲方工作期间，甲方应负责提供必要的工作配合，以保证乙方能顺利开展工作。</w:t>
      </w:r>
    </w:p>
    <w:p w:rsidR="0041496B" w:rsidRDefault="005E548C">
      <w:pPr>
        <w:spacing w:line="500" w:lineRule="exact"/>
        <w:ind w:firstLineChars="200" w:firstLine="560"/>
        <w:textAlignment w:val="baseline"/>
        <w:rPr>
          <w:rStyle w:val="NormalCharacter"/>
          <w:rFonts w:ascii="仿宋" w:eastAsia="仿宋" w:hAnsi="仿宋" w:cs="仿宋"/>
          <w:sz w:val="28"/>
          <w:szCs w:val="20"/>
        </w:rPr>
      </w:pPr>
      <w:r>
        <w:rPr>
          <w:rStyle w:val="NormalCharacter"/>
          <w:rFonts w:ascii="仿宋" w:eastAsia="仿宋" w:hAnsi="仿宋" w:cs="仿宋" w:hint="eastAsia"/>
          <w:sz w:val="28"/>
          <w:szCs w:val="20"/>
        </w:rPr>
        <w:t>二、乙方责任</w:t>
      </w:r>
    </w:p>
    <w:p w:rsidR="0041496B" w:rsidRDefault="005E548C">
      <w:pPr>
        <w:spacing w:line="500" w:lineRule="exact"/>
        <w:ind w:firstLineChars="200" w:firstLine="560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sz w:val="28"/>
          <w:szCs w:val="20"/>
        </w:rPr>
        <w:t xml:space="preserve">    </w:t>
      </w:r>
      <w:r>
        <w:rPr>
          <w:rStyle w:val="NormalCharacter"/>
          <w:rFonts w:ascii="仿宋" w:eastAsia="仿宋" w:hAnsi="仿宋" w:cs="仿宋" w:hint="eastAsia"/>
          <w:sz w:val="28"/>
          <w:szCs w:val="20"/>
        </w:rPr>
        <w:t>乙方应按合同要求按时完成服务。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第五条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合同的变更、解除和争议解决</w:t>
      </w:r>
    </w:p>
    <w:p w:rsidR="0041496B" w:rsidRDefault="005E548C">
      <w:pPr>
        <w:spacing w:before="50" w:after="156" w:line="360" w:lineRule="auto"/>
        <w:ind w:firstLineChars="200" w:firstLine="560"/>
        <w:jc w:val="left"/>
        <w:textAlignment w:val="baseline"/>
        <w:rPr>
          <w:rStyle w:val="NormalCharacter"/>
          <w:rFonts w:ascii="仿宋" w:eastAsia="仿宋" w:hAnsi="仿宋" w:cs="仿宋"/>
          <w:sz w:val="28"/>
        </w:rPr>
      </w:pPr>
      <w:r>
        <w:rPr>
          <w:rStyle w:val="NormalCharacter"/>
          <w:rFonts w:ascii="仿宋" w:eastAsia="仿宋" w:hAnsi="仿宋" w:cs="仿宋" w:hint="eastAsia"/>
          <w:sz w:val="28"/>
        </w:rPr>
        <w:t>合同一方要求变更、解除合同的，应在</w:t>
      </w:r>
      <w:r>
        <w:rPr>
          <w:rStyle w:val="NormalCharacter"/>
          <w:rFonts w:ascii="仿宋" w:eastAsia="仿宋" w:hAnsi="仿宋" w:cs="仿宋" w:hint="eastAsia"/>
          <w:sz w:val="28"/>
        </w:rPr>
        <w:t>30</w:t>
      </w:r>
      <w:r>
        <w:rPr>
          <w:rStyle w:val="NormalCharacter"/>
          <w:rFonts w:ascii="仿宋" w:eastAsia="仿宋" w:hAnsi="仿宋" w:cs="仿宋" w:hint="eastAsia"/>
          <w:sz w:val="28"/>
        </w:rPr>
        <w:t>日前书面通知另一方，由签约各方另行协商一致，并签署书面文件。若签约各方协商不成，签约双方同意由铜川市仲裁委员会仲裁。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第六条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补充约定</w:t>
      </w:r>
    </w:p>
    <w:p w:rsidR="0041496B" w:rsidRDefault="005E548C">
      <w:pPr>
        <w:spacing w:before="156" w:after="468" w:line="360" w:lineRule="auto"/>
        <w:ind w:firstLineChars="200" w:firstLine="560"/>
        <w:jc w:val="left"/>
        <w:textAlignment w:val="baseline"/>
        <w:rPr>
          <w:rStyle w:val="NormalCharacter"/>
          <w:rFonts w:ascii="仿宋" w:eastAsia="仿宋" w:hAnsi="仿宋" w:cs="仿宋"/>
          <w:b/>
          <w:sz w:val="28"/>
          <w:szCs w:val="28"/>
        </w:rPr>
      </w:pPr>
      <w:r>
        <w:rPr>
          <w:rStyle w:val="NormalCharacter"/>
          <w:rFonts w:ascii="仿宋" w:eastAsia="仿宋" w:hAnsi="仿宋" w:cs="仿宋" w:hint="eastAsia"/>
          <w:sz w:val="28"/>
        </w:rPr>
        <w:t>本合同的未尽事宜，按照本合同和国家颁布的相关管理办法执行。</w:t>
      </w:r>
    </w:p>
    <w:p w:rsidR="0041496B" w:rsidRDefault="005E548C">
      <w:pPr>
        <w:spacing w:before="156" w:after="156" w:line="360" w:lineRule="auto"/>
        <w:jc w:val="left"/>
        <w:textAlignment w:val="baseline"/>
        <w:rPr>
          <w:rFonts w:ascii="仿宋" w:eastAsia="仿宋" w:hAnsi="仿宋" w:cs="仿宋"/>
          <w:sz w:val="24"/>
        </w:rPr>
      </w:pP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第七条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>合同签署</w:t>
      </w:r>
      <w:r>
        <w:rPr>
          <w:rStyle w:val="NormalCharacter"/>
          <w:rFonts w:ascii="仿宋" w:eastAsia="仿宋" w:hAnsi="仿宋" w:cs="仿宋" w:hint="eastAsia"/>
          <w:b/>
          <w:sz w:val="28"/>
          <w:szCs w:val="28"/>
        </w:rPr>
        <w:t xml:space="preserve">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78"/>
        <w:gridCol w:w="4562"/>
      </w:tblGrid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甲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方：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乙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方：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代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表：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代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表：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址：</w:t>
            </w:r>
          </w:p>
          <w:p w:rsidR="0041496B" w:rsidRDefault="0041496B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leftChars="114" w:left="239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址：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话：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话：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真：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开户行：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开户行：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帐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号：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帐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号：</w:t>
            </w:r>
          </w:p>
        </w:tc>
      </w:tr>
      <w:tr w:rsidR="0041496B">
        <w:trPr>
          <w:jc w:val="center"/>
        </w:trPr>
        <w:tc>
          <w:tcPr>
            <w:tcW w:w="3978" w:type="dxa"/>
          </w:tcPr>
          <w:p w:rsidR="0041496B" w:rsidRDefault="005E548C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  <w:tc>
          <w:tcPr>
            <w:tcW w:w="4562" w:type="dxa"/>
          </w:tcPr>
          <w:p w:rsidR="0041496B" w:rsidRDefault="005E548C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:rsidR="0041496B" w:rsidRDefault="0041496B"/>
    <w:sectPr w:rsidR="00414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8C" w:rsidRDefault="005E548C">
      <w:pPr>
        <w:spacing w:line="240" w:lineRule="auto"/>
      </w:pPr>
      <w:r>
        <w:separator/>
      </w:r>
    </w:p>
  </w:endnote>
  <w:endnote w:type="continuationSeparator" w:id="0">
    <w:p w:rsidR="005E548C" w:rsidRDefault="005E5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8C" w:rsidRDefault="005E548C">
      <w:r>
        <w:separator/>
      </w:r>
    </w:p>
  </w:footnote>
  <w:footnote w:type="continuationSeparator" w:id="0">
    <w:p w:rsidR="005E548C" w:rsidRDefault="005E5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315962"/>
    <w:rsid w:val="00151E09"/>
    <w:rsid w:val="001774F7"/>
    <w:rsid w:val="00252F72"/>
    <w:rsid w:val="003155B3"/>
    <w:rsid w:val="00315962"/>
    <w:rsid w:val="0041496B"/>
    <w:rsid w:val="00481120"/>
    <w:rsid w:val="005E548C"/>
    <w:rsid w:val="00A56111"/>
    <w:rsid w:val="27C6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spacing w:line="324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NormalCharacter">
    <w:name w:val="NormalCharacter"/>
    <w:qFormat/>
  </w:style>
  <w:style w:type="paragraph" w:customStyle="1" w:styleId="PlainText">
    <w:name w:val="PlainText"/>
    <w:basedOn w:val="a"/>
    <w:qFormat/>
    <w:pPr>
      <w:textAlignment w:val="baseline"/>
    </w:pPr>
    <w:rPr>
      <w:rFonts w:ascii="宋体" w:hAnsi="Courier New"/>
      <w:szCs w:val="20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spacing w:line="324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NormalCharacter">
    <w:name w:val="NormalCharacter"/>
    <w:qFormat/>
  </w:style>
  <w:style w:type="paragraph" w:customStyle="1" w:styleId="PlainText">
    <w:name w:val="PlainText"/>
    <w:basedOn w:val="a"/>
    <w:qFormat/>
    <w:pPr>
      <w:textAlignment w:val="baseline"/>
    </w:pPr>
    <w:rPr>
      <w:rFonts w:ascii="宋体" w:hAnsi="Courier New"/>
      <w:szCs w:val="20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136</Words>
  <Characters>780</Characters>
  <Application>Microsoft Office Word</Application>
  <DocSecurity>0</DocSecurity>
  <Lines>6</Lines>
  <Paragraphs>1</Paragraphs>
  <ScaleCrop>false</ScaleCrop>
  <Company>微软中国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2023-11-03T03:39:00Z</dcterms:created>
  <dcterms:modified xsi:type="dcterms:W3CDTF">2025-01-03T07:22:00Z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B67165CEAAF6463A8A984888DD1FF3E1_12</vt:lpwstr>
  </property>
</Properties>
</file>