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eastAsia="zh-CN"/>
        </w:rPr>
        <w:t>技术要求响应</w:t>
      </w:r>
    </w:p>
    <w:p w14:paraId="3C7F397D">
      <w:pPr>
        <w:pStyle w:val="3"/>
        <w:pageBreakBefore w:val="0"/>
        <w:kinsoku/>
        <w:overflowPunct/>
        <w:bidi w:val="0"/>
        <w:spacing w:line="500" w:lineRule="exact"/>
        <w:rPr>
          <w:highlight w:val="none"/>
        </w:rPr>
      </w:pPr>
    </w:p>
    <w:p w14:paraId="4E35EAD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（1）施工部署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；</w:t>
      </w:r>
    </w:p>
    <w:p w14:paraId="080E7A80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（2）施工进度计划；</w:t>
      </w:r>
    </w:p>
    <w:p w14:paraId="252D4DA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（3）分部分项工程施工方案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；</w:t>
      </w:r>
    </w:p>
    <w:p w14:paraId="757842B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（4）质量保证措施；</w:t>
      </w:r>
    </w:p>
    <w:p w14:paraId="04B2BAE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（5）安全施工措施；</w:t>
      </w:r>
    </w:p>
    <w:p w14:paraId="5AD513E7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（6）文明施工措施；</w:t>
      </w:r>
    </w:p>
    <w:p w14:paraId="5E88847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（7）主要管理措施；</w:t>
      </w:r>
    </w:p>
    <w:p w14:paraId="6C0E2C6E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（8）项目管理机构；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C93DBB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AF35401"/>
    <w:rsid w:val="1B034D1D"/>
    <w:rsid w:val="1D5B7903"/>
    <w:rsid w:val="1D8D1156"/>
    <w:rsid w:val="1DCF0506"/>
    <w:rsid w:val="1DD82927"/>
    <w:rsid w:val="1F4C0D43"/>
    <w:rsid w:val="1F72540F"/>
    <w:rsid w:val="1F947BE9"/>
    <w:rsid w:val="20390800"/>
    <w:rsid w:val="20B717B0"/>
    <w:rsid w:val="20D01F73"/>
    <w:rsid w:val="212565A9"/>
    <w:rsid w:val="212821E7"/>
    <w:rsid w:val="216076C6"/>
    <w:rsid w:val="21BC3395"/>
    <w:rsid w:val="226E1EB1"/>
    <w:rsid w:val="23BA10F8"/>
    <w:rsid w:val="23C91E2B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A21167"/>
    <w:rsid w:val="56F96F3B"/>
    <w:rsid w:val="58552A97"/>
    <w:rsid w:val="5A445682"/>
    <w:rsid w:val="5BF63FD5"/>
    <w:rsid w:val="5C500C83"/>
    <w:rsid w:val="5C5F2669"/>
    <w:rsid w:val="5D430091"/>
    <w:rsid w:val="5E187160"/>
    <w:rsid w:val="5E927905"/>
    <w:rsid w:val="62AB062D"/>
    <w:rsid w:val="63B44D9F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0967B2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6">
    <w:name w:val="heading 3"/>
    <w:basedOn w:val="7"/>
    <w:next w:val="7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7">
    <w:name w:val="heading 4"/>
    <w:basedOn w:val="1"/>
    <w:next w:val="1"/>
    <w:link w:val="12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link w:val="13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4">
    <w:name w:val="Body Text First Indent 2"/>
    <w:basedOn w:val="5"/>
    <w:next w:val="1"/>
    <w:qFormat/>
    <w:uiPriority w:val="0"/>
    <w:pPr>
      <w:ind w:left="0" w:leftChars="0" w:firstLine="420"/>
    </w:pPr>
    <w:rPr>
      <w:szCs w:val="24"/>
    </w:rPr>
  </w:style>
  <w:style w:type="paragraph" w:styleId="5">
    <w:name w:val="Body Text Indent"/>
    <w:basedOn w:val="1"/>
    <w:next w:val="1"/>
    <w:unhideWhenUsed/>
    <w:qFormat/>
    <w:uiPriority w:val="0"/>
    <w:pPr>
      <w:widowControl w:val="0"/>
      <w:spacing w:after="120" w:line="360" w:lineRule="auto"/>
      <w:ind w:left="420" w:leftChars="200"/>
      <w:jc w:val="both"/>
    </w:pPr>
    <w:rPr>
      <w:rFonts w:hint="eastAsia" w:ascii="宋体" w:hAnsi="宋体" w:eastAsia="仿宋" w:cs="宋体"/>
      <w:sz w:val="24"/>
    </w:rPr>
  </w:style>
  <w:style w:type="paragraph" w:styleId="8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customStyle="1" w:styleId="11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2">
    <w:name w:val="标题 4 Char"/>
    <w:link w:val="7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3">
    <w:name w:val="正文文本 Char"/>
    <w:link w:val="3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4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88</Characters>
  <Lines>0</Lines>
  <Paragraphs>0</Paragraphs>
  <TotalTime>0</TotalTime>
  <ScaleCrop>false</ScaleCrop>
  <LinksUpToDate>false</LinksUpToDate>
  <CharactersWithSpaces>88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2025-10-31T03:26:22Z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770535211F9A406892351E4B9AF0A24A_13</vt:lpwstr>
  </property>
  <property fmtid="{D5CDD505-2E9C-101B-9397-08002B2CF9AE}" pid="4" name="KSOTemplateDocerSaveRecord">
    <vt:lpwstr>eyJoZGlkIjoiOWYzYjE0YmIxMzU0ZmIxOWVmYmEwOWU4ZDJmZjNmMTYiLCJ1c2VySWQiOiI1MjE2NTc3MzAifQ==</vt:lpwstr>
  </property>
</Properties>
</file>