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EE9648">
      <w:pPr>
        <w:pStyle w:val="8"/>
        <w:rPr>
          <w:rFonts w:hint="eastAsia" w:ascii="黑体" w:hAnsi="黑体" w:eastAsia="黑体"/>
        </w:rPr>
      </w:pPr>
    </w:p>
    <w:p w14:paraId="5C23E493">
      <w:pPr>
        <w:pStyle w:val="8"/>
        <w:rPr>
          <w:rFonts w:hint="eastAsia" w:ascii="黑体" w:hAnsi="黑体" w:eastAsia="黑体"/>
        </w:rPr>
      </w:pPr>
      <w:r>
        <w:rPr>
          <w:rFonts w:hint="eastAsia" w:ascii="黑体" w:hAnsi="黑体" w:eastAsia="黑体"/>
          <w:lang w:val="en-US" w:eastAsia="zh-CN"/>
        </w:rPr>
        <w:t>施工</w:t>
      </w:r>
      <w:r>
        <w:rPr>
          <w:rFonts w:hint="eastAsia" w:ascii="黑体" w:hAnsi="黑体" w:eastAsia="黑体"/>
        </w:rPr>
        <w:t>方案</w:t>
      </w:r>
    </w:p>
    <w:p w14:paraId="7A50313E">
      <w:pPr>
        <w:spacing w:line="500" w:lineRule="exact"/>
        <w:ind w:firstLine="562" w:firstLineChars="200"/>
        <w:rPr>
          <w:rFonts w:hint="eastAsia" w:ascii="仿宋" w:hAnsi="仿宋" w:eastAsia="仿宋"/>
          <w:b/>
        </w:rPr>
      </w:pPr>
      <w:r>
        <w:rPr>
          <w:rFonts w:ascii="仿宋" w:hAnsi="仿宋" w:eastAsia="仿宋"/>
          <w:b/>
        </w:rPr>
        <w:t>一、</w:t>
      </w:r>
      <w:r>
        <w:rPr>
          <w:rFonts w:hint="eastAsia" w:ascii="仿宋" w:hAnsi="仿宋" w:eastAsia="仿宋"/>
          <w:b/>
        </w:rPr>
        <w:t>由供应商根据本项目评审办法中所规定的内容进行编制</w:t>
      </w:r>
    </w:p>
    <w:p w14:paraId="07D172E2">
      <w:pPr>
        <w:autoSpaceDE w:val="0"/>
        <w:autoSpaceDN w:val="0"/>
        <w:adjustRightInd w:val="0"/>
        <w:spacing w:line="500" w:lineRule="exact"/>
        <w:ind w:firstLine="562" w:firstLineChars="200"/>
        <w:rPr>
          <w:rFonts w:hint="eastAsia" w:ascii="仿宋" w:hAnsi="仿宋" w:eastAsia="仿宋"/>
          <w:b/>
          <w:lang w:val="en-US" w:eastAsia="zh-CN"/>
        </w:rPr>
      </w:pPr>
    </w:p>
    <w:p w14:paraId="53DCB10E">
      <w:pPr>
        <w:autoSpaceDE w:val="0"/>
        <w:autoSpaceDN w:val="0"/>
        <w:adjustRightInd w:val="0"/>
        <w:spacing w:line="500" w:lineRule="exact"/>
        <w:ind w:firstLine="562" w:firstLineChars="200"/>
        <w:rPr>
          <w:rFonts w:ascii="仿宋" w:hAnsi="仿宋" w:eastAsia="仿宋"/>
          <w:b/>
        </w:rPr>
      </w:pPr>
      <w:bookmarkStart w:id="0" w:name="_GoBack"/>
      <w:bookmarkEnd w:id="0"/>
      <w:r>
        <w:rPr>
          <w:rFonts w:hint="eastAsia" w:ascii="仿宋" w:hAnsi="仿宋" w:eastAsia="仿宋"/>
          <w:b/>
          <w:lang w:val="en-US" w:eastAsia="zh-CN"/>
        </w:rPr>
        <w:t>二</w:t>
      </w:r>
      <w:r>
        <w:rPr>
          <w:rFonts w:ascii="仿宋" w:hAnsi="仿宋" w:eastAsia="仿宋"/>
          <w:b/>
        </w:rPr>
        <w:t>、</w:t>
      </w:r>
      <w:r>
        <w:rPr>
          <w:rFonts w:hint="eastAsia" w:ascii="仿宋" w:hAnsi="仿宋" w:eastAsia="仿宋"/>
          <w:b/>
        </w:rPr>
        <w:t>供应商</w:t>
      </w:r>
      <w:r>
        <w:rPr>
          <w:rFonts w:ascii="仿宋" w:hAnsi="仿宋" w:eastAsia="仿宋"/>
          <w:b/>
        </w:rPr>
        <w:t>认为有</w:t>
      </w:r>
      <w:r>
        <w:rPr>
          <w:rFonts w:hint="eastAsia" w:ascii="仿宋" w:hAnsi="仿宋" w:eastAsia="仿宋"/>
          <w:b/>
        </w:rPr>
        <w:t>利于</w:t>
      </w:r>
      <w:r>
        <w:rPr>
          <w:rFonts w:ascii="仿宋" w:hAnsi="仿宋" w:eastAsia="仿宋"/>
          <w:b/>
        </w:rPr>
        <w:t>本次磋商的其他情况说明</w:t>
      </w:r>
    </w:p>
    <w:p w14:paraId="3A6F9A1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4501D2"/>
    <w:rsid w:val="4645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400" w:lineRule="exact"/>
      <w:jc w:val="both"/>
    </w:pPr>
    <w:rPr>
      <w:rFonts w:ascii="Calibri Light" w:hAnsi="Calibri Light" w:eastAsia="华文仿宋" w:cs="Times New Roman"/>
      <w:kern w:val="2"/>
      <w:sz w:val="28"/>
      <w:szCs w:val="28"/>
      <w:lang w:val="en-US" w:eastAsia="zh-CN" w:bidi="ar-SA"/>
    </w:rPr>
  </w:style>
  <w:style w:type="paragraph" w:styleId="4">
    <w:name w:val="heading 2"/>
    <w:basedOn w:val="1"/>
    <w:next w:val="5"/>
    <w:qFormat/>
    <w:uiPriority w:val="9"/>
    <w:pPr>
      <w:keepNext/>
      <w:keepLines/>
      <w:spacing w:line="240" w:lineRule="auto"/>
      <w:outlineLvl w:val="1"/>
    </w:pPr>
    <w:rPr>
      <w:rFonts w:ascii="Calibri" w:hAnsi="Calibri" w:eastAsia="华文仿宋" w:cs="Times New Roman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  <w:rPr>
      <w:szCs w:val="24"/>
    </w:rPr>
  </w:style>
  <w:style w:type="paragraph" w:styleId="3">
    <w:name w:val="Body Text"/>
    <w:basedOn w:val="1"/>
    <w:next w:val="1"/>
    <w:qFormat/>
    <w:uiPriority w:val="99"/>
    <w:rPr>
      <w:color w:val="993300"/>
      <w:sz w:val="24"/>
    </w:r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customStyle="1" w:styleId="8">
    <w:name w:val="标题 2（投标文件）"/>
    <w:basedOn w:val="4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2025-12-09T02:23:00Z</dcterms:created>
  <dc:creator>凉白开</dc:creator>
  <cp:lastModifiedBy>凉白开</cp:lastModifiedBy>
  <dcterms:modified xsi:type="dcterms:W3CDTF">2025-12-09T02:28:26Z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B61C7E7582FF4190B085D3E7857B0574_11</vt:lpwstr>
  </property>
  <property fmtid="{D5CDD505-2E9C-101B-9397-08002B2CF9AE}" pid="4" name="KSOTemplateDocerSaveRecord">
    <vt:lpwstr>eyJoZGlkIjoiOTk0ZTRlMmUwMjNiZGQ4MDJlN2VhY2VjYjBiMTk4NGMiLCJ1c2VySWQiOiI3NDk2MzE4NzgifQ==</vt:lpwstr>
  </property>
</Properties>
</file>