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D4EF7">
      <w:pPr>
        <w:pStyle w:val="5"/>
        <w:spacing w:line="360" w:lineRule="auto"/>
        <w:ind w:firstLine="0" w:firstLineChars="0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二、开标一览表</w:t>
      </w:r>
      <w:bookmarkEnd w:id="0"/>
    </w:p>
    <w:p w14:paraId="7B4A0A13">
      <w:pPr>
        <w:ind w:firstLine="0" w:firstLineChars="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项目编号：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TWZB2025-184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                        </w:t>
      </w:r>
    </w:p>
    <w:tbl>
      <w:tblPr>
        <w:tblStyle w:val="6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2772"/>
        <w:gridCol w:w="2720"/>
      </w:tblGrid>
      <w:tr w14:paraId="11FCE6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84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5D01829C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投标供应商名称：</w:t>
            </w:r>
          </w:p>
        </w:tc>
      </w:tr>
      <w:tr w14:paraId="7AB169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3348" w:type="dxa"/>
            <w:tcBorders>
              <w:left w:val="single" w:color="auto" w:sz="4" w:space="0"/>
            </w:tcBorders>
            <w:noWrap w:val="0"/>
            <w:vAlign w:val="center"/>
          </w:tcPr>
          <w:p w14:paraId="5BD14EDC">
            <w:pPr>
              <w:autoSpaceDE w:val="0"/>
              <w:autoSpaceDN w:val="0"/>
              <w:adjustRightInd w:val="0"/>
              <w:snapToGri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项目名称</w:t>
            </w:r>
          </w:p>
        </w:tc>
        <w:tc>
          <w:tcPr>
            <w:tcW w:w="2772" w:type="dxa"/>
            <w:noWrap w:val="0"/>
            <w:vAlign w:val="center"/>
          </w:tcPr>
          <w:p w14:paraId="1E5C7AF0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总报价（元）</w:t>
            </w:r>
          </w:p>
        </w:tc>
        <w:tc>
          <w:tcPr>
            <w:tcW w:w="2720" w:type="dxa"/>
            <w:noWrap w:val="0"/>
            <w:vAlign w:val="center"/>
          </w:tcPr>
          <w:p w14:paraId="5F7693A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交货期（日历日）</w:t>
            </w:r>
          </w:p>
        </w:tc>
      </w:tr>
      <w:tr w14:paraId="6FB7B1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3348" w:type="dxa"/>
            <w:noWrap w:val="0"/>
            <w:vAlign w:val="center"/>
          </w:tcPr>
          <w:p w14:paraId="6DA1E7B8">
            <w:pPr>
              <w:autoSpaceDE w:val="0"/>
              <w:autoSpaceDN w:val="0"/>
              <w:adjustRightInd w:val="0"/>
              <w:snapToGrid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zh-CN"/>
              </w:rPr>
            </w:pPr>
          </w:p>
        </w:tc>
        <w:tc>
          <w:tcPr>
            <w:tcW w:w="2772" w:type="dxa"/>
            <w:noWrap w:val="0"/>
            <w:vAlign w:val="center"/>
          </w:tcPr>
          <w:p w14:paraId="29A8F54C">
            <w:pPr>
              <w:autoSpaceDE w:val="0"/>
              <w:autoSpaceDN w:val="0"/>
              <w:adjustRightInd w:val="0"/>
              <w:snapToGrid w:val="0"/>
              <w:ind w:firstLine="48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6ABB1CD3">
            <w:pPr>
              <w:autoSpaceDE w:val="0"/>
              <w:autoSpaceDN w:val="0"/>
              <w:adjustRightInd w:val="0"/>
              <w:snapToGrid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09C8B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840" w:type="dxa"/>
            <w:gridSpan w:val="3"/>
            <w:noWrap w:val="0"/>
            <w:vAlign w:val="center"/>
          </w:tcPr>
          <w:p w14:paraId="3B237240">
            <w:pPr>
              <w:adjustRightInd w:val="0"/>
              <w:snapToGrid w:val="0"/>
              <w:ind w:firstLine="200" w:firstLineChars="1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合计：</w:t>
            </w:r>
          </w:p>
          <w:p w14:paraId="142F8984">
            <w:pPr>
              <w:ind w:firstLine="200" w:firstLineChars="100"/>
              <w:outlineLvl w:val="1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人民币大写：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 xml:space="preserve">    小写￥：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元</w:t>
            </w:r>
          </w:p>
        </w:tc>
      </w:tr>
    </w:tbl>
    <w:p w14:paraId="65C437F0">
      <w:pPr>
        <w:spacing w:before="120" w:beforeLines="50"/>
        <w:ind w:left="856" w:hanging="703" w:hangingChars="35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注：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报价应按投标总价填写，最多保留小数点后两位。</w:t>
      </w:r>
    </w:p>
    <w:p w14:paraId="62B98C21">
      <w:pPr>
        <w:ind w:firstLine="56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057889F8">
      <w:pPr>
        <w:adjustRightInd w:val="0"/>
        <w:ind w:firstLine="700" w:firstLineChars="35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1143411A">
      <w:pPr>
        <w:adjustRightInd w:val="0"/>
        <w:ind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投标供应商：（盖章）                    </w:t>
      </w:r>
    </w:p>
    <w:p w14:paraId="09F3F3FD">
      <w:pPr>
        <w:ind w:firstLine="480"/>
        <w:jc w:val="center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0CF91770">
      <w:pPr>
        <w:ind w:firstLine="480"/>
        <w:outlineLvl w:val="1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法定代表人（签名或盖章）：</w:t>
      </w:r>
    </w:p>
    <w:p w14:paraId="1CBC466F">
      <w:pPr>
        <w:ind w:firstLine="100" w:firstLineChars="5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3EBC0FEA">
      <w:r>
        <w:rPr>
          <w:rFonts w:hint="eastAsia" w:ascii="仿宋" w:hAnsi="仿宋" w:eastAsia="仿宋" w:cs="仿宋"/>
          <w:color w:val="auto"/>
          <w:sz w:val="20"/>
          <w:szCs w:val="20"/>
        </w:rPr>
        <w:t>投标日期：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A3979"/>
    <w:rsid w:val="4FEA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5">
    <w:name w:val="heading 2"/>
    <w:basedOn w:val="3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 w:val="0"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paragraph" w:styleId="4">
    <w:name w:val="No Spacing"/>
    <w:basedOn w:val="1"/>
    <w:qFormat/>
    <w:uiPriority w:val="1"/>
    <w:pPr>
      <w:spacing w:line="300" w:lineRule="auto"/>
    </w:pPr>
    <w:rPr>
      <w:rFonts w:ascii="宋体" w:hAnsi="宋体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2025-11-05T03:02:00Z</dcterms:created>
  <dc:creator>宋璟雯</dc:creator>
  <cp:lastModifiedBy>宋璟雯</cp:lastModifiedBy>
  <dcterms:modified xsi:type="dcterms:W3CDTF">2025-11-05T03:02:50Z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40C45666734B41A0B5946FDCDA3E4CC5_11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