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9A4A6">
      <w:pPr>
        <w:pStyle w:val="5"/>
        <w:spacing w:line="360" w:lineRule="auto"/>
        <w:ind w:firstLine="0" w:firstLineChars="0"/>
        <w:jc w:val="center"/>
        <w:rPr>
          <w:rFonts w:hint="eastAsia" w:ascii="仿宋" w:hAnsi="仿宋" w:eastAsia="仿宋" w:cs="仿宋"/>
          <w:bCs/>
          <w:color w:val="auto"/>
          <w:sz w:val="20"/>
          <w:szCs w:val="20"/>
        </w:rPr>
      </w:pPr>
      <w:bookmarkStart w:id="0" w:name="_GoBack"/>
      <w:r>
        <w:rPr>
          <w:rFonts w:hint="eastAsia" w:ascii="仿宋" w:hAnsi="仿宋" w:eastAsia="仿宋" w:cs="仿宋"/>
          <w:b/>
          <w:bCs w:val="0"/>
          <w:color w:val="auto"/>
          <w:kern w:val="2"/>
          <w:sz w:val="20"/>
          <w:szCs w:val="20"/>
          <w:lang w:val="en-US" w:eastAsia="zh-CN"/>
        </w:rPr>
        <w:t>八</w:t>
      </w:r>
      <w:r>
        <w:rPr>
          <w:rFonts w:hint="eastAsia" w:ascii="仿宋" w:hAnsi="仿宋" w:eastAsia="仿宋" w:cs="仿宋"/>
          <w:b/>
          <w:bCs w:val="0"/>
          <w:color w:val="auto"/>
          <w:kern w:val="2"/>
          <w:sz w:val="20"/>
          <w:szCs w:val="20"/>
        </w:rPr>
        <w:t>、资格证明文件</w:t>
      </w:r>
    </w:p>
    <w:bookmarkEnd w:id="0"/>
    <w:p w14:paraId="2761DD8A">
      <w:pPr>
        <w:pStyle w:val="10"/>
        <w:ind w:firstLine="489"/>
        <w:rPr>
          <w:rFonts w:hint="eastAsia" w:ascii="仿宋" w:hAnsi="仿宋" w:eastAsia="仿宋" w:cs="仿宋"/>
          <w:b/>
          <w:color w:val="auto"/>
          <w:sz w:val="20"/>
          <w:szCs w:val="20"/>
        </w:rPr>
      </w:pPr>
      <w:r>
        <w:rPr>
          <w:rFonts w:hint="eastAsia" w:ascii="仿宋" w:hAnsi="仿宋" w:eastAsia="仿宋" w:cs="仿宋"/>
          <w:b/>
          <w:color w:val="auto"/>
          <w:sz w:val="20"/>
          <w:szCs w:val="20"/>
        </w:rPr>
        <w:t>投标供应商参加本次投标必须提供以下资格证明文件：</w:t>
      </w:r>
    </w:p>
    <w:p w14:paraId="39929F07">
      <w:pPr>
        <w:pStyle w:val="10"/>
        <w:numPr>
          <w:ilvl w:val="0"/>
          <w:numId w:val="0"/>
        </w:numPr>
        <w:ind w:firstLine="400" w:firstLineChars="200"/>
        <w:rPr>
          <w:rFonts w:hint="eastAsia" w:ascii="仿宋" w:hAnsi="仿宋" w:eastAsia="仿宋" w:cs="仿宋"/>
          <w:color w:val="auto"/>
          <w:kern w:val="0"/>
          <w:sz w:val="20"/>
          <w:szCs w:val="20"/>
        </w:rPr>
      </w:pPr>
      <w:r>
        <w:rPr>
          <w:rFonts w:hint="eastAsia" w:ascii="仿宋" w:hAnsi="仿宋" w:eastAsia="仿宋" w:cs="仿宋"/>
          <w:color w:val="auto"/>
          <w:kern w:val="0"/>
          <w:sz w:val="20"/>
          <w:szCs w:val="20"/>
          <w:lang w:val="en-US" w:eastAsia="zh-CN"/>
        </w:rPr>
        <w:t>1、</w:t>
      </w:r>
      <w:r>
        <w:rPr>
          <w:rFonts w:hint="eastAsia" w:ascii="仿宋" w:hAnsi="仿宋" w:eastAsia="仿宋" w:cs="仿宋"/>
          <w:color w:val="auto"/>
          <w:kern w:val="0"/>
          <w:sz w:val="20"/>
          <w:szCs w:val="20"/>
        </w:rPr>
        <w:t>投标供应商基本情况表</w:t>
      </w:r>
    </w:p>
    <w:p w14:paraId="2390F1B8">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2、供应商</w:t>
      </w:r>
      <w:r>
        <w:rPr>
          <w:rFonts w:hint="eastAsia" w:ascii="仿宋_GB2312" w:hAnsi="仿宋_GB2312" w:eastAsia="仿宋_GB2312" w:cs="仿宋_GB2312"/>
          <w:lang w:eastAsia="zh-CN"/>
        </w:rPr>
        <w:t>具有独立承担民事责任能力的法人、其他组织或自然人，并出具合法有效的营业执照或事业单位法人证书等国家规定的相关证明，自然人参与的提供其身份证明</w:t>
      </w:r>
      <w:r>
        <w:rPr>
          <w:rFonts w:hint="eastAsia" w:ascii="仿宋_GB2312" w:hAnsi="仿宋_GB2312" w:eastAsia="仿宋_GB2312" w:cs="仿宋_GB2312"/>
        </w:rPr>
        <w:t>；</w:t>
      </w:r>
    </w:p>
    <w:p w14:paraId="29A2FCFB">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r>
        <w:rPr>
          <w:rFonts w:hint="eastAsia" w:ascii="仿宋_GB2312" w:hAnsi="仿宋_GB2312" w:eastAsia="仿宋_GB2312" w:cs="仿宋_GB2312"/>
        </w:rPr>
        <w:t>法定代表人（主要负责人）委托代理人参加投标时，应提供法定代表人（主要负责人）委托授权书；法定代表人（主要负责人）亲自参加投标时，应提供法定代表人（主要负责人）身份证明；</w:t>
      </w:r>
    </w:p>
    <w:p w14:paraId="5FCC9268">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r>
        <w:rPr>
          <w:rFonts w:hint="eastAsia" w:ascii="仿宋_GB2312" w:hAnsi="仿宋_GB2312" w:eastAsia="仿宋_GB2312" w:cs="仿宋_GB2312"/>
        </w:rPr>
        <w:t>具备履行合同所必须的设备和专业技术能力的说明及承诺；</w:t>
      </w:r>
    </w:p>
    <w:p w14:paraId="7B9F5B35">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5、</w:t>
      </w:r>
      <w:r>
        <w:rPr>
          <w:rFonts w:hint="eastAsia" w:ascii="仿宋_GB2312" w:hAnsi="仿宋_GB2312" w:eastAsia="仿宋_GB2312" w:cs="仿宋_GB2312"/>
        </w:rPr>
        <w:t>供应商在近三年经营活动中没有重大违法记录的声明；</w:t>
      </w:r>
    </w:p>
    <w:p w14:paraId="3FA7D6ED">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6、</w:t>
      </w:r>
      <w:r>
        <w:rPr>
          <w:rFonts w:hint="eastAsia" w:ascii="仿宋_GB2312" w:hAnsi="仿宋_GB2312" w:eastAsia="仿宋_GB2312" w:cs="仿宋_GB2312"/>
        </w:rPr>
        <w:t>财务状况报告（二选一）：①供应商提供202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年度经</w:t>
      </w:r>
      <w:r>
        <w:rPr>
          <w:rFonts w:hint="eastAsia" w:ascii="仿宋_GB2312" w:hAnsi="仿宋_GB2312" w:eastAsia="仿宋_GB2312" w:cs="仿宋_GB2312"/>
          <w:lang w:eastAsia="zh-CN"/>
        </w:rPr>
        <w:t>会计师事务所</w:t>
      </w:r>
      <w:r>
        <w:rPr>
          <w:rFonts w:hint="eastAsia" w:ascii="仿宋_GB2312" w:hAnsi="仿宋_GB2312" w:eastAsia="仿宋_GB2312" w:cs="仿宋_GB2312"/>
        </w:rPr>
        <w:t>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14:paraId="7580F600">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7、</w:t>
      </w:r>
      <w:r>
        <w:rPr>
          <w:rFonts w:hint="eastAsia" w:ascii="仿宋_GB2312" w:hAnsi="仿宋_GB2312" w:eastAsia="仿宋_GB2312" w:cs="仿宋_GB2312"/>
        </w:rPr>
        <w:t>税收缴纳证明：供应商提供已缴纳的202</w:t>
      </w:r>
      <w:r>
        <w:rPr>
          <w:rFonts w:hint="eastAsia" w:ascii="仿宋_GB2312" w:hAnsi="仿宋_GB2312" w:eastAsia="仿宋_GB2312" w:cs="仿宋_GB2312"/>
          <w:lang w:val="en-US" w:eastAsia="zh-CN"/>
        </w:rPr>
        <w:t>5</w:t>
      </w:r>
      <w:r>
        <w:rPr>
          <w:rFonts w:hint="eastAsia" w:ascii="仿宋_GB2312" w:hAnsi="仿宋_GB2312" w:eastAsia="仿宋_GB2312" w:cs="仿宋_GB2312"/>
        </w:rPr>
        <w:t>年</w:t>
      </w:r>
      <w:r>
        <w:rPr>
          <w:rFonts w:hint="eastAsia" w:ascii="仿宋_GB2312" w:hAnsi="仿宋_GB2312" w:eastAsia="仿宋_GB2312" w:cs="仿宋_GB2312"/>
          <w:lang w:val="en-US" w:eastAsia="zh-CN"/>
        </w:rPr>
        <w:t>1</w:t>
      </w:r>
      <w:r>
        <w:rPr>
          <w:rFonts w:hint="eastAsia" w:ascii="仿宋_GB2312" w:hAnsi="仿宋_GB2312" w:eastAsia="仿宋_GB2312" w:cs="仿宋_GB2312"/>
        </w:rPr>
        <w:t>月至今至少一个月的纳税证明或完税证明（任意税种）；依法免税的单位应提供相关文件证明；</w:t>
      </w:r>
    </w:p>
    <w:p w14:paraId="35F60D40">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8、</w:t>
      </w:r>
      <w:r>
        <w:rPr>
          <w:rFonts w:hint="eastAsia" w:ascii="仿宋_GB2312" w:hAnsi="仿宋_GB2312" w:eastAsia="仿宋_GB2312" w:cs="仿宋_GB2312"/>
        </w:rPr>
        <w:t>社会保障资金缴纳证明：供应商提供已缴存的202</w:t>
      </w:r>
      <w:r>
        <w:rPr>
          <w:rFonts w:hint="eastAsia" w:ascii="仿宋_GB2312" w:hAnsi="仿宋_GB2312" w:eastAsia="仿宋_GB2312" w:cs="仿宋_GB2312"/>
          <w:lang w:val="en-US" w:eastAsia="zh-CN"/>
        </w:rPr>
        <w:t>5</w:t>
      </w:r>
      <w:r>
        <w:rPr>
          <w:rFonts w:hint="eastAsia" w:ascii="仿宋_GB2312" w:hAnsi="仿宋_GB2312" w:eastAsia="仿宋_GB2312" w:cs="仿宋_GB2312"/>
        </w:rPr>
        <w:t>年</w:t>
      </w:r>
      <w:r>
        <w:rPr>
          <w:rFonts w:hint="eastAsia" w:ascii="仿宋_GB2312" w:hAnsi="仿宋_GB2312" w:eastAsia="仿宋_GB2312" w:cs="仿宋_GB2312"/>
          <w:lang w:val="en-US" w:eastAsia="zh-CN"/>
        </w:rPr>
        <w:t>1</w:t>
      </w:r>
      <w:r>
        <w:rPr>
          <w:rFonts w:hint="eastAsia" w:ascii="仿宋_GB2312" w:hAnsi="仿宋_GB2312" w:eastAsia="仿宋_GB2312" w:cs="仿宋_GB2312"/>
        </w:rPr>
        <w:t>月至今至少一个月的社会保障资金缴存单据或社保机构开具的社会保险参保缴费情况证明，依法不需要缴纳社会保障资金的单位应提供相关证明材料；</w:t>
      </w:r>
    </w:p>
    <w:p w14:paraId="20E5CD3E">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9、合同包1</w:t>
      </w:r>
      <w:r>
        <w:rPr>
          <w:rFonts w:hint="eastAsia" w:ascii="仿宋_GB2312" w:hAnsi="仿宋_GB2312" w:eastAsia="仿宋_GB2312" w:cs="仿宋_GB2312"/>
        </w:rPr>
        <w:t>不接受联合体投标（提供非联合体承诺书）；</w:t>
      </w:r>
    </w:p>
    <w:p w14:paraId="351A7CF8">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10、</w:t>
      </w:r>
      <w:r>
        <w:rPr>
          <w:rFonts w:hint="eastAsia" w:ascii="仿宋_GB2312" w:hAnsi="仿宋_GB2312" w:eastAsia="仿宋_GB2312" w:cs="仿宋_GB2312"/>
        </w:rPr>
        <w:t>单位负责人为同一人或者存在控股、管理关系的不同单位不得同时投标（提供供应商企业关系关联承诺书）；</w:t>
      </w:r>
    </w:p>
    <w:p w14:paraId="34B996C7">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11、合同包1专门面向中小企业采购，非中小企业单位（监狱企业、残疾人福利单位除外）不得参与（提供中小企业声明函）；</w:t>
      </w:r>
    </w:p>
    <w:p w14:paraId="70B23793">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rPr>
      </w:pPr>
    </w:p>
    <w:p w14:paraId="2DB0CA29">
      <w:pPr>
        <w:pStyle w:val="5"/>
        <w:spacing w:before="240" w:beforeLines="100" w:after="0" w:line="360" w:lineRule="auto"/>
        <w:ind w:firstLine="0" w:firstLineChars="0"/>
        <w:jc w:val="center"/>
        <w:rPr>
          <w:rFonts w:hint="eastAsia" w:ascii="仿宋" w:hAnsi="仿宋" w:eastAsia="仿宋" w:cs="仿宋"/>
          <w:bCs/>
          <w:color w:val="auto"/>
          <w:kern w:val="0"/>
          <w:sz w:val="20"/>
          <w:szCs w:val="20"/>
        </w:rPr>
      </w:pPr>
      <w:r>
        <w:rPr>
          <w:rFonts w:hint="eastAsia" w:ascii="仿宋" w:hAnsi="仿宋" w:eastAsia="仿宋" w:cs="仿宋"/>
          <w:bCs/>
          <w:color w:val="auto"/>
          <w:kern w:val="0"/>
          <w:sz w:val="20"/>
          <w:szCs w:val="20"/>
        </w:rPr>
        <w:br w:type="page"/>
      </w:r>
      <w:r>
        <w:rPr>
          <w:rFonts w:hint="eastAsia" w:ascii="仿宋" w:hAnsi="仿宋" w:eastAsia="仿宋" w:cs="仿宋"/>
          <w:bCs/>
          <w:color w:val="auto"/>
          <w:kern w:val="0"/>
          <w:sz w:val="20"/>
          <w:szCs w:val="20"/>
        </w:rPr>
        <w:t>1、投标供应商基本情况表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14:paraId="3E90F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1809" w:type="dxa"/>
            <w:noWrap w:val="0"/>
            <w:vAlign w:val="center"/>
          </w:tcPr>
          <w:p w14:paraId="609FBDD1">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投标供应商名称</w:t>
            </w:r>
          </w:p>
        </w:tc>
        <w:tc>
          <w:tcPr>
            <w:tcW w:w="7292" w:type="dxa"/>
            <w:gridSpan w:val="6"/>
            <w:noWrap w:val="0"/>
            <w:vAlign w:val="center"/>
          </w:tcPr>
          <w:p w14:paraId="4B25CEDE">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r w14:paraId="5E8DE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trPr>
        <w:tc>
          <w:tcPr>
            <w:tcW w:w="1809" w:type="dxa"/>
            <w:noWrap w:val="0"/>
            <w:vAlign w:val="center"/>
          </w:tcPr>
          <w:p w14:paraId="37250EE1">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注册地址</w:t>
            </w:r>
          </w:p>
        </w:tc>
        <w:tc>
          <w:tcPr>
            <w:tcW w:w="3432" w:type="dxa"/>
            <w:gridSpan w:val="3"/>
            <w:noWrap w:val="0"/>
            <w:vAlign w:val="center"/>
          </w:tcPr>
          <w:p w14:paraId="769920C4">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32" w:type="dxa"/>
            <w:noWrap w:val="0"/>
            <w:vAlign w:val="center"/>
          </w:tcPr>
          <w:p w14:paraId="43E129ED">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邮政编码</w:t>
            </w:r>
          </w:p>
        </w:tc>
        <w:tc>
          <w:tcPr>
            <w:tcW w:w="2428" w:type="dxa"/>
            <w:gridSpan w:val="2"/>
            <w:noWrap w:val="0"/>
            <w:vAlign w:val="center"/>
          </w:tcPr>
          <w:p w14:paraId="6F726DD5">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r w14:paraId="293E8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1809" w:type="dxa"/>
            <w:vMerge w:val="restart"/>
            <w:noWrap w:val="0"/>
            <w:vAlign w:val="center"/>
          </w:tcPr>
          <w:p w14:paraId="4C4CB41A">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联系方式</w:t>
            </w:r>
          </w:p>
        </w:tc>
        <w:tc>
          <w:tcPr>
            <w:tcW w:w="938" w:type="dxa"/>
            <w:noWrap w:val="0"/>
            <w:vAlign w:val="center"/>
          </w:tcPr>
          <w:p w14:paraId="07BC9014">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联系人</w:t>
            </w:r>
          </w:p>
        </w:tc>
        <w:tc>
          <w:tcPr>
            <w:tcW w:w="2494" w:type="dxa"/>
            <w:gridSpan w:val="2"/>
            <w:noWrap w:val="0"/>
            <w:vAlign w:val="center"/>
          </w:tcPr>
          <w:p w14:paraId="45891ECB">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32" w:type="dxa"/>
            <w:noWrap w:val="0"/>
            <w:vAlign w:val="center"/>
          </w:tcPr>
          <w:p w14:paraId="1D084FCD">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tc>
        <w:tc>
          <w:tcPr>
            <w:tcW w:w="2428" w:type="dxa"/>
            <w:gridSpan w:val="2"/>
            <w:noWrap w:val="0"/>
            <w:vAlign w:val="center"/>
          </w:tcPr>
          <w:p w14:paraId="123B1E0C">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r w14:paraId="03F68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1809" w:type="dxa"/>
            <w:vMerge w:val="continue"/>
            <w:noWrap w:val="0"/>
            <w:vAlign w:val="center"/>
          </w:tcPr>
          <w:p w14:paraId="59D25893">
            <w:pPr>
              <w:widowControl/>
              <w:spacing w:line="240" w:lineRule="auto"/>
              <w:ind w:firstLine="420"/>
              <w:jc w:val="center"/>
              <w:rPr>
                <w:rFonts w:hint="eastAsia" w:ascii="仿宋" w:hAnsi="仿宋" w:eastAsia="仿宋" w:cs="仿宋"/>
                <w:color w:val="auto"/>
                <w:kern w:val="0"/>
                <w:sz w:val="20"/>
                <w:szCs w:val="20"/>
              </w:rPr>
            </w:pPr>
          </w:p>
        </w:tc>
        <w:tc>
          <w:tcPr>
            <w:tcW w:w="938" w:type="dxa"/>
            <w:noWrap w:val="0"/>
            <w:vAlign w:val="center"/>
          </w:tcPr>
          <w:p w14:paraId="14A8454C">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传真</w:t>
            </w:r>
          </w:p>
        </w:tc>
        <w:tc>
          <w:tcPr>
            <w:tcW w:w="2494" w:type="dxa"/>
            <w:gridSpan w:val="2"/>
            <w:noWrap w:val="0"/>
            <w:vAlign w:val="center"/>
          </w:tcPr>
          <w:p w14:paraId="4A85AC5D">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32" w:type="dxa"/>
            <w:noWrap w:val="0"/>
            <w:vAlign w:val="center"/>
          </w:tcPr>
          <w:p w14:paraId="38DB46C1">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网址</w:t>
            </w:r>
          </w:p>
        </w:tc>
        <w:tc>
          <w:tcPr>
            <w:tcW w:w="2428" w:type="dxa"/>
            <w:gridSpan w:val="2"/>
            <w:noWrap w:val="0"/>
            <w:vAlign w:val="center"/>
          </w:tcPr>
          <w:p w14:paraId="33C0779E">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r w14:paraId="4BA17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1809" w:type="dxa"/>
            <w:noWrap w:val="0"/>
            <w:vAlign w:val="center"/>
          </w:tcPr>
          <w:p w14:paraId="4CF0AAFF">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单位性质</w:t>
            </w:r>
          </w:p>
        </w:tc>
        <w:tc>
          <w:tcPr>
            <w:tcW w:w="7292" w:type="dxa"/>
            <w:gridSpan w:val="6"/>
            <w:noWrap w:val="0"/>
            <w:vAlign w:val="center"/>
          </w:tcPr>
          <w:p w14:paraId="167B0288">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r w14:paraId="38151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809" w:type="dxa"/>
            <w:noWrap w:val="0"/>
            <w:vAlign w:val="center"/>
          </w:tcPr>
          <w:p w14:paraId="7CE45B50">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w:t>
            </w:r>
          </w:p>
        </w:tc>
        <w:tc>
          <w:tcPr>
            <w:tcW w:w="938" w:type="dxa"/>
            <w:noWrap w:val="0"/>
            <w:vAlign w:val="center"/>
          </w:tcPr>
          <w:p w14:paraId="7CAFA73E">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姓名</w:t>
            </w:r>
          </w:p>
        </w:tc>
        <w:tc>
          <w:tcPr>
            <w:tcW w:w="1047" w:type="dxa"/>
            <w:noWrap w:val="0"/>
            <w:vAlign w:val="center"/>
          </w:tcPr>
          <w:p w14:paraId="6575F13D">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47" w:type="dxa"/>
            <w:noWrap w:val="0"/>
            <w:vAlign w:val="center"/>
          </w:tcPr>
          <w:p w14:paraId="31051584">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技术职称</w:t>
            </w:r>
          </w:p>
        </w:tc>
        <w:tc>
          <w:tcPr>
            <w:tcW w:w="1432" w:type="dxa"/>
            <w:noWrap w:val="0"/>
            <w:vAlign w:val="center"/>
          </w:tcPr>
          <w:p w14:paraId="6F7F2D19">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261" w:type="dxa"/>
            <w:noWrap w:val="0"/>
            <w:vAlign w:val="center"/>
          </w:tcPr>
          <w:p w14:paraId="69484E3A">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tc>
        <w:tc>
          <w:tcPr>
            <w:tcW w:w="1167" w:type="dxa"/>
            <w:noWrap w:val="0"/>
            <w:vAlign w:val="center"/>
          </w:tcPr>
          <w:p w14:paraId="73B27D79">
            <w:pPr>
              <w:autoSpaceDE w:val="0"/>
              <w:autoSpaceDN w:val="0"/>
              <w:adjustRightInd w:val="0"/>
              <w:spacing w:line="240" w:lineRule="auto"/>
              <w:ind w:firstLine="428"/>
              <w:jc w:val="center"/>
              <w:rPr>
                <w:rFonts w:hint="eastAsia" w:ascii="仿宋" w:hAnsi="仿宋" w:eastAsia="仿宋" w:cs="仿宋"/>
                <w:b/>
                <w:bCs/>
                <w:color w:val="auto"/>
                <w:kern w:val="0"/>
                <w:sz w:val="20"/>
                <w:szCs w:val="20"/>
              </w:rPr>
            </w:pPr>
          </w:p>
        </w:tc>
      </w:tr>
      <w:tr w14:paraId="64D29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809" w:type="dxa"/>
            <w:noWrap w:val="0"/>
            <w:vAlign w:val="center"/>
          </w:tcPr>
          <w:p w14:paraId="680F599D">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技术负责人</w:t>
            </w:r>
          </w:p>
        </w:tc>
        <w:tc>
          <w:tcPr>
            <w:tcW w:w="938" w:type="dxa"/>
            <w:noWrap w:val="0"/>
            <w:vAlign w:val="center"/>
          </w:tcPr>
          <w:p w14:paraId="66CCF33B">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姓名</w:t>
            </w:r>
          </w:p>
        </w:tc>
        <w:tc>
          <w:tcPr>
            <w:tcW w:w="1047" w:type="dxa"/>
            <w:noWrap w:val="0"/>
            <w:vAlign w:val="center"/>
          </w:tcPr>
          <w:p w14:paraId="3DD628C3">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47" w:type="dxa"/>
            <w:noWrap w:val="0"/>
            <w:vAlign w:val="center"/>
          </w:tcPr>
          <w:p w14:paraId="0AD26767">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技术职称</w:t>
            </w:r>
          </w:p>
        </w:tc>
        <w:tc>
          <w:tcPr>
            <w:tcW w:w="1432" w:type="dxa"/>
            <w:noWrap w:val="0"/>
            <w:vAlign w:val="center"/>
          </w:tcPr>
          <w:p w14:paraId="3A81842E">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261" w:type="dxa"/>
            <w:noWrap w:val="0"/>
            <w:vAlign w:val="center"/>
          </w:tcPr>
          <w:p w14:paraId="4FEF140F">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tc>
        <w:tc>
          <w:tcPr>
            <w:tcW w:w="1167" w:type="dxa"/>
            <w:noWrap w:val="0"/>
            <w:vAlign w:val="center"/>
          </w:tcPr>
          <w:p w14:paraId="6A3824E0">
            <w:pPr>
              <w:autoSpaceDE w:val="0"/>
              <w:autoSpaceDN w:val="0"/>
              <w:adjustRightInd w:val="0"/>
              <w:spacing w:line="240" w:lineRule="auto"/>
              <w:ind w:firstLine="428"/>
              <w:jc w:val="center"/>
              <w:rPr>
                <w:rFonts w:hint="eastAsia" w:ascii="仿宋" w:hAnsi="仿宋" w:eastAsia="仿宋" w:cs="仿宋"/>
                <w:b/>
                <w:bCs/>
                <w:color w:val="auto"/>
                <w:kern w:val="0"/>
                <w:sz w:val="20"/>
                <w:szCs w:val="20"/>
              </w:rPr>
            </w:pPr>
          </w:p>
        </w:tc>
      </w:tr>
      <w:tr w14:paraId="07255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809" w:type="dxa"/>
            <w:noWrap w:val="0"/>
            <w:vAlign w:val="center"/>
          </w:tcPr>
          <w:p w14:paraId="17802459">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企业资质等级</w:t>
            </w:r>
          </w:p>
        </w:tc>
        <w:tc>
          <w:tcPr>
            <w:tcW w:w="1985" w:type="dxa"/>
            <w:gridSpan w:val="2"/>
            <w:noWrap w:val="0"/>
            <w:vAlign w:val="center"/>
          </w:tcPr>
          <w:p w14:paraId="13098E3C">
            <w:pPr>
              <w:autoSpaceDE w:val="0"/>
              <w:autoSpaceDN w:val="0"/>
              <w:adjustRightInd w:val="0"/>
              <w:spacing w:line="240" w:lineRule="auto"/>
              <w:ind w:firstLine="420"/>
              <w:jc w:val="center"/>
              <w:rPr>
                <w:rFonts w:hint="eastAsia" w:ascii="仿宋" w:hAnsi="仿宋" w:eastAsia="仿宋" w:cs="仿宋"/>
                <w:bCs/>
                <w:color w:val="auto"/>
                <w:kern w:val="0"/>
                <w:sz w:val="20"/>
                <w:szCs w:val="20"/>
              </w:rPr>
            </w:pPr>
          </w:p>
        </w:tc>
        <w:tc>
          <w:tcPr>
            <w:tcW w:w="1447" w:type="dxa"/>
            <w:noWrap w:val="0"/>
            <w:vAlign w:val="center"/>
          </w:tcPr>
          <w:p w14:paraId="65170163">
            <w:pPr>
              <w:autoSpaceDE w:val="0"/>
              <w:autoSpaceDN w:val="0"/>
              <w:adjustRightInd w:val="0"/>
              <w:spacing w:line="240" w:lineRule="auto"/>
              <w:ind w:firstLine="0" w:firstLineChars="0"/>
              <w:jc w:val="center"/>
              <w:rPr>
                <w:rFonts w:hint="eastAsia" w:ascii="仿宋" w:hAnsi="仿宋" w:eastAsia="仿宋" w:cs="仿宋"/>
                <w:bCs/>
                <w:color w:val="auto"/>
                <w:kern w:val="0"/>
                <w:sz w:val="20"/>
                <w:szCs w:val="20"/>
              </w:rPr>
            </w:pPr>
            <w:r>
              <w:rPr>
                <w:rFonts w:hint="eastAsia" w:ascii="仿宋" w:hAnsi="仿宋" w:eastAsia="仿宋" w:cs="仿宋"/>
                <w:color w:val="auto"/>
                <w:kern w:val="0"/>
                <w:sz w:val="20"/>
                <w:szCs w:val="20"/>
              </w:rPr>
              <w:t>成立时间</w:t>
            </w:r>
          </w:p>
        </w:tc>
        <w:tc>
          <w:tcPr>
            <w:tcW w:w="3860" w:type="dxa"/>
            <w:gridSpan w:val="3"/>
            <w:noWrap w:val="0"/>
            <w:vAlign w:val="center"/>
          </w:tcPr>
          <w:p w14:paraId="03672D62">
            <w:pPr>
              <w:autoSpaceDE w:val="0"/>
              <w:autoSpaceDN w:val="0"/>
              <w:adjustRightInd w:val="0"/>
              <w:spacing w:line="240" w:lineRule="auto"/>
              <w:ind w:firstLine="420"/>
              <w:jc w:val="center"/>
              <w:rPr>
                <w:rFonts w:hint="eastAsia" w:ascii="仿宋" w:hAnsi="仿宋" w:eastAsia="仿宋" w:cs="仿宋"/>
                <w:bCs/>
                <w:color w:val="auto"/>
                <w:kern w:val="0"/>
                <w:sz w:val="20"/>
                <w:szCs w:val="20"/>
              </w:rPr>
            </w:pPr>
          </w:p>
        </w:tc>
      </w:tr>
      <w:tr w14:paraId="61CB1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1809" w:type="dxa"/>
            <w:noWrap w:val="0"/>
            <w:vAlign w:val="center"/>
          </w:tcPr>
          <w:p w14:paraId="2ABE833E">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注册资金</w:t>
            </w:r>
          </w:p>
        </w:tc>
        <w:tc>
          <w:tcPr>
            <w:tcW w:w="1985" w:type="dxa"/>
            <w:gridSpan w:val="2"/>
            <w:noWrap w:val="0"/>
            <w:vAlign w:val="center"/>
          </w:tcPr>
          <w:p w14:paraId="31A6F6C9">
            <w:pPr>
              <w:autoSpaceDE w:val="0"/>
              <w:autoSpaceDN w:val="0"/>
              <w:adjustRightInd w:val="0"/>
              <w:spacing w:line="240" w:lineRule="auto"/>
              <w:ind w:firstLine="42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万元</w:t>
            </w:r>
          </w:p>
        </w:tc>
        <w:tc>
          <w:tcPr>
            <w:tcW w:w="1447" w:type="dxa"/>
            <w:vMerge w:val="restart"/>
            <w:noWrap w:val="0"/>
            <w:vAlign w:val="center"/>
          </w:tcPr>
          <w:p w14:paraId="3DA53159">
            <w:pPr>
              <w:widowControl/>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固定资产</w:t>
            </w:r>
          </w:p>
        </w:tc>
        <w:tc>
          <w:tcPr>
            <w:tcW w:w="1432" w:type="dxa"/>
            <w:noWrap w:val="0"/>
            <w:vAlign w:val="center"/>
          </w:tcPr>
          <w:p w14:paraId="77B432B1">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原值</w:t>
            </w:r>
          </w:p>
        </w:tc>
        <w:tc>
          <w:tcPr>
            <w:tcW w:w="2428" w:type="dxa"/>
            <w:gridSpan w:val="2"/>
            <w:noWrap w:val="0"/>
            <w:vAlign w:val="center"/>
          </w:tcPr>
          <w:p w14:paraId="5AFF6E10">
            <w:pPr>
              <w:autoSpaceDE w:val="0"/>
              <w:autoSpaceDN w:val="0"/>
              <w:adjustRightInd w:val="0"/>
              <w:spacing w:line="240" w:lineRule="auto"/>
              <w:ind w:firstLine="420"/>
              <w:jc w:val="center"/>
              <w:rPr>
                <w:rFonts w:hint="eastAsia" w:ascii="仿宋" w:hAnsi="仿宋" w:eastAsia="仿宋" w:cs="仿宋"/>
                <w:bCs/>
                <w:color w:val="auto"/>
                <w:kern w:val="0"/>
                <w:sz w:val="20"/>
                <w:szCs w:val="20"/>
              </w:rPr>
            </w:pPr>
            <w:r>
              <w:rPr>
                <w:rFonts w:hint="eastAsia" w:ascii="仿宋" w:hAnsi="仿宋" w:eastAsia="仿宋" w:cs="仿宋"/>
                <w:bCs/>
                <w:color w:val="auto"/>
                <w:kern w:val="0"/>
                <w:sz w:val="20"/>
                <w:szCs w:val="20"/>
              </w:rPr>
              <w:t>万元</w:t>
            </w:r>
          </w:p>
        </w:tc>
      </w:tr>
      <w:tr w14:paraId="15D4E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809" w:type="dxa"/>
            <w:noWrap w:val="0"/>
            <w:vAlign w:val="center"/>
          </w:tcPr>
          <w:p w14:paraId="0BBE8EDC">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流动资金</w:t>
            </w:r>
          </w:p>
        </w:tc>
        <w:tc>
          <w:tcPr>
            <w:tcW w:w="1985" w:type="dxa"/>
            <w:gridSpan w:val="2"/>
            <w:noWrap w:val="0"/>
            <w:vAlign w:val="center"/>
          </w:tcPr>
          <w:p w14:paraId="45FFB449">
            <w:pPr>
              <w:autoSpaceDE w:val="0"/>
              <w:autoSpaceDN w:val="0"/>
              <w:adjustRightInd w:val="0"/>
              <w:spacing w:line="240" w:lineRule="auto"/>
              <w:ind w:firstLine="42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万元</w:t>
            </w:r>
          </w:p>
        </w:tc>
        <w:tc>
          <w:tcPr>
            <w:tcW w:w="1447" w:type="dxa"/>
            <w:vMerge w:val="continue"/>
            <w:noWrap w:val="0"/>
            <w:vAlign w:val="center"/>
          </w:tcPr>
          <w:p w14:paraId="3A7AEF1A">
            <w:pPr>
              <w:widowControl/>
              <w:spacing w:line="240" w:lineRule="auto"/>
              <w:ind w:firstLine="420"/>
              <w:jc w:val="center"/>
              <w:rPr>
                <w:rFonts w:hint="eastAsia" w:ascii="仿宋" w:hAnsi="仿宋" w:eastAsia="仿宋" w:cs="仿宋"/>
                <w:color w:val="auto"/>
                <w:kern w:val="0"/>
                <w:sz w:val="20"/>
                <w:szCs w:val="20"/>
              </w:rPr>
            </w:pPr>
          </w:p>
        </w:tc>
        <w:tc>
          <w:tcPr>
            <w:tcW w:w="1432" w:type="dxa"/>
            <w:noWrap w:val="0"/>
            <w:vAlign w:val="center"/>
          </w:tcPr>
          <w:p w14:paraId="18803682">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净值</w:t>
            </w:r>
          </w:p>
        </w:tc>
        <w:tc>
          <w:tcPr>
            <w:tcW w:w="2428" w:type="dxa"/>
            <w:gridSpan w:val="2"/>
            <w:noWrap w:val="0"/>
            <w:vAlign w:val="center"/>
          </w:tcPr>
          <w:p w14:paraId="0467BAEB">
            <w:pPr>
              <w:autoSpaceDE w:val="0"/>
              <w:autoSpaceDN w:val="0"/>
              <w:adjustRightInd w:val="0"/>
              <w:spacing w:line="240" w:lineRule="auto"/>
              <w:ind w:firstLine="420"/>
              <w:jc w:val="center"/>
              <w:rPr>
                <w:rFonts w:hint="eastAsia" w:ascii="仿宋" w:hAnsi="仿宋" w:eastAsia="仿宋" w:cs="仿宋"/>
                <w:bCs/>
                <w:color w:val="auto"/>
                <w:kern w:val="0"/>
                <w:sz w:val="20"/>
                <w:szCs w:val="20"/>
              </w:rPr>
            </w:pPr>
            <w:r>
              <w:rPr>
                <w:rFonts w:hint="eastAsia" w:ascii="仿宋" w:hAnsi="仿宋" w:eastAsia="仿宋" w:cs="仿宋"/>
                <w:bCs/>
                <w:color w:val="auto"/>
                <w:kern w:val="0"/>
                <w:sz w:val="20"/>
                <w:szCs w:val="20"/>
              </w:rPr>
              <w:t>万元</w:t>
            </w:r>
          </w:p>
        </w:tc>
      </w:tr>
      <w:tr w14:paraId="6B413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1809" w:type="dxa"/>
            <w:noWrap w:val="0"/>
            <w:vAlign w:val="center"/>
          </w:tcPr>
          <w:p w14:paraId="7F61DB65">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开户银行</w:t>
            </w:r>
          </w:p>
        </w:tc>
        <w:tc>
          <w:tcPr>
            <w:tcW w:w="1985" w:type="dxa"/>
            <w:gridSpan w:val="2"/>
            <w:noWrap w:val="0"/>
            <w:vAlign w:val="center"/>
          </w:tcPr>
          <w:p w14:paraId="16995D13">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c>
          <w:tcPr>
            <w:tcW w:w="1447" w:type="dxa"/>
            <w:vMerge w:val="restart"/>
            <w:noWrap w:val="0"/>
            <w:vAlign w:val="center"/>
          </w:tcPr>
          <w:p w14:paraId="68DBD008">
            <w:pPr>
              <w:widowControl/>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职工总数  XX人</w:t>
            </w:r>
          </w:p>
        </w:tc>
        <w:tc>
          <w:tcPr>
            <w:tcW w:w="1432" w:type="dxa"/>
            <w:noWrap w:val="0"/>
            <w:vAlign w:val="center"/>
          </w:tcPr>
          <w:p w14:paraId="2F93D68B">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生产工人</w:t>
            </w:r>
          </w:p>
        </w:tc>
        <w:tc>
          <w:tcPr>
            <w:tcW w:w="2428" w:type="dxa"/>
            <w:gridSpan w:val="2"/>
            <w:noWrap w:val="0"/>
            <w:vAlign w:val="center"/>
          </w:tcPr>
          <w:p w14:paraId="344B7821">
            <w:pPr>
              <w:autoSpaceDE w:val="0"/>
              <w:autoSpaceDN w:val="0"/>
              <w:adjustRightInd w:val="0"/>
              <w:spacing w:line="240" w:lineRule="auto"/>
              <w:ind w:firstLine="420"/>
              <w:jc w:val="center"/>
              <w:rPr>
                <w:rFonts w:hint="eastAsia" w:ascii="仿宋" w:hAnsi="仿宋" w:eastAsia="仿宋" w:cs="仿宋"/>
                <w:bCs/>
                <w:color w:val="auto"/>
                <w:kern w:val="0"/>
                <w:sz w:val="20"/>
                <w:szCs w:val="20"/>
              </w:rPr>
            </w:pPr>
            <w:r>
              <w:rPr>
                <w:rFonts w:hint="eastAsia" w:ascii="仿宋" w:hAnsi="仿宋" w:eastAsia="仿宋" w:cs="仿宋"/>
                <w:bCs/>
                <w:color w:val="auto"/>
                <w:kern w:val="0"/>
                <w:sz w:val="20"/>
                <w:szCs w:val="20"/>
              </w:rPr>
              <w:t>人</w:t>
            </w:r>
          </w:p>
        </w:tc>
      </w:tr>
      <w:tr w14:paraId="0FF4C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trPr>
        <w:tc>
          <w:tcPr>
            <w:tcW w:w="1809" w:type="dxa"/>
            <w:noWrap w:val="0"/>
            <w:vAlign w:val="center"/>
          </w:tcPr>
          <w:p w14:paraId="1D1D2F63">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账号</w:t>
            </w:r>
          </w:p>
        </w:tc>
        <w:tc>
          <w:tcPr>
            <w:tcW w:w="1985" w:type="dxa"/>
            <w:gridSpan w:val="2"/>
            <w:noWrap w:val="0"/>
            <w:vAlign w:val="center"/>
          </w:tcPr>
          <w:p w14:paraId="7F1EDE93">
            <w:pPr>
              <w:autoSpaceDE w:val="0"/>
              <w:autoSpaceDN w:val="0"/>
              <w:adjustRightInd w:val="0"/>
              <w:spacing w:line="240" w:lineRule="auto"/>
              <w:ind w:firstLine="190" w:firstLineChars="95"/>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基本银行账号</w:t>
            </w:r>
          </w:p>
        </w:tc>
        <w:tc>
          <w:tcPr>
            <w:tcW w:w="1447" w:type="dxa"/>
            <w:vMerge w:val="continue"/>
            <w:noWrap w:val="0"/>
            <w:vAlign w:val="center"/>
          </w:tcPr>
          <w:p w14:paraId="5E3CABD5">
            <w:pPr>
              <w:widowControl/>
              <w:spacing w:line="240" w:lineRule="auto"/>
              <w:ind w:firstLine="420"/>
              <w:jc w:val="center"/>
              <w:rPr>
                <w:rFonts w:hint="eastAsia" w:ascii="仿宋" w:hAnsi="仿宋" w:eastAsia="仿宋" w:cs="仿宋"/>
                <w:color w:val="auto"/>
                <w:kern w:val="0"/>
                <w:sz w:val="20"/>
                <w:szCs w:val="20"/>
              </w:rPr>
            </w:pPr>
          </w:p>
        </w:tc>
        <w:tc>
          <w:tcPr>
            <w:tcW w:w="1432" w:type="dxa"/>
            <w:noWrap w:val="0"/>
            <w:vAlign w:val="center"/>
          </w:tcPr>
          <w:p w14:paraId="34676AE7">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技术人员</w:t>
            </w:r>
          </w:p>
        </w:tc>
        <w:tc>
          <w:tcPr>
            <w:tcW w:w="2428" w:type="dxa"/>
            <w:gridSpan w:val="2"/>
            <w:noWrap w:val="0"/>
            <w:vAlign w:val="center"/>
          </w:tcPr>
          <w:p w14:paraId="718746B8">
            <w:pPr>
              <w:autoSpaceDE w:val="0"/>
              <w:autoSpaceDN w:val="0"/>
              <w:adjustRightInd w:val="0"/>
              <w:spacing w:line="240" w:lineRule="auto"/>
              <w:ind w:firstLine="420"/>
              <w:jc w:val="center"/>
              <w:rPr>
                <w:rFonts w:hint="eastAsia" w:ascii="仿宋" w:hAnsi="仿宋" w:eastAsia="仿宋" w:cs="仿宋"/>
                <w:bCs/>
                <w:color w:val="auto"/>
                <w:kern w:val="0"/>
                <w:sz w:val="20"/>
                <w:szCs w:val="20"/>
              </w:rPr>
            </w:pPr>
            <w:r>
              <w:rPr>
                <w:rFonts w:hint="eastAsia" w:ascii="仿宋" w:hAnsi="仿宋" w:eastAsia="仿宋" w:cs="仿宋"/>
                <w:bCs/>
                <w:color w:val="auto"/>
                <w:kern w:val="0"/>
                <w:sz w:val="20"/>
                <w:szCs w:val="20"/>
              </w:rPr>
              <w:t>人</w:t>
            </w:r>
          </w:p>
        </w:tc>
      </w:tr>
      <w:tr w14:paraId="327D2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1809" w:type="dxa"/>
            <w:noWrap w:val="0"/>
            <w:vAlign w:val="center"/>
          </w:tcPr>
          <w:p w14:paraId="422D5ADE">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经营范围</w:t>
            </w:r>
          </w:p>
        </w:tc>
        <w:tc>
          <w:tcPr>
            <w:tcW w:w="7292" w:type="dxa"/>
            <w:gridSpan w:val="6"/>
            <w:noWrap w:val="0"/>
            <w:vAlign w:val="center"/>
          </w:tcPr>
          <w:p w14:paraId="01B083D5">
            <w:pPr>
              <w:autoSpaceDE w:val="0"/>
              <w:autoSpaceDN w:val="0"/>
              <w:adjustRightInd w:val="0"/>
              <w:spacing w:line="240" w:lineRule="auto"/>
              <w:ind w:firstLine="428"/>
              <w:jc w:val="center"/>
              <w:rPr>
                <w:rFonts w:hint="eastAsia" w:ascii="仿宋" w:hAnsi="仿宋" w:eastAsia="仿宋" w:cs="仿宋"/>
                <w:b/>
                <w:bCs/>
                <w:color w:val="auto"/>
                <w:kern w:val="0"/>
                <w:sz w:val="20"/>
                <w:szCs w:val="20"/>
              </w:rPr>
            </w:pPr>
          </w:p>
        </w:tc>
      </w:tr>
      <w:tr w14:paraId="30AE2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trPr>
        <w:tc>
          <w:tcPr>
            <w:tcW w:w="1809" w:type="dxa"/>
            <w:noWrap w:val="0"/>
            <w:vAlign w:val="center"/>
          </w:tcPr>
          <w:p w14:paraId="7B9F0264">
            <w:pPr>
              <w:autoSpaceDE w:val="0"/>
              <w:autoSpaceDN w:val="0"/>
              <w:adjustRightInd w:val="0"/>
              <w:spacing w:line="240" w:lineRule="auto"/>
              <w:ind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备注</w:t>
            </w:r>
          </w:p>
        </w:tc>
        <w:tc>
          <w:tcPr>
            <w:tcW w:w="7292" w:type="dxa"/>
            <w:gridSpan w:val="6"/>
            <w:noWrap w:val="0"/>
            <w:vAlign w:val="center"/>
          </w:tcPr>
          <w:p w14:paraId="184611ED">
            <w:pPr>
              <w:autoSpaceDE w:val="0"/>
              <w:autoSpaceDN w:val="0"/>
              <w:adjustRightInd w:val="0"/>
              <w:spacing w:line="240" w:lineRule="auto"/>
              <w:ind w:firstLine="420"/>
              <w:jc w:val="center"/>
              <w:rPr>
                <w:rFonts w:hint="eastAsia" w:ascii="仿宋" w:hAnsi="仿宋" w:eastAsia="仿宋" w:cs="仿宋"/>
                <w:color w:val="auto"/>
                <w:kern w:val="0"/>
                <w:sz w:val="20"/>
                <w:szCs w:val="20"/>
              </w:rPr>
            </w:pPr>
          </w:p>
        </w:tc>
      </w:tr>
    </w:tbl>
    <w:p w14:paraId="7D19E318">
      <w:pPr>
        <w:pStyle w:val="6"/>
        <w:ind w:firstLine="571"/>
        <w:rPr>
          <w:rFonts w:hint="eastAsia" w:ascii="仿宋" w:hAnsi="仿宋" w:eastAsia="仿宋" w:cs="仿宋"/>
          <w:b/>
          <w:color w:val="auto"/>
          <w:sz w:val="20"/>
          <w:szCs w:val="20"/>
        </w:rPr>
      </w:pPr>
    </w:p>
    <w:p w14:paraId="0514B805">
      <w:pPr>
        <w:adjustRightInd w:val="0"/>
        <w:ind w:firstLine="350" w:firstLineChars="175"/>
        <w:jc w:val="left"/>
        <w:rPr>
          <w:rFonts w:hint="eastAsia" w:ascii="仿宋" w:hAnsi="仿宋" w:eastAsia="仿宋" w:cs="仿宋"/>
          <w:bCs/>
          <w:color w:val="auto"/>
          <w:sz w:val="20"/>
          <w:szCs w:val="20"/>
        </w:rPr>
      </w:pPr>
      <w:r>
        <w:rPr>
          <w:rFonts w:hint="eastAsia" w:ascii="仿宋" w:hAnsi="仿宋" w:eastAsia="仿宋" w:cs="仿宋"/>
          <w:bCs/>
          <w:color w:val="auto"/>
          <w:sz w:val="20"/>
          <w:szCs w:val="20"/>
        </w:rPr>
        <w:t>投标供应商名称：        （盖章）</w:t>
      </w:r>
    </w:p>
    <w:p w14:paraId="1F20AB5C">
      <w:pPr>
        <w:adjustRightInd w:val="0"/>
        <w:ind w:firstLine="350" w:firstLineChars="175"/>
        <w:jc w:val="left"/>
        <w:rPr>
          <w:rFonts w:hint="eastAsia" w:ascii="仿宋" w:hAnsi="仿宋" w:eastAsia="仿宋" w:cs="仿宋"/>
          <w:bCs/>
          <w:color w:val="auto"/>
          <w:sz w:val="20"/>
          <w:szCs w:val="20"/>
        </w:rPr>
      </w:pPr>
      <w:r>
        <w:rPr>
          <w:rFonts w:hint="eastAsia" w:ascii="仿宋" w:hAnsi="仿宋" w:eastAsia="仿宋" w:cs="仿宋"/>
          <w:color w:val="auto"/>
          <w:sz w:val="20"/>
          <w:szCs w:val="20"/>
        </w:rPr>
        <w:t>法定代表人或被授权代表：  （签名或盖章）</w:t>
      </w:r>
      <w:r>
        <w:rPr>
          <w:rFonts w:hint="eastAsia" w:ascii="仿宋" w:hAnsi="仿宋" w:eastAsia="仿宋" w:cs="仿宋"/>
          <w:bCs/>
          <w:color w:val="auto"/>
          <w:sz w:val="20"/>
          <w:szCs w:val="20"/>
        </w:rPr>
        <w:t>：</w:t>
      </w:r>
    </w:p>
    <w:p w14:paraId="0F135CCD">
      <w:pPr>
        <w:adjustRightInd w:val="0"/>
        <w:ind w:firstLine="350" w:firstLineChars="175"/>
        <w:jc w:val="left"/>
        <w:rPr>
          <w:rFonts w:hint="eastAsia" w:ascii="仿宋" w:hAnsi="仿宋" w:eastAsia="仿宋" w:cs="仿宋"/>
          <w:color w:val="auto"/>
          <w:sz w:val="20"/>
          <w:szCs w:val="20"/>
        </w:rPr>
      </w:pPr>
      <w:r>
        <w:rPr>
          <w:rFonts w:hint="eastAsia" w:ascii="仿宋" w:hAnsi="仿宋" w:eastAsia="仿宋" w:cs="仿宋"/>
          <w:bCs/>
          <w:color w:val="auto"/>
          <w:sz w:val="20"/>
          <w:szCs w:val="20"/>
        </w:rPr>
        <w:t>投标日期:</w:t>
      </w:r>
    </w:p>
    <w:p w14:paraId="1EC691F0">
      <w:pPr>
        <w:ind w:firstLine="0" w:firstLineChars="0"/>
        <w:jc w:val="center"/>
        <w:rPr>
          <w:rFonts w:hint="eastAsia" w:ascii="仿宋" w:hAnsi="仿宋" w:eastAsia="仿宋" w:cs="仿宋"/>
          <w:b/>
          <w:color w:val="auto"/>
          <w:sz w:val="20"/>
          <w:szCs w:val="20"/>
          <w:lang w:eastAsia="zh-CN"/>
        </w:rPr>
      </w:pPr>
      <w:r>
        <w:rPr>
          <w:rFonts w:hint="eastAsia" w:ascii="仿宋" w:hAnsi="仿宋" w:eastAsia="仿宋" w:cs="仿宋"/>
          <w:b/>
          <w:color w:val="auto"/>
          <w:sz w:val="20"/>
          <w:szCs w:val="20"/>
        </w:rPr>
        <w:br w:type="page"/>
      </w:r>
      <w:r>
        <w:rPr>
          <w:rFonts w:hint="eastAsia" w:ascii="仿宋" w:hAnsi="仿宋" w:eastAsia="仿宋" w:cs="仿宋"/>
          <w:b/>
          <w:color w:val="auto"/>
          <w:sz w:val="20"/>
          <w:szCs w:val="20"/>
        </w:rPr>
        <w:t>2、</w:t>
      </w:r>
      <w:r>
        <w:rPr>
          <w:rFonts w:hint="eastAsia" w:ascii="仿宋" w:hAnsi="仿宋" w:eastAsia="仿宋" w:cs="仿宋"/>
          <w:b/>
          <w:color w:val="auto"/>
          <w:sz w:val="20"/>
          <w:szCs w:val="20"/>
          <w:lang w:val="en-US" w:eastAsia="zh-CN"/>
        </w:rPr>
        <w:t>供应商</w:t>
      </w:r>
      <w:r>
        <w:rPr>
          <w:rFonts w:hint="eastAsia" w:ascii="仿宋" w:hAnsi="仿宋" w:eastAsia="仿宋" w:cs="仿宋"/>
          <w:b/>
          <w:color w:val="auto"/>
          <w:sz w:val="20"/>
          <w:szCs w:val="20"/>
          <w:lang w:eastAsia="zh-CN"/>
        </w:rPr>
        <w:t>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b/>
          <w:color w:val="auto"/>
          <w:sz w:val="20"/>
          <w:szCs w:val="20"/>
        </w:rPr>
        <w:t>；</w:t>
      </w:r>
    </w:p>
    <w:p w14:paraId="18D5CDE2">
      <w:pPr>
        <w:ind w:firstLine="571"/>
        <w:jc w:val="center"/>
        <w:rPr>
          <w:rFonts w:hint="eastAsia" w:ascii="仿宋" w:hAnsi="仿宋" w:eastAsia="仿宋" w:cs="仿宋"/>
          <w:b/>
          <w:color w:val="auto"/>
          <w:sz w:val="20"/>
          <w:szCs w:val="20"/>
        </w:rPr>
      </w:pPr>
    </w:p>
    <w:p w14:paraId="52FCE92E">
      <w:pPr>
        <w:ind w:firstLine="0" w:firstLineChars="0"/>
        <w:jc w:val="center"/>
        <w:outlineLvl w:val="0"/>
        <w:rPr>
          <w:rFonts w:hint="eastAsia" w:ascii="仿宋" w:hAnsi="仿宋" w:eastAsia="仿宋" w:cs="仿宋"/>
          <w:b/>
          <w:color w:val="auto"/>
          <w:sz w:val="20"/>
          <w:szCs w:val="20"/>
        </w:rPr>
      </w:pPr>
      <w:r>
        <w:rPr>
          <w:rFonts w:hint="eastAsia" w:ascii="仿宋" w:hAnsi="仿宋" w:eastAsia="仿宋" w:cs="仿宋"/>
          <w:b/>
          <w:color w:val="auto"/>
          <w:sz w:val="20"/>
          <w:szCs w:val="20"/>
        </w:rPr>
        <w:br w:type="page"/>
      </w:r>
      <w:r>
        <w:rPr>
          <w:rFonts w:hint="eastAsia" w:ascii="仿宋" w:hAnsi="仿宋" w:eastAsia="仿宋" w:cs="仿宋"/>
          <w:b/>
          <w:color w:val="auto"/>
          <w:sz w:val="20"/>
          <w:szCs w:val="20"/>
        </w:rPr>
        <w:t>3、法定代表人（主要负责人）委托代理人参加投标时，应提供法定代表人（主要负责人）委托授权书；法定代表人（主要负责人）亲自参加投标时，应提供法定代表人（主要负责人）身份证明</w:t>
      </w:r>
    </w:p>
    <w:p w14:paraId="619DFFEC">
      <w:pPr>
        <w:ind w:firstLine="489"/>
        <w:jc w:val="center"/>
        <w:outlineLvl w:val="0"/>
        <w:rPr>
          <w:rFonts w:hint="eastAsia" w:ascii="仿宋" w:hAnsi="仿宋" w:eastAsia="仿宋" w:cs="仿宋"/>
          <w:b/>
          <w:color w:val="auto"/>
          <w:sz w:val="20"/>
          <w:szCs w:val="20"/>
        </w:rPr>
      </w:pPr>
      <w:r>
        <w:rPr>
          <w:rFonts w:hint="eastAsia" w:ascii="仿宋" w:hAnsi="仿宋" w:eastAsia="仿宋" w:cs="仿宋"/>
          <w:b/>
          <w:color w:val="auto"/>
          <w:sz w:val="20"/>
          <w:szCs w:val="20"/>
        </w:rPr>
        <w:t>3.1法定代表人（单位负责人）身份证明</w:t>
      </w:r>
    </w:p>
    <w:p w14:paraId="732662C8">
      <w:pPr>
        <w:spacing w:line="500" w:lineRule="exact"/>
        <w:ind w:firstLine="480"/>
        <w:rPr>
          <w:rFonts w:hint="eastAsia" w:ascii="仿宋" w:hAnsi="仿宋" w:eastAsia="仿宋" w:cs="仿宋"/>
          <w:color w:val="auto"/>
          <w:sz w:val="20"/>
          <w:szCs w:val="20"/>
        </w:rPr>
      </w:pPr>
    </w:p>
    <w:p w14:paraId="1DE42857">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r>
        <w:rPr>
          <w:rFonts w:hint="eastAsia" w:ascii="仿宋" w:hAnsi="仿宋" w:eastAsia="仿宋" w:cs="仿宋"/>
          <w:color w:val="auto"/>
          <w:sz w:val="20"/>
          <w:szCs w:val="20"/>
          <w:lang w:val="zh-CN"/>
        </w:rPr>
        <w:t>投标</w:t>
      </w:r>
      <w:r>
        <w:rPr>
          <w:rFonts w:hint="eastAsia" w:ascii="仿宋" w:hAnsi="仿宋" w:eastAsia="仿宋" w:cs="仿宋"/>
          <w:color w:val="auto"/>
          <w:sz w:val="20"/>
          <w:szCs w:val="20"/>
        </w:rPr>
        <w:t>供应商</w:t>
      </w:r>
      <w:r>
        <w:rPr>
          <w:rFonts w:hint="eastAsia" w:ascii="仿宋" w:hAnsi="仿宋" w:eastAsia="仿宋" w:cs="仿宋"/>
          <w:color w:val="auto"/>
          <w:kern w:val="0"/>
          <w:sz w:val="20"/>
          <w:szCs w:val="20"/>
        </w:rPr>
        <w:t>名称：</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kern w:val="0"/>
          <w:sz w:val="20"/>
          <w:szCs w:val="20"/>
        </w:rPr>
        <w:t xml:space="preserve"> </w:t>
      </w:r>
    </w:p>
    <w:p w14:paraId="1AFE455D">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统一社会信用代码：</w:t>
      </w:r>
      <w:r>
        <w:rPr>
          <w:rFonts w:hint="eastAsia" w:ascii="仿宋" w:hAnsi="仿宋" w:eastAsia="仿宋" w:cs="仿宋"/>
          <w:color w:val="auto"/>
          <w:kern w:val="0"/>
          <w:sz w:val="20"/>
          <w:szCs w:val="20"/>
          <w:u w:val="single"/>
        </w:rPr>
        <w:t xml:space="preserve">                </w:t>
      </w:r>
    </w:p>
    <w:p w14:paraId="58D76976">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u w:val="single"/>
        </w:rPr>
      </w:pPr>
      <w:r>
        <w:rPr>
          <w:rFonts w:hint="eastAsia" w:ascii="仿宋" w:hAnsi="仿宋" w:eastAsia="仿宋" w:cs="仿宋"/>
          <w:color w:val="auto"/>
          <w:kern w:val="0"/>
          <w:sz w:val="20"/>
          <w:szCs w:val="20"/>
        </w:rPr>
        <w:t>姓名：</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kern w:val="0"/>
          <w:sz w:val="20"/>
          <w:szCs w:val="20"/>
        </w:rPr>
        <w:t xml:space="preserve"> 性别：</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kern w:val="0"/>
          <w:sz w:val="20"/>
          <w:szCs w:val="20"/>
        </w:rPr>
        <w:t xml:space="preserve"> 年龄：</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kern w:val="0"/>
          <w:sz w:val="20"/>
          <w:szCs w:val="20"/>
        </w:rPr>
        <w:t xml:space="preserve"> 职务：</w:t>
      </w:r>
      <w:r>
        <w:rPr>
          <w:rFonts w:hint="eastAsia" w:ascii="仿宋" w:hAnsi="仿宋" w:eastAsia="仿宋" w:cs="仿宋"/>
          <w:color w:val="auto"/>
          <w:kern w:val="0"/>
          <w:sz w:val="20"/>
          <w:szCs w:val="20"/>
          <w:u w:val="single"/>
        </w:rPr>
        <w:t xml:space="preserve">             </w:t>
      </w:r>
    </w:p>
    <w:p w14:paraId="718E3920">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系</w:t>
      </w:r>
      <w:r>
        <w:rPr>
          <w:rFonts w:hint="eastAsia" w:ascii="仿宋" w:hAnsi="仿宋" w:eastAsia="仿宋" w:cs="仿宋"/>
          <w:color w:val="auto"/>
          <w:kern w:val="0"/>
          <w:sz w:val="20"/>
          <w:szCs w:val="20"/>
          <w:u w:val="single"/>
        </w:rPr>
        <w:t xml:space="preserve">            </w:t>
      </w:r>
      <w:r>
        <w:rPr>
          <w:rFonts w:hint="eastAsia" w:ascii="仿宋" w:hAnsi="仿宋" w:eastAsia="仿宋" w:cs="仿宋"/>
          <w:color w:val="auto"/>
          <w:kern w:val="0"/>
          <w:sz w:val="20"/>
          <w:szCs w:val="20"/>
        </w:rPr>
        <w:t>（</w:t>
      </w:r>
      <w:r>
        <w:rPr>
          <w:rFonts w:hint="eastAsia" w:ascii="仿宋" w:hAnsi="仿宋" w:eastAsia="仿宋" w:cs="仿宋"/>
          <w:color w:val="auto"/>
          <w:sz w:val="20"/>
          <w:szCs w:val="20"/>
          <w:lang w:val="zh-CN"/>
        </w:rPr>
        <w:t>投标</w:t>
      </w:r>
      <w:r>
        <w:rPr>
          <w:rFonts w:hint="eastAsia" w:ascii="仿宋" w:hAnsi="仿宋" w:eastAsia="仿宋" w:cs="仿宋"/>
          <w:color w:val="auto"/>
          <w:sz w:val="20"/>
          <w:szCs w:val="20"/>
        </w:rPr>
        <w:t>供应商</w:t>
      </w:r>
      <w:r>
        <w:rPr>
          <w:rFonts w:hint="eastAsia" w:ascii="仿宋" w:hAnsi="仿宋" w:eastAsia="仿宋" w:cs="仿宋"/>
          <w:color w:val="auto"/>
          <w:kern w:val="0"/>
          <w:sz w:val="20"/>
          <w:szCs w:val="20"/>
        </w:rPr>
        <w:t>名称）的法定代表人（单位负责人）。</w:t>
      </w:r>
    </w:p>
    <w:p w14:paraId="166DF448">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特此证明。</w:t>
      </w:r>
    </w:p>
    <w:p w14:paraId="25A6404A">
      <w:pPr>
        <w:autoSpaceDE w:val="0"/>
        <w:autoSpaceDN w:val="0"/>
        <w:adjustRightInd w:val="0"/>
        <w:snapToGrid w:val="0"/>
        <w:spacing w:before="120" w:beforeLines="50"/>
        <w:ind w:firstLine="480"/>
        <w:jc w:val="left"/>
        <w:rPr>
          <w:rFonts w:hint="eastAsia" w:ascii="仿宋" w:hAnsi="仿宋" w:eastAsia="仿宋" w:cs="仿宋"/>
          <w:color w:val="auto"/>
          <w:sz w:val="20"/>
          <w:szCs w:val="20"/>
        </w:rPr>
      </w:pPr>
    </w:p>
    <w:p w14:paraId="746D9C1A">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附：法定代表人身份证复印件（正反面）</w:t>
      </w:r>
    </w:p>
    <w:p w14:paraId="36505B42">
      <w:pPr>
        <w:snapToGrid w:val="0"/>
        <w:spacing w:line="480" w:lineRule="auto"/>
        <w:ind w:firstLine="420"/>
        <w:rPr>
          <w:rFonts w:hint="eastAsia" w:ascii="仿宋" w:hAnsi="仿宋" w:eastAsia="仿宋" w:cs="仿宋"/>
          <w:color w:val="auto"/>
          <w:sz w:val="20"/>
          <w:szCs w:val="20"/>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22C3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A3DA6E0">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p>
          <w:p w14:paraId="4F03FA85">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p>
          <w:p w14:paraId="2640F65C">
            <w:pPr>
              <w:autoSpaceDE w:val="0"/>
              <w:autoSpaceDN w:val="0"/>
              <w:adjustRightInd w:val="0"/>
              <w:snapToGrid w:val="0"/>
              <w:spacing w:before="120" w:beforeLines="50"/>
              <w:ind w:firstLine="48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法定代表人身份证复印件正反面</w:t>
            </w:r>
          </w:p>
          <w:p w14:paraId="2F62AA87">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p>
          <w:p w14:paraId="2B005058">
            <w:pPr>
              <w:autoSpaceDE w:val="0"/>
              <w:autoSpaceDN w:val="0"/>
              <w:adjustRightInd w:val="0"/>
              <w:snapToGrid w:val="0"/>
              <w:spacing w:before="120" w:beforeLines="50"/>
              <w:ind w:firstLine="480"/>
              <w:jc w:val="left"/>
              <w:rPr>
                <w:rFonts w:hint="eastAsia" w:ascii="仿宋" w:hAnsi="仿宋" w:eastAsia="仿宋" w:cs="仿宋"/>
                <w:color w:val="auto"/>
                <w:kern w:val="0"/>
                <w:sz w:val="20"/>
                <w:szCs w:val="20"/>
              </w:rPr>
            </w:pPr>
          </w:p>
        </w:tc>
      </w:tr>
    </w:tbl>
    <w:p w14:paraId="23CF1577">
      <w:pPr>
        <w:snapToGrid w:val="0"/>
        <w:spacing w:line="480" w:lineRule="auto"/>
        <w:ind w:firstLine="420"/>
        <w:rPr>
          <w:rFonts w:hint="eastAsia" w:ascii="仿宋" w:hAnsi="仿宋" w:eastAsia="仿宋" w:cs="仿宋"/>
          <w:color w:val="auto"/>
          <w:sz w:val="20"/>
          <w:szCs w:val="20"/>
        </w:rPr>
      </w:pPr>
    </w:p>
    <w:p w14:paraId="674A8D32">
      <w:pPr>
        <w:snapToGrid w:val="0"/>
        <w:ind w:firstLine="420"/>
        <w:rPr>
          <w:rFonts w:hint="eastAsia" w:ascii="仿宋" w:hAnsi="仿宋" w:eastAsia="仿宋" w:cs="仿宋"/>
          <w:color w:val="auto"/>
          <w:sz w:val="20"/>
          <w:szCs w:val="20"/>
        </w:rPr>
      </w:pPr>
    </w:p>
    <w:p w14:paraId="33D39E9A">
      <w:pPr>
        <w:snapToGrid w:val="0"/>
        <w:ind w:firstLine="420"/>
        <w:rPr>
          <w:rFonts w:hint="eastAsia" w:ascii="仿宋" w:hAnsi="仿宋" w:eastAsia="仿宋" w:cs="仿宋"/>
          <w:color w:val="auto"/>
          <w:sz w:val="20"/>
          <w:szCs w:val="20"/>
        </w:rPr>
      </w:pPr>
    </w:p>
    <w:p w14:paraId="2DEB32E6">
      <w:pPr>
        <w:snapToGrid w:val="0"/>
        <w:ind w:firstLine="420"/>
        <w:rPr>
          <w:rFonts w:hint="eastAsia" w:ascii="仿宋" w:hAnsi="仿宋" w:eastAsia="仿宋" w:cs="仿宋"/>
          <w:color w:val="auto"/>
          <w:sz w:val="20"/>
          <w:szCs w:val="20"/>
        </w:rPr>
      </w:pPr>
    </w:p>
    <w:p w14:paraId="19672F9A">
      <w:pPr>
        <w:snapToGrid w:val="0"/>
        <w:ind w:firstLine="420"/>
        <w:rPr>
          <w:rFonts w:hint="eastAsia" w:ascii="仿宋" w:hAnsi="仿宋" w:eastAsia="仿宋" w:cs="仿宋"/>
          <w:color w:val="auto"/>
          <w:sz w:val="20"/>
          <w:szCs w:val="20"/>
        </w:rPr>
      </w:pPr>
    </w:p>
    <w:p w14:paraId="2C7C2A07">
      <w:pPr>
        <w:adjustRightInd w:val="0"/>
        <w:snapToGrid w:val="0"/>
        <w:ind w:firstLine="480"/>
        <w:rPr>
          <w:rFonts w:hint="eastAsia" w:ascii="仿宋" w:hAnsi="仿宋" w:eastAsia="仿宋" w:cs="仿宋"/>
          <w:color w:val="auto"/>
          <w:sz w:val="20"/>
          <w:szCs w:val="20"/>
        </w:rPr>
      </w:pPr>
    </w:p>
    <w:p w14:paraId="1221034C">
      <w:pPr>
        <w:adjustRightInd w:val="0"/>
        <w:snapToGrid w:val="0"/>
        <w:ind w:right="420" w:firstLine="480"/>
        <w:rPr>
          <w:rFonts w:hint="eastAsia" w:ascii="仿宋" w:hAnsi="仿宋" w:eastAsia="仿宋" w:cs="仿宋"/>
          <w:color w:val="auto"/>
          <w:sz w:val="20"/>
          <w:szCs w:val="20"/>
        </w:rPr>
      </w:pPr>
    </w:p>
    <w:p w14:paraId="11A54576">
      <w:pPr>
        <w:adjustRightInd w:val="0"/>
        <w:snapToGrid w:val="0"/>
        <w:ind w:right="420" w:firstLine="480"/>
        <w:rPr>
          <w:rFonts w:hint="eastAsia" w:ascii="仿宋" w:hAnsi="仿宋" w:eastAsia="仿宋" w:cs="仿宋"/>
          <w:color w:val="auto"/>
          <w:sz w:val="20"/>
          <w:szCs w:val="20"/>
        </w:rPr>
      </w:pPr>
    </w:p>
    <w:p w14:paraId="5D8338D6">
      <w:pPr>
        <w:adjustRightInd w:val="0"/>
        <w:snapToGrid w:val="0"/>
        <w:ind w:right="420" w:firstLine="4400" w:firstLineChars="2200"/>
        <w:rPr>
          <w:rFonts w:hint="eastAsia" w:ascii="仿宋" w:hAnsi="仿宋" w:eastAsia="仿宋" w:cs="仿宋"/>
          <w:color w:val="auto"/>
          <w:sz w:val="20"/>
          <w:szCs w:val="20"/>
        </w:rPr>
      </w:pPr>
    </w:p>
    <w:p w14:paraId="37758019">
      <w:pPr>
        <w:adjustRightInd w:val="0"/>
        <w:snapToGrid w:val="0"/>
        <w:ind w:right="420" w:firstLine="3000" w:firstLineChars="1500"/>
        <w:jc w:val="left"/>
        <w:rPr>
          <w:rFonts w:hint="eastAsia" w:ascii="仿宋" w:hAnsi="仿宋" w:eastAsia="仿宋" w:cs="仿宋"/>
          <w:color w:val="auto"/>
          <w:sz w:val="20"/>
          <w:szCs w:val="20"/>
          <w:u w:val="single"/>
        </w:rPr>
      </w:pPr>
      <w:r>
        <w:rPr>
          <w:rFonts w:hint="eastAsia" w:ascii="仿宋" w:hAnsi="仿宋" w:eastAsia="仿宋" w:cs="仿宋"/>
          <w:color w:val="auto"/>
          <w:sz w:val="20"/>
          <w:szCs w:val="20"/>
        </w:rPr>
        <w:t>供应商名称：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（单位公章）</w:t>
      </w:r>
    </w:p>
    <w:p w14:paraId="7F988098">
      <w:pPr>
        <w:adjustRightInd w:val="0"/>
        <w:snapToGrid w:val="0"/>
        <w:ind w:right="420" w:firstLine="4600" w:firstLineChars="2300"/>
        <w:jc w:val="left"/>
        <w:rPr>
          <w:rFonts w:hint="eastAsia" w:ascii="仿宋" w:hAnsi="仿宋" w:eastAsia="仿宋" w:cs="仿宋"/>
          <w:color w:val="auto"/>
          <w:sz w:val="20"/>
          <w:szCs w:val="20"/>
        </w:rPr>
      </w:pPr>
    </w:p>
    <w:p w14:paraId="4F550998">
      <w:pPr>
        <w:adjustRightInd w:val="0"/>
        <w:snapToGrid w:val="0"/>
        <w:ind w:right="420" w:firstLine="3000" w:firstLineChars="1500"/>
        <w:rPr>
          <w:rFonts w:hint="eastAsia" w:ascii="仿宋" w:hAnsi="仿宋" w:eastAsia="仿宋" w:cs="仿宋"/>
          <w:color w:val="auto"/>
          <w:sz w:val="20"/>
          <w:szCs w:val="20"/>
        </w:rPr>
      </w:pPr>
      <w:r>
        <w:rPr>
          <w:rFonts w:hint="eastAsia" w:ascii="仿宋" w:hAnsi="仿宋" w:eastAsia="仿宋" w:cs="仿宋"/>
          <w:color w:val="auto"/>
          <w:sz w:val="20"/>
          <w:szCs w:val="20"/>
        </w:rPr>
        <w:t>日期：    年  月  日</w:t>
      </w:r>
    </w:p>
    <w:p w14:paraId="530FF96B">
      <w:pPr>
        <w:adjustRightInd w:val="0"/>
        <w:snapToGrid w:val="0"/>
        <w:ind w:right="420" w:firstLine="200" w:firstLineChars="100"/>
        <w:rPr>
          <w:rFonts w:hint="eastAsia" w:ascii="仿宋" w:hAnsi="仿宋" w:eastAsia="仿宋" w:cs="仿宋"/>
          <w:color w:val="auto"/>
          <w:sz w:val="20"/>
          <w:szCs w:val="20"/>
        </w:rPr>
      </w:pPr>
    </w:p>
    <w:p w14:paraId="0A98EE31">
      <w:pPr>
        <w:ind w:firstLine="0" w:firstLineChars="0"/>
        <w:rPr>
          <w:rFonts w:hint="eastAsia" w:ascii="仿宋" w:hAnsi="仿宋" w:eastAsia="仿宋" w:cs="仿宋"/>
          <w:b/>
          <w:color w:val="auto"/>
          <w:sz w:val="20"/>
          <w:szCs w:val="20"/>
        </w:rPr>
      </w:pPr>
      <w:r>
        <w:rPr>
          <w:rFonts w:hint="eastAsia" w:ascii="仿宋" w:hAnsi="仿宋" w:eastAsia="仿宋" w:cs="仿宋"/>
          <w:color w:val="auto"/>
          <w:sz w:val="20"/>
          <w:szCs w:val="20"/>
        </w:rPr>
        <w:t>说明：仅限法定代表人（单位负责人）参加投标时提供，法人授权代表参与的，本页可删除。</w:t>
      </w:r>
    </w:p>
    <w:p w14:paraId="1E8AA684">
      <w:pPr>
        <w:spacing w:line="600" w:lineRule="auto"/>
        <w:ind w:firstLine="0" w:firstLineChars="0"/>
        <w:jc w:val="center"/>
        <w:outlineLvl w:val="0"/>
        <w:rPr>
          <w:rFonts w:hint="eastAsia" w:ascii="仿宋" w:hAnsi="仿宋" w:eastAsia="仿宋" w:cs="仿宋"/>
          <w:b/>
          <w:color w:val="auto"/>
          <w:sz w:val="20"/>
          <w:szCs w:val="20"/>
        </w:rPr>
      </w:pPr>
      <w:r>
        <w:rPr>
          <w:rFonts w:hint="eastAsia" w:ascii="仿宋" w:hAnsi="仿宋" w:eastAsia="仿宋" w:cs="仿宋"/>
          <w:b/>
          <w:color w:val="auto"/>
          <w:sz w:val="20"/>
          <w:szCs w:val="20"/>
        </w:rPr>
        <w:br w:type="page"/>
      </w:r>
      <w:r>
        <w:rPr>
          <w:rFonts w:hint="eastAsia" w:ascii="仿宋" w:hAnsi="仿宋" w:eastAsia="仿宋" w:cs="仿宋"/>
          <w:b/>
          <w:color w:val="auto"/>
          <w:sz w:val="20"/>
          <w:szCs w:val="20"/>
        </w:rPr>
        <w:t>3.2法定代表人授权书</w:t>
      </w:r>
    </w:p>
    <w:p w14:paraId="5A9C870F">
      <w:pPr>
        <w:ind w:firstLine="0" w:firstLineChars="0"/>
        <w:rPr>
          <w:rFonts w:hint="eastAsia" w:ascii="仿宋" w:hAnsi="仿宋" w:eastAsia="仿宋" w:cs="仿宋"/>
          <w:b/>
          <w:color w:val="auto"/>
          <w:sz w:val="20"/>
          <w:szCs w:val="20"/>
        </w:rPr>
      </w:pPr>
      <w:r>
        <w:rPr>
          <w:rFonts w:hint="eastAsia" w:ascii="仿宋" w:hAnsi="仿宋" w:eastAsia="仿宋" w:cs="仿宋"/>
          <w:b/>
          <w:color w:val="auto"/>
          <w:sz w:val="20"/>
          <w:szCs w:val="20"/>
        </w:rPr>
        <w:t>致：陕西天沃工程项目管理有限公司</w:t>
      </w:r>
    </w:p>
    <w:p w14:paraId="076E0A5B">
      <w:pPr>
        <w:ind w:firstLine="480"/>
        <w:rPr>
          <w:rFonts w:hint="eastAsia" w:ascii="仿宋" w:hAnsi="仿宋" w:eastAsia="仿宋" w:cs="仿宋"/>
          <w:color w:val="auto"/>
          <w:sz w:val="20"/>
          <w:szCs w:val="20"/>
        </w:rPr>
      </w:pPr>
      <w:r>
        <w:rPr>
          <w:rFonts w:hint="eastAsia" w:ascii="仿宋" w:hAnsi="仿宋" w:eastAsia="仿宋" w:cs="仿宋"/>
          <w:color w:val="auto"/>
          <w:sz w:val="20"/>
          <w:szCs w:val="20"/>
          <w:lang w:val="zh-CN"/>
        </w:rPr>
        <w:t>本人</w:t>
      </w:r>
      <w:r>
        <w:rPr>
          <w:rFonts w:hint="eastAsia" w:ascii="仿宋" w:hAnsi="仿宋" w:eastAsia="仿宋" w:cs="仿宋"/>
          <w:color w:val="auto"/>
          <w:sz w:val="20"/>
          <w:szCs w:val="20"/>
          <w:u w:val="single"/>
          <w:lang w:val="zh-CN"/>
        </w:rPr>
        <w:t xml:space="preserve">          </w:t>
      </w:r>
      <w:r>
        <w:rPr>
          <w:rFonts w:hint="eastAsia" w:ascii="仿宋" w:hAnsi="仿宋" w:eastAsia="仿宋" w:cs="仿宋"/>
          <w:color w:val="auto"/>
          <w:sz w:val="20"/>
          <w:szCs w:val="20"/>
          <w:lang w:val="zh-CN"/>
        </w:rPr>
        <w:t xml:space="preserve">（姓名）系 </w:t>
      </w:r>
      <w:r>
        <w:rPr>
          <w:rFonts w:hint="eastAsia" w:ascii="仿宋" w:hAnsi="仿宋" w:eastAsia="仿宋" w:cs="仿宋"/>
          <w:color w:val="auto"/>
          <w:sz w:val="20"/>
          <w:szCs w:val="20"/>
          <w:u w:val="single"/>
          <w:lang w:val="zh-CN"/>
        </w:rPr>
        <w:t xml:space="preserve">             </w:t>
      </w:r>
      <w:r>
        <w:rPr>
          <w:rFonts w:hint="eastAsia" w:ascii="仿宋" w:hAnsi="仿宋" w:eastAsia="仿宋" w:cs="仿宋"/>
          <w:color w:val="auto"/>
          <w:sz w:val="20"/>
          <w:szCs w:val="20"/>
          <w:lang w:val="zh-CN"/>
        </w:rPr>
        <w:t>（供应商名称）的法定代表人（单位负责人），现委托</w:t>
      </w:r>
      <w:r>
        <w:rPr>
          <w:rFonts w:hint="eastAsia" w:ascii="仿宋" w:hAnsi="仿宋" w:eastAsia="仿宋" w:cs="仿宋"/>
          <w:color w:val="auto"/>
          <w:sz w:val="20"/>
          <w:szCs w:val="20"/>
          <w:u w:val="single"/>
          <w:lang w:val="zh-CN"/>
        </w:rPr>
        <w:t xml:space="preserve">           </w:t>
      </w:r>
      <w:r>
        <w:rPr>
          <w:rFonts w:hint="eastAsia" w:ascii="仿宋" w:hAnsi="仿宋" w:eastAsia="仿宋" w:cs="仿宋"/>
          <w:color w:val="auto"/>
          <w:sz w:val="20"/>
          <w:szCs w:val="20"/>
          <w:lang w:val="zh-CN"/>
        </w:rPr>
        <w:t>（被委托人姓名）为我方代理人。代理人根据授权，以我方的名义签署、澄清确认、递交、撤回、修改</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u w:val="single"/>
          <w:lang w:val="zh-CN"/>
        </w:rPr>
        <w:t>（</w:t>
      </w:r>
      <w:r>
        <w:rPr>
          <w:rFonts w:hint="eastAsia" w:ascii="仿宋" w:hAnsi="仿宋" w:eastAsia="仿宋" w:cs="仿宋"/>
          <w:color w:val="auto"/>
          <w:sz w:val="20"/>
          <w:szCs w:val="20"/>
          <w:u w:val="single"/>
          <w:lang w:val="en-US" w:eastAsia="zh-CN"/>
        </w:rPr>
        <w:t>项目名称</w:t>
      </w:r>
      <w:r>
        <w:rPr>
          <w:rFonts w:hint="eastAsia" w:ascii="仿宋" w:hAnsi="仿宋" w:eastAsia="仿宋" w:cs="仿宋"/>
          <w:color w:val="auto"/>
          <w:sz w:val="20"/>
          <w:szCs w:val="20"/>
          <w:u w:val="single"/>
          <w:lang w:val="zh-CN"/>
        </w:rPr>
        <w:t>）</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rPr>
        <w:t>投标</w:t>
      </w:r>
      <w:r>
        <w:rPr>
          <w:rFonts w:hint="eastAsia" w:ascii="仿宋" w:hAnsi="仿宋" w:eastAsia="仿宋" w:cs="仿宋"/>
          <w:color w:val="auto"/>
          <w:sz w:val="20"/>
          <w:szCs w:val="20"/>
          <w:lang w:val="zh-CN"/>
        </w:rPr>
        <w:t>文件、签订合同和全权处理一切与之有关的事宜，其法律后果由我方承担。</w:t>
      </w:r>
    </w:p>
    <w:p w14:paraId="616E2BB7">
      <w:pPr>
        <w:spacing w:before="240"/>
        <w:ind w:firstLine="480"/>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委托期限：本授权有效期自</w:t>
      </w:r>
      <w:r>
        <w:rPr>
          <w:rFonts w:hint="eastAsia" w:ascii="仿宋" w:hAnsi="仿宋" w:eastAsia="仿宋" w:cs="仿宋"/>
          <w:color w:val="auto"/>
          <w:sz w:val="20"/>
          <w:szCs w:val="20"/>
        </w:rPr>
        <w:t>开标</w:t>
      </w:r>
      <w:r>
        <w:rPr>
          <w:rFonts w:hint="eastAsia" w:ascii="仿宋" w:hAnsi="仿宋" w:eastAsia="仿宋" w:cs="仿宋"/>
          <w:color w:val="auto"/>
          <w:sz w:val="20"/>
          <w:szCs w:val="20"/>
          <w:lang w:val="zh-CN"/>
        </w:rPr>
        <w:t>之日起90日历天。</w:t>
      </w:r>
    </w:p>
    <w:p w14:paraId="0D59910F">
      <w:pPr>
        <w:spacing w:before="240"/>
        <w:ind w:firstLine="480"/>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代理人无转委托权。</w:t>
      </w:r>
    </w:p>
    <w:p w14:paraId="76940A91">
      <w:pPr>
        <w:ind w:firstLine="480"/>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法定代表人</w:t>
      </w:r>
      <w:r>
        <w:rPr>
          <w:rFonts w:hint="eastAsia" w:ascii="仿宋" w:hAnsi="仿宋" w:eastAsia="仿宋" w:cs="仿宋"/>
          <w:color w:val="auto"/>
          <w:sz w:val="20"/>
          <w:szCs w:val="20"/>
        </w:rPr>
        <w:t>、</w:t>
      </w:r>
      <w:r>
        <w:rPr>
          <w:rFonts w:hint="eastAsia" w:ascii="仿宋" w:hAnsi="仿宋" w:eastAsia="仿宋" w:cs="仿宋"/>
          <w:color w:val="auto"/>
          <w:sz w:val="20"/>
          <w:szCs w:val="20"/>
          <w:lang w:val="zh-CN"/>
        </w:rPr>
        <w:t>被授权代表身份证复印件（正反面）</w:t>
      </w:r>
    </w:p>
    <w:tbl>
      <w:tblPr>
        <w:tblStyle w:val="8"/>
        <w:tblW w:w="0" w:type="auto"/>
        <w:tblInd w:w="424" w:type="dxa"/>
        <w:tblLayout w:type="fixed"/>
        <w:tblCellMar>
          <w:top w:w="0" w:type="dxa"/>
          <w:left w:w="108" w:type="dxa"/>
          <w:bottom w:w="0" w:type="dxa"/>
          <w:right w:w="108" w:type="dxa"/>
        </w:tblCellMar>
      </w:tblPr>
      <w:tblGrid>
        <w:gridCol w:w="4081"/>
        <w:gridCol w:w="3915"/>
      </w:tblGrid>
      <w:tr w14:paraId="49F22EEB">
        <w:tblPrEx>
          <w:tblCellMar>
            <w:top w:w="0" w:type="dxa"/>
            <w:left w:w="108" w:type="dxa"/>
            <w:bottom w:w="0" w:type="dxa"/>
            <w:right w:w="108" w:type="dxa"/>
          </w:tblCellMar>
        </w:tblPrEx>
        <w:trPr>
          <w:trHeight w:val="222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F23BBAA">
            <w:pPr>
              <w:ind w:firstLine="0" w:firstLineChars="0"/>
              <w:jc w:val="center"/>
              <w:rPr>
                <w:rFonts w:hint="eastAsia" w:ascii="仿宋" w:hAnsi="仿宋" w:eastAsia="仿宋" w:cs="仿宋"/>
                <w:color w:val="auto"/>
                <w:sz w:val="20"/>
                <w:szCs w:val="20"/>
                <w:u w:val="single"/>
              </w:rPr>
            </w:pPr>
            <w:r>
              <w:rPr>
                <w:rFonts w:hint="eastAsia" w:ascii="仿宋" w:hAnsi="仿宋" w:eastAsia="仿宋" w:cs="仿宋"/>
                <w:color w:val="auto"/>
                <w:sz w:val="20"/>
                <w:szCs w:val="20"/>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C24391A">
            <w:pPr>
              <w:ind w:firstLine="0" w:firstLineChars="0"/>
              <w:jc w:val="center"/>
              <w:rPr>
                <w:rFonts w:hint="eastAsia" w:ascii="仿宋" w:hAnsi="仿宋" w:eastAsia="仿宋" w:cs="仿宋"/>
                <w:color w:val="auto"/>
                <w:sz w:val="20"/>
                <w:szCs w:val="20"/>
                <w:u w:val="single"/>
              </w:rPr>
            </w:pPr>
            <w:r>
              <w:rPr>
                <w:rFonts w:hint="eastAsia" w:ascii="仿宋" w:hAnsi="仿宋" w:eastAsia="仿宋" w:cs="仿宋"/>
                <w:color w:val="auto"/>
                <w:sz w:val="20"/>
                <w:szCs w:val="20"/>
                <w:lang w:val="zh-CN"/>
              </w:rPr>
              <w:t>被授权代表身份证复印件</w:t>
            </w:r>
          </w:p>
        </w:tc>
      </w:tr>
      <w:tr w14:paraId="5EFE5C70">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573482">
            <w:pPr>
              <w:ind w:firstLine="0" w:firstLineChars="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BF07681">
            <w:pPr>
              <w:ind w:firstLine="0" w:firstLineChars="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被授权代表身份证复印件</w:t>
            </w:r>
          </w:p>
        </w:tc>
      </w:tr>
    </w:tbl>
    <w:p w14:paraId="794BA8AB">
      <w:pPr>
        <w:ind w:firstLine="2700" w:firstLineChars="1350"/>
        <w:rPr>
          <w:rFonts w:hint="eastAsia" w:ascii="仿宋" w:hAnsi="仿宋" w:eastAsia="仿宋" w:cs="仿宋"/>
          <w:color w:val="auto"/>
          <w:sz w:val="20"/>
          <w:szCs w:val="20"/>
        </w:rPr>
      </w:pPr>
    </w:p>
    <w:p w14:paraId="0C615F27">
      <w:pPr>
        <w:ind w:firstLine="2700" w:firstLineChars="1350"/>
        <w:rPr>
          <w:rFonts w:hint="eastAsia" w:ascii="仿宋" w:hAnsi="仿宋" w:eastAsia="仿宋" w:cs="仿宋"/>
          <w:color w:val="auto"/>
          <w:sz w:val="20"/>
          <w:szCs w:val="20"/>
        </w:rPr>
      </w:pPr>
      <w:r>
        <w:rPr>
          <w:rFonts w:hint="eastAsia" w:ascii="仿宋" w:hAnsi="仿宋" w:eastAsia="仿宋" w:cs="仿宋"/>
          <w:color w:val="auto"/>
          <w:sz w:val="20"/>
          <w:szCs w:val="20"/>
        </w:rPr>
        <w:t>供应商名称：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（盖单位章） </w:t>
      </w:r>
    </w:p>
    <w:p w14:paraId="10F797B0">
      <w:pPr>
        <w:ind w:firstLine="2700" w:firstLineChars="1350"/>
        <w:rPr>
          <w:rFonts w:hint="eastAsia" w:ascii="仿宋" w:hAnsi="仿宋" w:eastAsia="仿宋" w:cs="仿宋"/>
          <w:color w:val="auto"/>
          <w:sz w:val="20"/>
          <w:szCs w:val="20"/>
        </w:rPr>
      </w:pPr>
      <w:r>
        <w:rPr>
          <w:rFonts w:hint="eastAsia" w:ascii="仿宋" w:hAnsi="仿宋" w:eastAsia="仿宋" w:cs="仿宋"/>
          <w:color w:val="auto"/>
          <w:sz w:val="20"/>
          <w:szCs w:val="20"/>
        </w:rPr>
        <w:t xml:space="preserve">法定代表人（单位负责人）: </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（签字或盖章）</w:t>
      </w:r>
    </w:p>
    <w:p w14:paraId="2229B70B">
      <w:pPr>
        <w:ind w:firstLine="2700" w:firstLineChars="1350"/>
        <w:jc w:val="left"/>
        <w:rPr>
          <w:rFonts w:hint="eastAsia" w:ascii="仿宋" w:hAnsi="仿宋" w:eastAsia="仿宋" w:cs="仿宋"/>
          <w:color w:val="auto"/>
          <w:sz w:val="20"/>
          <w:szCs w:val="20"/>
          <w:u w:val="single"/>
        </w:rPr>
      </w:pPr>
      <w:r>
        <w:rPr>
          <w:rFonts w:hint="eastAsia" w:ascii="仿宋" w:hAnsi="仿宋" w:eastAsia="仿宋" w:cs="仿宋"/>
          <w:color w:val="auto"/>
          <w:sz w:val="20"/>
          <w:szCs w:val="20"/>
        </w:rPr>
        <w:t>身 份 证 号：</w:t>
      </w:r>
      <w:r>
        <w:rPr>
          <w:rFonts w:hint="eastAsia" w:ascii="仿宋" w:hAnsi="仿宋" w:eastAsia="仿宋" w:cs="仿宋"/>
          <w:color w:val="auto"/>
          <w:sz w:val="20"/>
          <w:szCs w:val="20"/>
          <w:u w:val="single"/>
        </w:rPr>
        <w:t xml:space="preserve">                               </w:t>
      </w:r>
    </w:p>
    <w:p w14:paraId="65BBE8C0">
      <w:pPr>
        <w:ind w:firstLine="2700" w:firstLineChars="1350"/>
        <w:rPr>
          <w:rFonts w:hint="eastAsia" w:ascii="仿宋" w:hAnsi="仿宋" w:eastAsia="仿宋" w:cs="仿宋"/>
          <w:color w:val="auto"/>
          <w:sz w:val="20"/>
          <w:szCs w:val="20"/>
        </w:rPr>
      </w:pPr>
      <w:r>
        <w:rPr>
          <w:rFonts w:hint="eastAsia" w:ascii="仿宋" w:hAnsi="仿宋" w:eastAsia="仿宋" w:cs="仿宋"/>
          <w:color w:val="auto"/>
          <w:sz w:val="20"/>
          <w:szCs w:val="20"/>
        </w:rPr>
        <w:t>委托代理人：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（签字或盖章）     </w:t>
      </w:r>
    </w:p>
    <w:p w14:paraId="68E9F68D">
      <w:pPr>
        <w:ind w:firstLine="2700" w:firstLineChars="1350"/>
        <w:jc w:val="left"/>
        <w:rPr>
          <w:rFonts w:hint="eastAsia" w:ascii="仿宋" w:hAnsi="仿宋" w:eastAsia="仿宋" w:cs="仿宋"/>
          <w:color w:val="auto"/>
          <w:sz w:val="20"/>
          <w:szCs w:val="20"/>
          <w:u w:val="single"/>
        </w:rPr>
      </w:pPr>
      <w:r>
        <w:rPr>
          <w:rFonts w:hint="eastAsia" w:ascii="仿宋" w:hAnsi="仿宋" w:eastAsia="仿宋" w:cs="仿宋"/>
          <w:color w:val="auto"/>
          <w:sz w:val="20"/>
          <w:szCs w:val="20"/>
        </w:rPr>
        <w:t>身 份 证 号：</w:t>
      </w:r>
      <w:r>
        <w:rPr>
          <w:rFonts w:hint="eastAsia" w:ascii="仿宋" w:hAnsi="仿宋" w:eastAsia="仿宋" w:cs="仿宋"/>
          <w:color w:val="auto"/>
          <w:sz w:val="20"/>
          <w:szCs w:val="20"/>
          <w:u w:val="single"/>
        </w:rPr>
        <w:t xml:space="preserve">                               </w:t>
      </w:r>
    </w:p>
    <w:p w14:paraId="6E1D4B16">
      <w:pPr>
        <w:ind w:firstLine="2600" w:firstLineChars="1300"/>
        <w:rPr>
          <w:rFonts w:hint="eastAsia" w:ascii="仿宋" w:hAnsi="仿宋" w:eastAsia="仿宋" w:cs="仿宋"/>
          <w:color w:val="auto"/>
          <w:sz w:val="20"/>
          <w:szCs w:val="20"/>
          <w:lang w:val="zh-CN"/>
        </w:rPr>
      </w:pPr>
      <w:r>
        <w:rPr>
          <w:rFonts w:hint="eastAsia" w:ascii="仿宋" w:hAnsi="仿宋" w:eastAsia="仿宋" w:cs="仿宋"/>
          <w:color w:val="auto"/>
          <w:sz w:val="20"/>
          <w:szCs w:val="20"/>
        </w:rPr>
        <w:t xml:space="preserve"> 授权委托日期：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w:t>
      </w:r>
    </w:p>
    <w:p w14:paraId="372E70C8">
      <w:pPr>
        <w:ind w:firstLine="420"/>
        <w:rPr>
          <w:rFonts w:hint="eastAsia" w:ascii="仿宋" w:hAnsi="仿宋" w:eastAsia="仿宋" w:cs="仿宋"/>
          <w:color w:val="auto"/>
          <w:sz w:val="20"/>
          <w:szCs w:val="20"/>
        </w:rPr>
      </w:pPr>
    </w:p>
    <w:p w14:paraId="48081660">
      <w:pPr>
        <w:ind w:firstLine="420"/>
        <w:rPr>
          <w:rFonts w:hint="eastAsia" w:ascii="仿宋" w:hAnsi="仿宋" w:eastAsia="仿宋" w:cs="仿宋"/>
          <w:color w:val="auto"/>
          <w:sz w:val="20"/>
          <w:szCs w:val="20"/>
        </w:rPr>
      </w:pPr>
      <w:r>
        <w:rPr>
          <w:rFonts w:hint="eastAsia" w:ascii="仿宋" w:hAnsi="仿宋" w:eastAsia="仿宋" w:cs="仿宋"/>
          <w:color w:val="auto"/>
          <w:sz w:val="20"/>
          <w:szCs w:val="20"/>
        </w:rPr>
        <w:t>说明：仅限法人授权代表参加投标时提供，法人直接参与的，本页可删除。</w:t>
      </w:r>
    </w:p>
    <w:p w14:paraId="7D5F93A2">
      <w:pPr>
        <w:pStyle w:val="7"/>
        <w:spacing w:line="336" w:lineRule="auto"/>
        <w:ind w:firstLine="420"/>
        <w:jc w:val="center"/>
        <w:rPr>
          <w:rFonts w:hint="eastAsia" w:ascii="仿宋" w:hAnsi="仿宋" w:eastAsia="仿宋" w:cs="仿宋"/>
          <w:b/>
          <w:bCs/>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color w:val="auto"/>
          <w:sz w:val="20"/>
          <w:szCs w:val="20"/>
        </w:rPr>
        <w:t>3.3自然人授权委托书 (适用于自然人投标)</w:t>
      </w:r>
    </w:p>
    <w:p w14:paraId="7E37A79D">
      <w:pPr>
        <w:pStyle w:val="7"/>
        <w:spacing w:line="336" w:lineRule="auto"/>
        <w:ind w:firstLine="400" w:firstLineChars="200"/>
        <w:rPr>
          <w:rFonts w:hint="eastAsia" w:ascii="仿宋" w:hAnsi="仿宋" w:eastAsia="仿宋" w:cs="仿宋"/>
          <w:color w:val="auto"/>
          <w:sz w:val="20"/>
          <w:szCs w:val="20"/>
        </w:rPr>
      </w:pPr>
    </w:p>
    <w:p w14:paraId="1B892D7F">
      <w:pPr>
        <w:pStyle w:val="7"/>
        <w:spacing w:line="336" w:lineRule="auto"/>
        <w:ind w:firstLine="420"/>
        <w:rPr>
          <w:rFonts w:hint="eastAsia" w:ascii="仿宋" w:hAnsi="仿宋" w:eastAsia="仿宋" w:cs="仿宋"/>
          <w:color w:val="auto"/>
          <w:sz w:val="20"/>
          <w:szCs w:val="20"/>
        </w:rPr>
      </w:pPr>
      <w:r>
        <w:rPr>
          <w:rFonts w:hint="eastAsia" w:ascii="仿宋" w:hAnsi="仿宋" w:eastAsia="仿宋" w:cs="仿宋"/>
          <w:color w:val="auto"/>
          <w:sz w:val="20"/>
          <w:szCs w:val="20"/>
        </w:rPr>
        <w:t>致：____________(采购代理机构)</w:t>
      </w:r>
    </w:p>
    <w:p w14:paraId="6FCD865B">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我________(姓名)系自然人，现授权委托____________(姓名)以本人名义参加____________(项目名称)的投标活动，并代表本人全权办理针对上述项目的投标、签约等具体事务和签署相关文件。</w:t>
      </w:r>
    </w:p>
    <w:p w14:paraId="211AA8D8">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本人对被授权人的签字事项负全部责任，代理人无转委托权。</w:t>
      </w:r>
    </w:p>
    <w:p w14:paraId="7A1F7BED">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授权委托代理期限：本授权书自投标文件递交截止时间起有效期</w:t>
      </w:r>
      <w:r>
        <w:rPr>
          <w:rFonts w:hint="eastAsia" w:ascii="仿宋" w:hAnsi="仿宋" w:eastAsia="仿宋" w:cs="仿宋"/>
          <w:color w:val="auto"/>
          <w:sz w:val="20"/>
          <w:szCs w:val="20"/>
          <w:u w:val="single"/>
        </w:rPr>
        <w:t xml:space="preserve">   90  </w:t>
      </w:r>
      <w:r>
        <w:rPr>
          <w:rFonts w:hint="eastAsia" w:ascii="仿宋" w:hAnsi="仿宋" w:eastAsia="仿宋" w:cs="仿宋"/>
          <w:color w:val="auto"/>
          <w:sz w:val="20"/>
          <w:szCs w:val="20"/>
        </w:rPr>
        <w:t>天。</w:t>
      </w:r>
    </w:p>
    <w:p w14:paraId="130836F8">
      <w:pPr>
        <w:pStyle w:val="7"/>
        <w:spacing w:line="336" w:lineRule="auto"/>
        <w:ind w:firstLine="400" w:firstLineChars="200"/>
        <w:rPr>
          <w:rFonts w:hint="eastAsia" w:ascii="仿宋" w:hAnsi="仿宋" w:eastAsia="仿宋" w:cs="仿宋"/>
          <w:color w:val="auto"/>
          <w:sz w:val="20"/>
          <w:szCs w:val="20"/>
        </w:rPr>
      </w:pPr>
    </w:p>
    <w:p w14:paraId="12E38E57">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特此委托。</w:t>
      </w:r>
    </w:p>
    <w:p w14:paraId="4BAB714E">
      <w:pPr>
        <w:pStyle w:val="7"/>
        <w:spacing w:line="336" w:lineRule="auto"/>
        <w:ind w:firstLine="400" w:firstLineChars="200"/>
        <w:rPr>
          <w:rFonts w:hint="eastAsia" w:ascii="仿宋" w:hAnsi="仿宋" w:eastAsia="仿宋" w:cs="仿宋"/>
          <w:color w:val="auto"/>
          <w:sz w:val="20"/>
          <w:szCs w:val="20"/>
        </w:rPr>
      </w:pPr>
    </w:p>
    <w:p w14:paraId="33E68B16">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我已在下面签字，以资证明。</w:t>
      </w:r>
    </w:p>
    <w:p w14:paraId="7748EA3C">
      <w:pPr>
        <w:pStyle w:val="7"/>
        <w:spacing w:line="336" w:lineRule="auto"/>
        <w:ind w:firstLine="400" w:firstLineChars="200"/>
        <w:rPr>
          <w:rFonts w:hint="eastAsia" w:ascii="仿宋" w:hAnsi="仿宋" w:eastAsia="仿宋" w:cs="仿宋"/>
          <w:color w:val="auto"/>
          <w:sz w:val="20"/>
          <w:szCs w:val="20"/>
        </w:rPr>
      </w:pPr>
    </w:p>
    <w:p w14:paraId="68AFEBFC">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自然人签字并在签名处加盖食指指印：</w:t>
      </w:r>
    </w:p>
    <w:p w14:paraId="530CE08D">
      <w:pPr>
        <w:pStyle w:val="7"/>
        <w:spacing w:line="336" w:lineRule="auto"/>
        <w:ind w:firstLine="400" w:firstLineChars="200"/>
        <w:rPr>
          <w:rFonts w:hint="eastAsia" w:ascii="仿宋" w:hAnsi="仿宋" w:eastAsia="仿宋" w:cs="仿宋"/>
          <w:color w:val="auto"/>
          <w:sz w:val="20"/>
          <w:szCs w:val="20"/>
        </w:rPr>
      </w:pPr>
    </w:p>
    <w:p w14:paraId="28504AC1">
      <w:pPr>
        <w:pStyle w:val="7"/>
        <w:spacing w:line="336" w:lineRule="auto"/>
        <w:ind w:firstLine="400" w:firstLineChars="200"/>
        <w:rPr>
          <w:rFonts w:hint="eastAsia" w:ascii="仿宋" w:hAnsi="仿宋" w:eastAsia="仿宋" w:cs="仿宋"/>
          <w:color w:val="auto"/>
          <w:sz w:val="20"/>
          <w:szCs w:val="20"/>
        </w:rPr>
      </w:pPr>
    </w:p>
    <w:p w14:paraId="7FF9DA2C">
      <w:pPr>
        <w:pStyle w:val="7"/>
        <w:spacing w:line="336" w:lineRule="auto"/>
        <w:ind w:firstLine="400" w:firstLineChars="200"/>
        <w:rPr>
          <w:rFonts w:hint="eastAsia" w:ascii="仿宋" w:hAnsi="仿宋" w:eastAsia="仿宋" w:cs="仿宋"/>
          <w:color w:val="auto"/>
          <w:sz w:val="20"/>
          <w:szCs w:val="20"/>
        </w:rPr>
      </w:pPr>
    </w:p>
    <w:p w14:paraId="4F489F13">
      <w:pPr>
        <w:ind w:firstLine="480"/>
        <w:jc w:val="center"/>
        <w:rPr>
          <w:rFonts w:hint="eastAsia" w:ascii="仿宋" w:hAnsi="仿宋" w:eastAsia="仿宋" w:cs="仿宋"/>
          <w:b/>
          <w:color w:val="auto"/>
          <w:sz w:val="20"/>
          <w:szCs w:val="20"/>
        </w:rPr>
      </w:pP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w:t>
      </w:r>
      <w:r>
        <w:rPr>
          <w:rFonts w:hint="eastAsia" w:ascii="仿宋" w:hAnsi="仿宋" w:eastAsia="仿宋" w:cs="仿宋"/>
          <w:color w:val="auto"/>
          <w:sz w:val="20"/>
          <w:szCs w:val="20"/>
          <w:u w:val="single"/>
        </w:rPr>
        <w:t xml:space="preserve">    </w:t>
      </w:r>
    </w:p>
    <w:p w14:paraId="21F0D234">
      <w:pPr>
        <w:ind w:firstLine="420"/>
        <w:rPr>
          <w:rFonts w:hint="eastAsia" w:ascii="仿宋" w:hAnsi="仿宋" w:eastAsia="仿宋" w:cs="仿宋"/>
          <w:color w:val="auto"/>
          <w:sz w:val="20"/>
          <w:szCs w:val="20"/>
        </w:rPr>
      </w:pPr>
    </w:p>
    <w:p w14:paraId="762871A2">
      <w:pPr>
        <w:pStyle w:val="5"/>
        <w:spacing w:before="0" w:after="0" w:line="360" w:lineRule="auto"/>
        <w:ind w:firstLine="0" w:firstLineChars="0"/>
        <w:rPr>
          <w:rFonts w:hint="eastAsia" w:ascii="仿宋" w:hAnsi="仿宋" w:eastAsia="仿宋" w:cs="仿宋"/>
          <w:b/>
          <w:color w:val="auto"/>
          <w:sz w:val="20"/>
          <w:szCs w:val="20"/>
        </w:rPr>
      </w:pPr>
      <w:r>
        <w:rPr>
          <w:rFonts w:hint="eastAsia" w:ascii="仿宋" w:hAnsi="仿宋" w:eastAsia="仿宋" w:cs="仿宋"/>
          <w:b/>
          <w:color w:val="auto"/>
          <w:sz w:val="20"/>
          <w:szCs w:val="20"/>
        </w:rPr>
        <w:t>说明：仅限自然人参加投标时提供，法人参与或法人授权参与的，本页可删除。</w:t>
      </w:r>
    </w:p>
    <w:p w14:paraId="07126AA2">
      <w:pPr>
        <w:pStyle w:val="5"/>
        <w:numPr>
          <w:ilvl w:val="0"/>
          <w:numId w:val="0"/>
        </w:numPr>
        <w:spacing w:before="0" w:after="0" w:line="360" w:lineRule="auto"/>
        <w:ind w:left="840" w:firstLine="0" w:firstLineChars="0"/>
        <w:rPr>
          <w:rFonts w:hint="eastAsia" w:ascii="仿宋" w:hAnsi="仿宋" w:eastAsia="仿宋" w:cs="仿宋"/>
          <w:b/>
          <w:bCs/>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bCs/>
          <w:color w:val="auto"/>
          <w:sz w:val="20"/>
          <w:szCs w:val="20"/>
          <w:lang w:val="en-US" w:eastAsia="zh-CN"/>
        </w:rPr>
        <w:t>4、</w:t>
      </w:r>
      <w:r>
        <w:rPr>
          <w:rFonts w:hint="eastAsia" w:ascii="仿宋" w:hAnsi="仿宋" w:eastAsia="仿宋" w:cs="仿宋"/>
          <w:b/>
          <w:bCs/>
          <w:color w:val="auto"/>
          <w:sz w:val="20"/>
          <w:szCs w:val="20"/>
        </w:rPr>
        <w:t>具备履行合同所必须的设备和专业技术能力的说明及承诺</w:t>
      </w:r>
    </w:p>
    <w:p w14:paraId="536F1F6B">
      <w:pPr>
        <w:pStyle w:val="5"/>
        <w:numPr>
          <w:ilvl w:val="0"/>
          <w:numId w:val="0"/>
        </w:numPr>
        <w:spacing w:before="0" w:after="0" w:line="360" w:lineRule="auto"/>
        <w:ind w:left="840" w:firstLine="0" w:firstLineChars="0"/>
        <w:jc w:val="center"/>
        <w:rPr>
          <w:rFonts w:hint="eastAsia" w:ascii="仿宋" w:hAnsi="仿宋" w:eastAsia="仿宋" w:cs="仿宋"/>
          <w:b/>
          <w:bCs/>
          <w:color w:val="auto"/>
          <w:sz w:val="20"/>
          <w:szCs w:val="20"/>
        </w:rPr>
      </w:pP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t>格式自拟</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5、供应商在近三年经营活动中没有重大违法记录的声明</w:t>
      </w:r>
    </w:p>
    <w:p w14:paraId="3D9B6FD6">
      <w:pPr>
        <w:pStyle w:val="5"/>
        <w:numPr>
          <w:ilvl w:val="0"/>
          <w:numId w:val="0"/>
        </w:numPr>
        <w:spacing w:before="0" w:after="0" w:line="360" w:lineRule="auto"/>
        <w:ind w:left="84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t>格式自拟</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6、财务状况报告（二选一）：①供应商提供202</w:t>
      </w:r>
      <w:r>
        <w:rPr>
          <w:rFonts w:hint="eastAsia" w:ascii="仿宋" w:hAnsi="仿宋" w:eastAsia="仿宋" w:cs="仿宋"/>
          <w:b/>
          <w:bCs/>
          <w:color w:val="auto"/>
          <w:sz w:val="20"/>
          <w:szCs w:val="20"/>
          <w:lang w:val="en-US" w:eastAsia="zh-CN"/>
        </w:rPr>
        <w:t>4</w:t>
      </w:r>
      <w:r>
        <w:rPr>
          <w:rFonts w:hint="eastAsia" w:ascii="仿宋" w:hAnsi="仿宋" w:eastAsia="仿宋" w:cs="仿宋"/>
          <w:b/>
          <w:bCs/>
          <w:color w:val="auto"/>
          <w:sz w:val="20"/>
          <w:szCs w:val="20"/>
        </w:rPr>
        <w:t>年度经</w:t>
      </w:r>
      <w:r>
        <w:rPr>
          <w:rFonts w:hint="eastAsia" w:ascii="仿宋" w:hAnsi="仿宋" w:eastAsia="仿宋" w:cs="仿宋"/>
          <w:b/>
          <w:bCs/>
          <w:color w:val="auto"/>
          <w:sz w:val="20"/>
          <w:szCs w:val="20"/>
          <w:lang w:eastAsia="zh-CN"/>
        </w:rPr>
        <w:t>会计师事务所</w:t>
      </w:r>
      <w:r>
        <w:rPr>
          <w:rFonts w:hint="eastAsia" w:ascii="仿宋" w:hAnsi="仿宋" w:eastAsia="仿宋" w:cs="仿宋"/>
          <w:b/>
          <w:bCs/>
          <w:color w:val="auto"/>
          <w:sz w:val="20"/>
          <w:szCs w:val="20"/>
        </w:rPr>
        <w:t>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14:paraId="3B9A4E67">
      <w:pPr>
        <w:pStyle w:val="5"/>
        <w:spacing w:before="0" w:after="0" w:line="360" w:lineRule="auto"/>
        <w:ind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7、税收缴纳证明：供应商提供已缴纳的202</w:t>
      </w:r>
      <w:r>
        <w:rPr>
          <w:rFonts w:hint="eastAsia" w:ascii="仿宋" w:hAnsi="仿宋" w:eastAsia="仿宋" w:cs="仿宋"/>
          <w:b/>
          <w:bCs/>
          <w:color w:val="auto"/>
          <w:sz w:val="20"/>
          <w:szCs w:val="20"/>
          <w:lang w:val="en-US" w:eastAsia="zh-CN"/>
        </w:rPr>
        <w:t>5</w:t>
      </w:r>
      <w:r>
        <w:rPr>
          <w:rFonts w:hint="eastAsia" w:ascii="仿宋" w:hAnsi="仿宋" w:eastAsia="仿宋" w:cs="仿宋"/>
          <w:b/>
          <w:bCs/>
          <w:color w:val="auto"/>
          <w:sz w:val="20"/>
          <w:szCs w:val="20"/>
        </w:rPr>
        <w:t>年</w:t>
      </w:r>
      <w:r>
        <w:rPr>
          <w:rFonts w:hint="eastAsia" w:ascii="仿宋" w:hAnsi="仿宋" w:eastAsia="仿宋" w:cs="仿宋"/>
          <w:b/>
          <w:bCs/>
          <w:color w:val="auto"/>
          <w:sz w:val="20"/>
          <w:szCs w:val="20"/>
          <w:lang w:val="en-US" w:eastAsia="zh-CN"/>
        </w:rPr>
        <w:t>1</w:t>
      </w:r>
      <w:r>
        <w:rPr>
          <w:rFonts w:hint="eastAsia" w:ascii="仿宋" w:hAnsi="仿宋" w:eastAsia="仿宋" w:cs="仿宋"/>
          <w:b/>
          <w:bCs/>
          <w:color w:val="auto"/>
          <w:sz w:val="20"/>
          <w:szCs w:val="20"/>
        </w:rPr>
        <w:t>月至今至少一个月的纳税证明或完税证明（任意税种）；依法免税的单位应提供相关文件证明</w:t>
      </w:r>
    </w:p>
    <w:p w14:paraId="0236B58E">
      <w:pPr>
        <w:pStyle w:val="5"/>
        <w:spacing w:before="0" w:after="0" w:line="360" w:lineRule="auto"/>
        <w:ind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8、社会保障资金缴纳证明：供应商提供已缴存的202</w:t>
      </w:r>
      <w:r>
        <w:rPr>
          <w:rFonts w:hint="eastAsia" w:ascii="仿宋" w:hAnsi="仿宋" w:eastAsia="仿宋" w:cs="仿宋"/>
          <w:b/>
          <w:bCs/>
          <w:color w:val="auto"/>
          <w:sz w:val="20"/>
          <w:szCs w:val="20"/>
          <w:lang w:val="en-US" w:eastAsia="zh-CN"/>
        </w:rPr>
        <w:t>5</w:t>
      </w:r>
      <w:r>
        <w:rPr>
          <w:rFonts w:hint="eastAsia" w:ascii="仿宋" w:hAnsi="仿宋" w:eastAsia="仿宋" w:cs="仿宋"/>
          <w:b/>
          <w:bCs/>
          <w:color w:val="auto"/>
          <w:sz w:val="20"/>
          <w:szCs w:val="20"/>
        </w:rPr>
        <w:t>年</w:t>
      </w:r>
      <w:r>
        <w:rPr>
          <w:rFonts w:hint="eastAsia" w:ascii="仿宋" w:hAnsi="仿宋" w:eastAsia="仿宋" w:cs="仿宋"/>
          <w:b/>
          <w:bCs/>
          <w:color w:val="auto"/>
          <w:sz w:val="20"/>
          <w:szCs w:val="20"/>
          <w:lang w:val="en-US" w:eastAsia="zh-CN"/>
        </w:rPr>
        <w:t>1</w:t>
      </w:r>
      <w:r>
        <w:rPr>
          <w:rFonts w:hint="eastAsia" w:ascii="仿宋" w:hAnsi="仿宋" w:eastAsia="仿宋" w:cs="仿宋"/>
          <w:b/>
          <w:bCs/>
          <w:color w:val="auto"/>
          <w:sz w:val="20"/>
          <w:szCs w:val="20"/>
        </w:rPr>
        <w:t>月至今至少一个月的社会保障资金缴存单据或社保机构开具的社会保险参保缴费情况证明，依法不需要缴纳社会保障资金的单位应提供相关证明材料</w:t>
      </w:r>
    </w:p>
    <w:p w14:paraId="0BBD47CA">
      <w:pPr>
        <w:pStyle w:val="5"/>
        <w:spacing w:before="0" w:after="0" w:line="360" w:lineRule="auto"/>
        <w:ind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9、合同包1不接受联合体投标（提供非联合体承诺书）</w:t>
      </w:r>
    </w:p>
    <w:p w14:paraId="3FE546AC">
      <w:pPr>
        <w:pStyle w:val="5"/>
        <w:spacing w:before="0" w:after="0" w:line="360" w:lineRule="auto"/>
        <w:ind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t>格式自拟</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br w:type="page"/>
      </w:r>
      <w:r>
        <w:rPr>
          <w:rFonts w:hint="eastAsia" w:ascii="仿宋" w:hAnsi="仿宋" w:eastAsia="仿宋" w:cs="仿宋"/>
          <w:b/>
          <w:bCs/>
          <w:color w:val="auto"/>
          <w:sz w:val="20"/>
          <w:szCs w:val="20"/>
        </w:rPr>
        <w:t>10、单位负责人为同一人或者存在控股、管理关系的不同单位不得同时投标（提供供应商企业关系关联承诺书）</w:t>
      </w:r>
    </w:p>
    <w:p w14:paraId="2424DA53">
      <w:pPr>
        <w:ind w:firstLine="0" w:firstLineChars="0"/>
        <w:rPr>
          <w:rFonts w:hint="eastAsia" w:ascii="仿宋" w:hAnsi="仿宋" w:eastAsia="仿宋" w:cs="仿宋"/>
          <w:color w:val="auto"/>
          <w:sz w:val="20"/>
          <w:szCs w:val="20"/>
        </w:rPr>
      </w:pPr>
    </w:p>
    <w:p w14:paraId="29D9A6CC">
      <w:pPr>
        <w:pStyle w:val="7"/>
        <w:spacing w:line="336" w:lineRule="auto"/>
        <w:ind w:firstLine="2400" w:firstLineChars="1200"/>
        <w:rPr>
          <w:rFonts w:hint="eastAsia" w:ascii="仿宋" w:hAnsi="仿宋" w:eastAsia="仿宋" w:cs="仿宋"/>
          <w:color w:val="auto"/>
          <w:sz w:val="20"/>
          <w:szCs w:val="20"/>
        </w:rPr>
      </w:pPr>
      <w:r>
        <w:rPr>
          <w:rFonts w:hint="eastAsia" w:ascii="仿宋" w:hAnsi="仿宋" w:eastAsia="仿宋" w:cs="仿宋"/>
          <w:color w:val="auto"/>
          <w:sz w:val="20"/>
          <w:szCs w:val="20"/>
        </w:rPr>
        <w:t>投标人企业关联关系说明</w:t>
      </w:r>
    </w:p>
    <w:p w14:paraId="6494042B">
      <w:pPr>
        <w:pStyle w:val="7"/>
        <w:spacing w:line="336" w:lineRule="auto"/>
        <w:ind w:firstLine="400" w:firstLineChars="200"/>
        <w:rPr>
          <w:rFonts w:hint="eastAsia" w:ascii="仿宋" w:hAnsi="仿宋" w:eastAsia="仿宋" w:cs="仿宋"/>
          <w:color w:val="auto"/>
          <w:sz w:val="20"/>
          <w:szCs w:val="20"/>
        </w:rPr>
      </w:pPr>
    </w:p>
    <w:p w14:paraId="62C24ADC">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我单位承诺： 未隐瞒相关关联关系或法律法规禁止的情形。</w:t>
      </w:r>
    </w:p>
    <w:p w14:paraId="6302CE64">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1.</w:t>
      </w:r>
      <w:r>
        <w:rPr>
          <w:rFonts w:hint="eastAsia" w:ascii="仿宋" w:hAnsi="仿宋" w:eastAsia="仿宋" w:cs="仿宋"/>
          <w:color w:val="auto"/>
          <w:sz w:val="20"/>
          <w:szCs w:val="20"/>
        </w:rPr>
        <w:t>供应商股东及股权证明。</w:t>
      </w:r>
    </w:p>
    <w:p w14:paraId="6F8AC669">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我单位管理的具有独立法人的下属单位有：</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394E92FE">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我单位的上级管理单位有</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74F26EAF">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2.供应商在本项目投标中，不存在与其它供应商负责人为同一人，有控股、管理等关联关系承诺：</w:t>
      </w:r>
    </w:p>
    <w:p w14:paraId="4258D8DD">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2.1管理关系说明：</w:t>
      </w:r>
    </w:p>
    <w:p w14:paraId="4073ED2D">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我单位管理的具有独立法人的下属单位有：</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24820A8B">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我单位的上级管理单位有</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4988D77D">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2.2股权关系说明：</w:t>
      </w:r>
    </w:p>
    <w:p w14:paraId="21152293">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我单位控股的单位有</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60509E86">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我单位被</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单位控股。</w:t>
      </w:r>
    </w:p>
    <w:p w14:paraId="015CC5BD">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2.3、单位负责人：</w:t>
      </w:r>
      <w:r>
        <w:rPr>
          <w:rFonts w:hint="eastAsia" w:ascii="仿宋" w:hAnsi="仿宋" w:eastAsia="仿宋" w:cs="仿宋"/>
          <w:color w:val="auto"/>
          <w:sz w:val="20"/>
          <w:szCs w:val="20"/>
          <w:u w:val="single"/>
        </w:rPr>
        <w:t xml:space="preserve">                </w:t>
      </w:r>
    </w:p>
    <w:p w14:paraId="527B7ECC">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3</w:t>
      </w:r>
      <w:r>
        <w:rPr>
          <w:rFonts w:hint="eastAsia" w:ascii="仿宋" w:hAnsi="仿宋" w:eastAsia="仿宋" w:cs="仿宋"/>
          <w:color w:val="auto"/>
          <w:sz w:val="20"/>
          <w:szCs w:val="20"/>
        </w:rPr>
        <w:t>.其他与本项目有关的利害关系说明：</w:t>
      </w:r>
      <w:r>
        <w:rPr>
          <w:rFonts w:hint="eastAsia" w:ascii="仿宋" w:hAnsi="仿宋" w:eastAsia="仿宋" w:cs="仿宋"/>
          <w:color w:val="auto"/>
          <w:sz w:val="20"/>
          <w:szCs w:val="20"/>
          <w:u w:val="single"/>
        </w:rPr>
        <w:t xml:space="preserve">                 </w:t>
      </w:r>
    </w:p>
    <w:p w14:paraId="081E65DA">
      <w:pPr>
        <w:pStyle w:val="7"/>
        <w:spacing w:line="336" w:lineRule="auto"/>
        <w:ind w:firstLine="400" w:firstLineChars="200"/>
        <w:rPr>
          <w:rFonts w:hint="eastAsia" w:ascii="仿宋" w:hAnsi="仿宋" w:eastAsia="仿宋" w:cs="仿宋"/>
          <w:color w:val="auto"/>
          <w:sz w:val="20"/>
          <w:szCs w:val="20"/>
        </w:rPr>
      </w:pPr>
    </w:p>
    <w:p w14:paraId="798582AC">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我单位承诺以上说明真实有效，无虚假内容或隐瞒。</w:t>
      </w:r>
    </w:p>
    <w:p w14:paraId="69FD3C7E">
      <w:pPr>
        <w:pStyle w:val="7"/>
        <w:spacing w:line="336" w:lineRule="auto"/>
        <w:ind w:firstLine="400" w:firstLineChars="200"/>
        <w:rPr>
          <w:rFonts w:hint="eastAsia" w:ascii="仿宋" w:hAnsi="仿宋" w:eastAsia="仿宋" w:cs="仿宋"/>
          <w:color w:val="auto"/>
          <w:sz w:val="20"/>
          <w:szCs w:val="20"/>
        </w:rPr>
      </w:pPr>
    </w:p>
    <w:p w14:paraId="2D31700B">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供应商名称：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（盖单位公章）</w:t>
      </w:r>
    </w:p>
    <w:p w14:paraId="1EAAD65E">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法定代表人（负责人）或被授权人：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33C3996D">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日      期：      年   月    日</w:t>
      </w:r>
    </w:p>
    <w:p w14:paraId="0760FDA9">
      <w:pPr>
        <w:pStyle w:val="11"/>
        <w:ind w:firstLine="960"/>
        <w:rPr>
          <w:rFonts w:hint="eastAsia" w:ascii="仿宋" w:hAnsi="仿宋" w:eastAsia="仿宋" w:cs="仿宋"/>
          <w:sz w:val="20"/>
          <w:szCs w:val="20"/>
        </w:rPr>
      </w:pPr>
    </w:p>
    <w:p w14:paraId="2AA731E4">
      <w:pPr>
        <w:rPr>
          <w:rFonts w:hint="eastAsia" w:ascii="仿宋" w:hAnsi="仿宋" w:eastAsia="仿宋" w:cs="仿宋"/>
          <w:sz w:val="20"/>
          <w:szCs w:val="20"/>
        </w:rPr>
      </w:pPr>
      <w:r>
        <w:rPr>
          <w:rFonts w:hint="eastAsia" w:ascii="仿宋" w:hAnsi="仿宋" w:eastAsia="仿宋" w:cs="仿宋"/>
          <w:sz w:val="20"/>
          <w:szCs w:val="20"/>
        </w:rPr>
        <w:br w:type="page"/>
      </w:r>
    </w:p>
    <w:p w14:paraId="72D3DC39">
      <w:pPr>
        <w:numPr>
          <w:ilvl w:val="0"/>
          <w:numId w:val="0"/>
        </w:numPr>
        <w:jc w:val="both"/>
        <w:rPr>
          <w:rFonts w:hint="eastAsia" w:ascii="仿宋" w:hAnsi="仿宋" w:eastAsia="仿宋" w:cs="仿宋"/>
          <w:b/>
          <w:bCs/>
          <w:color w:val="auto"/>
          <w:kern w:val="0"/>
          <w:sz w:val="20"/>
          <w:szCs w:val="20"/>
        </w:rPr>
      </w:pPr>
      <w:r>
        <w:rPr>
          <w:rFonts w:hint="eastAsia" w:ascii="仿宋" w:hAnsi="仿宋" w:eastAsia="仿宋" w:cs="仿宋"/>
          <w:b/>
          <w:color w:val="auto"/>
          <w:sz w:val="20"/>
          <w:szCs w:val="20"/>
          <w:lang w:val="en-US" w:eastAsia="zh-CN"/>
        </w:rPr>
        <w:t>11、合同包1专门面向中小企业采购，非中小企业单位（监狱企业、残疾人福利单位除外）不得参与（提供中小企业声明函）；</w:t>
      </w:r>
    </w:p>
    <w:p w14:paraId="29F9712A">
      <w:pPr>
        <w:spacing w:line="520" w:lineRule="exact"/>
        <w:rPr>
          <w:rFonts w:hint="eastAsia" w:ascii="仿宋" w:hAnsi="仿宋" w:eastAsia="仿宋" w:cs="仿宋"/>
          <w:b/>
          <w:color w:val="auto"/>
          <w:sz w:val="20"/>
          <w:szCs w:val="20"/>
          <w:lang w:eastAsia="zh-CN"/>
        </w:rPr>
      </w:pPr>
      <w:r>
        <w:rPr>
          <w:rFonts w:hint="eastAsia" w:ascii="仿宋" w:hAnsi="仿宋" w:eastAsia="仿宋" w:cs="仿宋"/>
          <w:b/>
          <w:color w:val="auto"/>
          <w:sz w:val="20"/>
          <w:szCs w:val="20"/>
        </w:rPr>
        <w:t>附件一：                  中小企业声明函</w:t>
      </w:r>
    </w:p>
    <w:p w14:paraId="3AA75530">
      <w:pPr>
        <w:autoSpaceDE w:val="0"/>
        <w:autoSpaceDN w:val="0"/>
        <w:adjustRightInd w:val="0"/>
        <w:spacing w:line="440" w:lineRule="exact"/>
        <w:jc w:val="center"/>
        <w:rPr>
          <w:rFonts w:hint="eastAsia" w:ascii="仿宋" w:hAnsi="仿宋" w:eastAsia="仿宋" w:cs="仿宋"/>
          <w:color w:val="auto"/>
          <w:sz w:val="20"/>
          <w:szCs w:val="20"/>
        </w:rPr>
      </w:pPr>
    </w:p>
    <w:p w14:paraId="7426F6DE">
      <w:pPr>
        <w:keepNext w:val="0"/>
        <w:keepLines w:val="0"/>
        <w:widowControl/>
        <w:suppressLineNumbers w:val="0"/>
        <w:shd w:val="clear" w:color="auto" w:fill="auto"/>
        <w:spacing w:before="100" w:beforeAutospacing="1" w:after="100" w:afterAutospacing="1" w:line="435" w:lineRule="atLeast"/>
        <w:ind w:left="0" w:right="0" w:firstLine="480"/>
        <w:jc w:val="left"/>
        <w:rPr>
          <w:rFonts w:hint="eastAsia" w:ascii="仿宋" w:hAnsi="仿宋" w:eastAsia="仿宋" w:cs="仿宋"/>
          <w:i w:val="0"/>
          <w:iCs w:val="0"/>
          <w:caps w:val="0"/>
          <w:color w:val="333333"/>
          <w:spacing w:val="0"/>
          <w:sz w:val="20"/>
          <w:szCs w:val="20"/>
          <w:highlight w:val="none"/>
        </w:rPr>
      </w:pP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本公司郑重声明，根据《政府采购促进中小企业发展管理办法》（财库﹝2020﹞46号）的规定，本公司参加</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（单位名称）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的</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（项目名称）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采购活动，提供的货物全部由符合政策要求的中小企业制造。相关企业的具体情况如下：</w:t>
      </w:r>
    </w:p>
    <w:p w14:paraId="7F4255B7">
      <w:pPr>
        <w:keepNext w:val="0"/>
        <w:keepLines w:val="0"/>
        <w:widowControl/>
        <w:suppressLineNumbers w:val="0"/>
        <w:shd w:val="clear" w:color="auto" w:fill="auto"/>
        <w:spacing w:before="100" w:beforeAutospacing="1" w:after="100" w:afterAutospacing="1" w:line="435" w:lineRule="atLeast"/>
        <w:ind w:left="0" w:right="0" w:firstLine="480"/>
        <w:jc w:val="left"/>
        <w:rPr>
          <w:rFonts w:hint="eastAsia" w:ascii="仿宋" w:hAnsi="仿宋" w:eastAsia="仿宋" w:cs="仿宋"/>
          <w:color w:val="auto"/>
          <w:sz w:val="20"/>
          <w:szCs w:val="20"/>
          <w:highlight w:val="none"/>
        </w:rPr>
      </w:pP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1.</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（标的名称）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，属于</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（采购文件中明确的所属行业）</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行业；制造商为</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（企业名称）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，从业人员</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 xml:space="preserve">   </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人，营业收入为</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 xml:space="preserve">   </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万元，资产总额为</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 xml:space="preserve">    </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万元</w:t>
      </w:r>
      <w:r>
        <w:rPr>
          <w:rFonts w:hint="eastAsia" w:ascii="仿宋" w:hAnsi="仿宋" w:eastAsia="仿宋" w:cs="仿宋"/>
          <w:i w:val="0"/>
          <w:iCs w:val="0"/>
          <w:caps w:val="0"/>
          <w:color w:val="333333"/>
          <w:spacing w:val="0"/>
          <w:kern w:val="0"/>
          <w:sz w:val="20"/>
          <w:szCs w:val="20"/>
          <w:highlight w:val="none"/>
          <w:shd w:val="clear" w:color="auto" w:fill="FFFFFF"/>
          <w:vertAlign w:val="superscript"/>
          <w:lang w:val="en-US" w:eastAsia="zh-CN" w:bidi="ar"/>
        </w:rPr>
        <w:t>1</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，属于</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（中型企业、小型企业、微型企业）</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w:t>
      </w:r>
    </w:p>
    <w:p w14:paraId="3A9FE7CE">
      <w:pPr>
        <w:shd w:val="clear" w:color="auto" w:fill="auto"/>
        <w:snapToGrid w:val="0"/>
        <w:spacing w:line="360" w:lineRule="auto"/>
        <w:ind w:right="142"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676A5F5A">
      <w:pPr>
        <w:snapToGrid w:val="0"/>
        <w:spacing w:line="360" w:lineRule="auto"/>
        <w:ind w:right="142" w:firstLine="400" w:firstLineChars="200"/>
        <w:jc w:val="left"/>
        <w:rPr>
          <w:rFonts w:hint="eastAsia" w:ascii="仿宋" w:hAnsi="仿宋" w:eastAsia="仿宋" w:cs="仿宋"/>
          <w:sz w:val="20"/>
          <w:szCs w:val="20"/>
        </w:rPr>
      </w:pPr>
      <w:r>
        <w:rPr>
          <w:rFonts w:hint="eastAsia" w:ascii="仿宋" w:hAnsi="仿宋" w:eastAsia="仿宋" w:cs="仿宋"/>
          <w:sz w:val="20"/>
          <w:szCs w:val="20"/>
        </w:rPr>
        <w:t>以上企业，不属于大企业的分支机构，不存在控股股东为大企业的情形，也不存在与大企业的负责人为同一人的情形。</w:t>
      </w:r>
    </w:p>
    <w:p w14:paraId="671DC5C7">
      <w:pPr>
        <w:snapToGrid w:val="0"/>
        <w:spacing w:line="360" w:lineRule="auto"/>
        <w:ind w:right="142" w:firstLine="400" w:firstLineChars="200"/>
        <w:jc w:val="left"/>
        <w:rPr>
          <w:rFonts w:hint="eastAsia" w:ascii="仿宋" w:hAnsi="仿宋" w:eastAsia="仿宋" w:cs="仿宋"/>
          <w:sz w:val="20"/>
          <w:szCs w:val="20"/>
        </w:rPr>
      </w:pPr>
      <w:r>
        <w:rPr>
          <w:rFonts w:hint="eastAsia" w:ascii="仿宋" w:hAnsi="仿宋" w:eastAsia="仿宋" w:cs="仿宋"/>
          <w:sz w:val="20"/>
          <w:szCs w:val="20"/>
        </w:rPr>
        <w:t>本企业对上述声明内容的真实性负责。如有虚假，将依法承担相应责任。</w:t>
      </w:r>
    </w:p>
    <w:p w14:paraId="4980B98F">
      <w:pPr>
        <w:snapToGrid w:val="0"/>
        <w:spacing w:line="360" w:lineRule="auto"/>
        <w:ind w:right="142" w:firstLine="3400" w:firstLineChars="1700"/>
        <w:jc w:val="left"/>
        <w:rPr>
          <w:rFonts w:hint="eastAsia" w:ascii="仿宋" w:hAnsi="仿宋" w:eastAsia="仿宋" w:cs="仿宋"/>
          <w:sz w:val="20"/>
          <w:szCs w:val="20"/>
        </w:rPr>
      </w:pPr>
      <w:r>
        <w:rPr>
          <w:rFonts w:hint="eastAsia" w:ascii="仿宋" w:hAnsi="仿宋" w:eastAsia="仿宋" w:cs="仿宋"/>
          <w:sz w:val="20"/>
          <w:szCs w:val="20"/>
        </w:rPr>
        <w:t xml:space="preserve">企业名称（盖章）： </w:t>
      </w:r>
    </w:p>
    <w:p w14:paraId="773CAD50">
      <w:pPr>
        <w:ind w:firstLine="3400" w:firstLineChars="1700"/>
        <w:jc w:val="left"/>
        <w:rPr>
          <w:rFonts w:hint="eastAsia" w:ascii="仿宋" w:hAnsi="仿宋" w:eastAsia="仿宋" w:cs="仿宋"/>
          <w:b/>
          <w:color w:val="auto"/>
          <w:sz w:val="20"/>
          <w:szCs w:val="20"/>
        </w:rPr>
      </w:pPr>
      <w:r>
        <w:rPr>
          <w:rFonts w:hint="eastAsia" w:ascii="仿宋" w:hAnsi="仿宋" w:eastAsia="仿宋" w:cs="仿宋"/>
          <w:sz w:val="20"/>
          <w:szCs w:val="20"/>
        </w:rPr>
        <w:t>日期：</w:t>
      </w:r>
    </w:p>
    <w:p w14:paraId="26B6ECC1">
      <w:pPr>
        <w:snapToGrid w:val="0"/>
        <w:spacing w:line="360" w:lineRule="auto"/>
        <w:ind w:right="142" w:firstLine="402" w:firstLineChars="200"/>
        <w:jc w:val="left"/>
        <w:rPr>
          <w:rFonts w:hint="eastAsia" w:ascii="仿宋" w:hAnsi="仿宋" w:eastAsia="仿宋" w:cs="仿宋"/>
          <w:b/>
          <w:bCs/>
          <w:color w:val="auto"/>
          <w:sz w:val="20"/>
          <w:szCs w:val="20"/>
        </w:rPr>
      </w:pPr>
    </w:p>
    <w:p w14:paraId="56A6E0B0">
      <w:pPr>
        <w:snapToGrid w:val="0"/>
        <w:spacing w:line="360" w:lineRule="auto"/>
        <w:ind w:right="142"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本项目所属行业为</w:t>
      </w:r>
      <w:r>
        <w:rPr>
          <w:rFonts w:hint="eastAsia" w:ascii="仿宋" w:hAnsi="仿宋" w:eastAsia="仿宋" w:cs="仿宋"/>
          <w:b/>
          <w:bCs/>
          <w:color w:val="auto"/>
          <w:sz w:val="20"/>
          <w:szCs w:val="20"/>
          <w:lang w:val="en-US" w:eastAsia="zh-CN"/>
        </w:rPr>
        <w:t>工业</w:t>
      </w:r>
      <w:r>
        <w:rPr>
          <w:rFonts w:hint="eastAsia" w:ascii="仿宋" w:hAnsi="仿宋" w:eastAsia="仿宋" w:cs="仿宋"/>
          <w:b/>
          <w:bCs/>
          <w:color w:val="auto"/>
          <w:sz w:val="20"/>
          <w:szCs w:val="20"/>
        </w:rPr>
        <w:t>。</w:t>
      </w:r>
    </w:p>
    <w:p w14:paraId="7FA5EBB2">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说明：</w:t>
      </w:r>
    </w:p>
    <w:p w14:paraId="3D5164EF">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1、从业人员、营业收入、资产总额填报上一年度数据，无上一年度数据的新成立企业可不填报。</w:t>
      </w:r>
    </w:p>
    <w:p w14:paraId="31239E45">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E245A56">
      <w:pPr>
        <w:spacing w:line="360" w:lineRule="auto"/>
        <w:jc w:val="left"/>
        <w:rPr>
          <w:rFonts w:hint="eastAsia" w:ascii="仿宋" w:hAnsi="仿宋" w:eastAsia="仿宋" w:cs="仿宋"/>
          <w:b/>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color w:val="auto"/>
          <w:sz w:val="20"/>
          <w:szCs w:val="20"/>
        </w:rPr>
        <w:t>附：《中小企业划型标准规定》各行业划型标准</w:t>
      </w:r>
    </w:p>
    <w:p w14:paraId="46468126">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（一）农、林、牧、渔业。营业收入20000万元以下的为中小微型企业。其中，营业收入500万元及以上的为中型企业，营业收入50万元及以上的为小型企业，营业收入50万元以下的为微型企业。</w:t>
      </w:r>
    </w:p>
    <w:p w14:paraId="08A77246">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7E9FCD8">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F54D81D">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2472EAE4">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52AA3AD2">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5541F421">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7CC9640D">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51013AB">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0BEA276">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69C86D4">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E5538DB">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56D18FED">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70155326">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4ED5AAD4">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6FB3708">
      <w:pPr>
        <w:snapToGrid w:val="0"/>
        <w:spacing w:line="360" w:lineRule="auto"/>
        <w:ind w:right="142" w:firstLine="400" w:firstLineChars="200"/>
        <w:jc w:val="left"/>
        <w:rPr>
          <w:rFonts w:hint="eastAsia" w:ascii="仿宋" w:hAnsi="仿宋" w:eastAsia="仿宋" w:cs="仿宋"/>
          <w:b/>
          <w:color w:val="auto"/>
          <w:sz w:val="20"/>
          <w:szCs w:val="20"/>
        </w:rPr>
      </w:pPr>
      <w:r>
        <w:rPr>
          <w:rFonts w:hint="eastAsia" w:ascii="仿宋" w:hAnsi="仿宋" w:eastAsia="仿宋" w:cs="仿宋"/>
          <w:color w:val="auto"/>
          <w:sz w:val="20"/>
          <w:szCs w:val="20"/>
        </w:rPr>
        <w:t>（十六）其他未列明行业。从业人员300人以下的为中小微型企业。其中，从业人员100人及以上的为中型企业；从业人员10人及以上的为小型企业；从业人员10人以下的为微型企业。</w:t>
      </w:r>
    </w:p>
    <w:p w14:paraId="2F3A0FB7">
      <w:pPr>
        <w:jc w:val="left"/>
        <w:rPr>
          <w:rFonts w:hint="eastAsia" w:ascii="仿宋" w:hAnsi="仿宋" w:eastAsia="仿宋" w:cs="仿宋"/>
          <w:b/>
          <w:color w:val="auto"/>
          <w:sz w:val="20"/>
          <w:szCs w:val="20"/>
        </w:rPr>
      </w:pPr>
    </w:p>
    <w:p w14:paraId="5B2DE472">
      <w:pPr>
        <w:autoSpaceDE w:val="0"/>
        <w:autoSpaceDN w:val="0"/>
        <w:adjustRightInd w:val="0"/>
        <w:spacing w:line="560" w:lineRule="exact"/>
        <w:rPr>
          <w:rFonts w:hint="eastAsia" w:ascii="仿宋" w:hAnsi="仿宋" w:eastAsia="仿宋" w:cs="仿宋"/>
          <w:b/>
          <w:bCs/>
          <w:color w:val="auto"/>
          <w:sz w:val="20"/>
          <w:szCs w:val="20"/>
          <w:lang w:val="zh-CN"/>
        </w:rPr>
      </w:pPr>
      <w:r>
        <w:rPr>
          <w:rFonts w:hint="eastAsia" w:ascii="仿宋" w:hAnsi="仿宋" w:eastAsia="仿宋" w:cs="仿宋"/>
          <w:b/>
          <w:bCs/>
          <w:color w:val="auto"/>
          <w:sz w:val="20"/>
          <w:szCs w:val="20"/>
        </w:rPr>
        <w:br w:type="page"/>
      </w:r>
      <w:r>
        <w:rPr>
          <w:rFonts w:hint="eastAsia" w:ascii="仿宋" w:hAnsi="仿宋" w:eastAsia="仿宋" w:cs="仿宋"/>
          <w:b/>
          <w:bCs/>
          <w:color w:val="auto"/>
          <w:sz w:val="20"/>
          <w:szCs w:val="20"/>
          <w:lang w:val="zh-CN"/>
        </w:rPr>
        <w:t>附件二：</w:t>
      </w:r>
      <w:r>
        <w:rPr>
          <w:rFonts w:hint="eastAsia" w:ascii="仿宋" w:hAnsi="仿宋" w:eastAsia="仿宋" w:cs="仿宋"/>
          <w:b/>
          <w:bCs/>
          <w:color w:val="auto"/>
          <w:sz w:val="20"/>
          <w:szCs w:val="20"/>
        </w:rPr>
        <w:t xml:space="preserve">                     </w:t>
      </w:r>
      <w:r>
        <w:rPr>
          <w:rFonts w:hint="eastAsia" w:ascii="仿宋" w:hAnsi="仿宋" w:eastAsia="仿宋" w:cs="仿宋"/>
          <w:b/>
          <w:bCs/>
          <w:color w:val="auto"/>
          <w:sz w:val="20"/>
          <w:szCs w:val="20"/>
          <w:lang w:val="zh-CN"/>
        </w:rPr>
        <w:t>监狱企业证明文件</w:t>
      </w:r>
    </w:p>
    <w:p w14:paraId="2450A7F7">
      <w:pPr>
        <w:snapToGrid w:val="0"/>
        <w:spacing w:line="360" w:lineRule="auto"/>
        <w:ind w:right="142" w:firstLine="400" w:firstLineChars="200"/>
        <w:jc w:val="left"/>
        <w:rPr>
          <w:rFonts w:hint="eastAsia" w:ascii="仿宋" w:hAnsi="仿宋" w:eastAsia="仿宋" w:cs="仿宋"/>
          <w:color w:val="auto"/>
          <w:sz w:val="20"/>
          <w:szCs w:val="20"/>
        </w:rPr>
      </w:pPr>
    </w:p>
    <w:p w14:paraId="2E8148C4">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4E15D03">
      <w:pPr>
        <w:snapToGrid w:val="0"/>
        <w:spacing w:line="360" w:lineRule="auto"/>
        <w:ind w:right="142" w:firstLine="400" w:firstLineChars="200"/>
        <w:jc w:val="left"/>
        <w:rPr>
          <w:rFonts w:hint="eastAsia" w:ascii="仿宋" w:hAnsi="仿宋" w:eastAsia="仿宋" w:cs="仿宋"/>
          <w:b/>
          <w:color w:val="auto"/>
          <w:kern w:val="0"/>
          <w:sz w:val="20"/>
          <w:szCs w:val="20"/>
        </w:rPr>
      </w:pPr>
      <w:r>
        <w:rPr>
          <w:rFonts w:hint="eastAsia" w:ascii="仿宋" w:hAnsi="仿宋" w:eastAsia="仿宋" w:cs="仿宋"/>
          <w:color w:val="auto"/>
          <w:sz w:val="20"/>
          <w:szCs w:val="20"/>
        </w:rPr>
        <w:t>监狱企业参加政府采购活动时，应当提供由省级以上监狱管理局、戒毒管理局（含新疆生产建设兵团）出具的属于监狱企业的证明文件。</w:t>
      </w:r>
    </w:p>
    <w:p w14:paraId="55BE064A">
      <w:pPr>
        <w:spacing w:line="480" w:lineRule="auto"/>
        <w:jc w:val="center"/>
        <w:rPr>
          <w:rFonts w:hint="eastAsia" w:ascii="仿宋" w:hAnsi="仿宋" w:eastAsia="仿宋" w:cs="仿宋"/>
          <w:b/>
          <w:color w:val="auto"/>
          <w:kern w:val="0"/>
          <w:sz w:val="20"/>
          <w:szCs w:val="20"/>
        </w:rPr>
      </w:pPr>
    </w:p>
    <w:p w14:paraId="3911FE42">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说明：</w:t>
      </w:r>
    </w:p>
    <w:p w14:paraId="4E693716">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1、无格式要求，由出具监狱企业证明的单位自行拟定；</w:t>
      </w:r>
    </w:p>
    <w:p w14:paraId="1D46E2CA">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6ED8AF0">
      <w:pPr>
        <w:spacing w:line="480" w:lineRule="auto"/>
        <w:jc w:val="center"/>
        <w:rPr>
          <w:rFonts w:hint="eastAsia" w:ascii="仿宋" w:hAnsi="仿宋" w:eastAsia="仿宋" w:cs="仿宋"/>
          <w:b/>
          <w:color w:val="auto"/>
          <w:kern w:val="0"/>
          <w:sz w:val="20"/>
          <w:szCs w:val="20"/>
        </w:rPr>
      </w:pPr>
    </w:p>
    <w:p w14:paraId="62133F41">
      <w:pPr>
        <w:spacing w:line="480" w:lineRule="auto"/>
        <w:jc w:val="center"/>
        <w:rPr>
          <w:rFonts w:hint="eastAsia" w:ascii="仿宋" w:hAnsi="仿宋" w:eastAsia="仿宋" w:cs="仿宋"/>
          <w:b/>
          <w:color w:val="auto"/>
          <w:kern w:val="0"/>
          <w:sz w:val="20"/>
          <w:szCs w:val="20"/>
        </w:rPr>
      </w:pPr>
    </w:p>
    <w:p w14:paraId="03C4B0B4">
      <w:pPr>
        <w:spacing w:line="480" w:lineRule="auto"/>
        <w:jc w:val="center"/>
        <w:rPr>
          <w:rFonts w:hint="eastAsia" w:ascii="仿宋" w:hAnsi="仿宋" w:eastAsia="仿宋" w:cs="仿宋"/>
          <w:b/>
          <w:color w:val="auto"/>
          <w:kern w:val="0"/>
          <w:sz w:val="20"/>
          <w:szCs w:val="20"/>
        </w:rPr>
      </w:pPr>
    </w:p>
    <w:p w14:paraId="32EB3294">
      <w:pPr>
        <w:spacing w:line="480" w:lineRule="auto"/>
        <w:jc w:val="center"/>
        <w:rPr>
          <w:rFonts w:hint="eastAsia" w:ascii="仿宋" w:hAnsi="仿宋" w:eastAsia="仿宋" w:cs="仿宋"/>
          <w:b/>
          <w:color w:val="auto"/>
          <w:kern w:val="0"/>
          <w:sz w:val="20"/>
          <w:szCs w:val="20"/>
        </w:rPr>
      </w:pPr>
    </w:p>
    <w:p w14:paraId="68028079">
      <w:pPr>
        <w:spacing w:line="480" w:lineRule="auto"/>
        <w:jc w:val="center"/>
        <w:rPr>
          <w:rFonts w:hint="eastAsia" w:ascii="仿宋" w:hAnsi="仿宋" w:eastAsia="仿宋" w:cs="仿宋"/>
          <w:b/>
          <w:color w:val="auto"/>
          <w:kern w:val="0"/>
          <w:sz w:val="20"/>
          <w:szCs w:val="20"/>
        </w:rPr>
      </w:pPr>
    </w:p>
    <w:p w14:paraId="37FE2303">
      <w:pPr>
        <w:spacing w:line="480" w:lineRule="auto"/>
        <w:jc w:val="center"/>
        <w:rPr>
          <w:rFonts w:hint="eastAsia" w:ascii="仿宋" w:hAnsi="仿宋" w:eastAsia="仿宋" w:cs="仿宋"/>
          <w:b/>
          <w:color w:val="auto"/>
          <w:kern w:val="0"/>
          <w:sz w:val="20"/>
          <w:szCs w:val="20"/>
        </w:rPr>
      </w:pPr>
    </w:p>
    <w:p w14:paraId="7050554A">
      <w:pPr>
        <w:spacing w:line="480" w:lineRule="auto"/>
        <w:jc w:val="center"/>
        <w:rPr>
          <w:rFonts w:hint="eastAsia" w:ascii="仿宋" w:hAnsi="仿宋" w:eastAsia="仿宋" w:cs="仿宋"/>
          <w:b/>
          <w:color w:val="auto"/>
          <w:kern w:val="0"/>
          <w:sz w:val="20"/>
          <w:szCs w:val="20"/>
        </w:rPr>
      </w:pPr>
    </w:p>
    <w:p w14:paraId="6884F633">
      <w:pPr>
        <w:rPr>
          <w:rFonts w:hint="eastAsia" w:ascii="仿宋" w:hAnsi="仿宋" w:eastAsia="仿宋" w:cs="仿宋"/>
          <w:b/>
          <w:bCs/>
          <w:color w:val="auto"/>
          <w:sz w:val="20"/>
          <w:szCs w:val="20"/>
        </w:rPr>
      </w:pPr>
      <w:r>
        <w:rPr>
          <w:rFonts w:hint="eastAsia" w:ascii="仿宋" w:hAnsi="仿宋" w:eastAsia="仿宋" w:cs="仿宋"/>
          <w:b/>
          <w:bCs/>
          <w:color w:val="auto"/>
          <w:sz w:val="20"/>
          <w:szCs w:val="20"/>
        </w:rPr>
        <w:br w:type="page"/>
      </w:r>
    </w:p>
    <w:p w14:paraId="0932AEB9">
      <w:pPr>
        <w:spacing w:line="520" w:lineRule="exact"/>
        <w:jc w:val="center"/>
        <w:rPr>
          <w:rFonts w:hint="eastAsia" w:ascii="仿宋" w:hAnsi="仿宋" w:eastAsia="仿宋" w:cs="仿宋"/>
          <w:b/>
          <w:bCs/>
          <w:color w:val="auto"/>
          <w:sz w:val="20"/>
          <w:szCs w:val="20"/>
          <w:lang w:val="zh-CN"/>
        </w:rPr>
      </w:pPr>
      <w:r>
        <w:rPr>
          <w:rFonts w:hint="eastAsia" w:ascii="仿宋" w:hAnsi="仿宋" w:eastAsia="仿宋" w:cs="仿宋"/>
          <w:b/>
          <w:bCs/>
          <w:color w:val="auto"/>
          <w:sz w:val="20"/>
          <w:szCs w:val="20"/>
        </w:rPr>
        <w:t>附件</w:t>
      </w:r>
      <w:r>
        <w:rPr>
          <w:rFonts w:hint="eastAsia" w:ascii="仿宋" w:hAnsi="仿宋" w:eastAsia="仿宋" w:cs="仿宋"/>
          <w:b/>
          <w:bCs/>
          <w:color w:val="auto"/>
          <w:sz w:val="20"/>
          <w:szCs w:val="20"/>
          <w:lang w:val="en-US" w:eastAsia="zh-CN"/>
        </w:rPr>
        <w:t>三</w:t>
      </w:r>
      <w:r>
        <w:rPr>
          <w:rFonts w:hint="eastAsia" w:ascii="仿宋" w:hAnsi="仿宋" w:eastAsia="仿宋" w:cs="仿宋"/>
          <w:b/>
          <w:bCs/>
          <w:color w:val="auto"/>
          <w:sz w:val="20"/>
          <w:szCs w:val="20"/>
        </w:rPr>
        <w:t xml:space="preserve">：  </w:t>
      </w:r>
      <w:r>
        <w:rPr>
          <w:rFonts w:hint="eastAsia" w:ascii="仿宋" w:hAnsi="仿宋" w:eastAsia="仿宋" w:cs="仿宋"/>
          <w:b/>
          <w:bCs/>
          <w:color w:val="auto"/>
          <w:sz w:val="20"/>
          <w:szCs w:val="20"/>
          <w:lang w:val="zh-CN"/>
        </w:rPr>
        <w:t>残疾人福利性单位证明文件</w:t>
      </w:r>
    </w:p>
    <w:p w14:paraId="6E6D43E9">
      <w:pPr>
        <w:pStyle w:val="7"/>
        <w:spacing w:line="336" w:lineRule="auto"/>
        <w:ind w:firstLine="400" w:firstLineChars="200"/>
        <w:rPr>
          <w:rFonts w:hint="eastAsia" w:ascii="仿宋" w:hAnsi="仿宋" w:eastAsia="仿宋" w:cs="仿宋"/>
          <w:bCs/>
          <w:color w:val="auto"/>
          <w:kern w:val="2"/>
          <w:sz w:val="20"/>
          <w:szCs w:val="20"/>
          <w:lang w:val="zh-CN"/>
        </w:rPr>
      </w:pPr>
      <w:r>
        <w:rPr>
          <w:rFonts w:hint="eastAsia" w:ascii="仿宋" w:hAnsi="仿宋" w:eastAsia="仿宋" w:cs="仿宋"/>
          <w:bCs/>
          <w:color w:val="auto"/>
          <w:kern w:val="2"/>
          <w:sz w:val="20"/>
          <w:szCs w:val="20"/>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仿宋" w:hAnsi="仿宋" w:eastAsia="仿宋" w:cs="仿宋"/>
          <w:bCs/>
          <w:color w:val="auto"/>
          <w:kern w:val="2"/>
          <w:sz w:val="20"/>
          <w:szCs w:val="20"/>
          <w:u w:val="single"/>
        </w:rPr>
        <w:t xml:space="preserve">           </w:t>
      </w:r>
      <w:r>
        <w:rPr>
          <w:rFonts w:hint="eastAsia" w:ascii="仿宋" w:hAnsi="仿宋" w:eastAsia="仿宋" w:cs="仿宋"/>
          <w:bCs/>
          <w:color w:val="auto"/>
          <w:kern w:val="2"/>
          <w:sz w:val="20"/>
          <w:szCs w:val="20"/>
          <w:lang w:val="zh-CN"/>
        </w:rPr>
        <w:t>单位的</w:t>
      </w:r>
      <w:r>
        <w:rPr>
          <w:rFonts w:hint="eastAsia" w:ascii="仿宋" w:hAnsi="仿宋" w:eastAsia="仿宋" w:cs="仿宋"/>
          <w:bCs/>
          <w:color w:val="auto"/>
          <w:kern w:val="2"/>
          <w:sz w:val="20"/>
          <w:szCs w:val="20"/>
          <w:u w:val="single"/>
        </w:rPr>
        <w:t xml:space="preserve">           </w:t>
      </w:r>
      <w:r>
        <w:rPr>
          <w:rFonts w:hint="eastAsia" w:ascii="仿宋" w:hAnsi="仿宋" w:eastAsia="仿宋" w:cs="仿宋"/>
          <w:bCs/>
          <w:color w:val="auto"/>
          <w:kern w:val="2"/>
          <w:sz w:val="20"/>
          <w:szCs w:val="20"/>
          <w:u w:val="single"/>
          <w:lang w:val="zh-CN"/>
        </w:rPr>
        <w:t>项目</w:t>
      </w:r>
      <w:r>
        <w:rPr>
          <w:rFonts w:hint="eastAsia" w:ascii="仿宋" w:hAnsi="仿宋" w:eastAsia="仿宋" w:cs="仿宋"/>
          <w:bCs/>
          <w:color w:val="auto"/>
          <w:kern w:val="2"/>
          <w:sz w:val="20"/>
          <w:szCs w:val="20"/>
          <w:lang w:val="zh-CN"/>
        </w:rPr>
        <w:t>采购活动提供本单位制造的货物（由本单位承担工程/提供服务），或者提供其他残疾人福利性单位制造的货物（不包括使用非残疾人福利性单位注册商标的货物）。</w:t>
      </w:r>
    </w:p>
    <w:p w14:paraId="654C6CEB">
      <w:pPr>
        <w:pStyle w:val="7"/>
        <w:spacing w:line="336" w:lineRule="auto"/>
        <w:ind w:firstLine="400" w:firstLineChars="200"/>
        <w:rPr>
          <w:rFonts w:hint="eastAsia" w:ascii="仿宋" w:hAnsi="仿宋" w:eastAsia="仿宋" w:cs="仿宋"/>
          <w:bCs/>
          <w:color w:val="auto"/>
          <w:kern w:val="2"/>
          <w:sz w:val="20"/>
          <w:szCs w:val="20"/>
          <w:lang w:val="zh-CN"/>
        </w:rPr>
      </w:pPr>
      <w:r>
        <w:rPr>
          <w:rFonts w:hint="eastAsia" w:ascii="仿宋" w:hAnsi="仿宋" w:eastAsia="仿宋" w:cs="仿宋"/>
          <w:bCs/>
          <w:color w:val="auto"/>
          <w:kern w:val="2"/>
          <w:sz w:val="20"/>
          <w:szCs w:val="20"/>
          <w:lang w:val="zh-CN"/>
        </w:rPr>
        <w:t>本单位对上述声明的真实性负责。如有虚假，将依法承担相应责任。</w:t>
      </w:r>
    </w:p>
    <w:p w14:paraId="65E1AC38">
      <w:pPr>
        <w:pStyle w:val="7"/>
        <w:spacing w:line="336" w:lineRule="auto"/>
        <w:ind w:firstLine="400" w:firstLineChars="200"/>
        <w:rPr>
          <w:rFonts w:hint="eastAsia" w:ascii="仿宋" w:hAnsi="仿宋" w:eastAsia="仿宋" w:cs="仿宋"/>
          <w:bCs/>
          <w:color w:val="auto"/>
          <w:kern w:val="2"/>
          <w:sz w:val="20"/>
          <w:szCs w:val="20"/>
          <w:lang w:val="zh-CN"/>
        </w:rPr>
      </w:pPr>
    </w:p>
    <w:p w14:paraId="0DD5F6EF">
      <w:pPr>
        <w:pStyle w:val="7"/>
        <w:spacing w:line="336" w:lineRule="auto"/>
        <w:ind w:firstLine="400" w:firstLineChars="200"/>
        <w:rPr>
          <w:rFonts w:hint="eastAsia" w:ascii="仿宋" w:hAnsi="仿宋" w:eastAsia="仿宋" w:cs="仿宋"/>
          <w:bCs/>
          <w:color w:val="auto"/>
          <w:kern w:val="2"/>
          <w:sz w:val="20"/>
          <w:szCs w:val="20"/>
          <w:lang w:val="zh-CN"/>
        </w:rPr>
      </w:pPr>
    </w:p>
    <w:p w14:paraId="4F384F4D">
      <w:pPr>
        <w:pStyle w:val="7"/>
        <w:spacing w:line="336" w:lineRule="auto"/>
        <w:ind w:firstLine="400" w:firstLineChars="200"/>
        <w:jc w:val="center"/>
        <w:rPr>
          <w:rFonts w:hint="eastAsia" w:ascii="仿宋" w:hAnsi="仿宋" w:eastAsia="仿宋" w:cs="仿宋"/>
          <w:bCs/>
          <w:color w:val="auto"/>
          <w:kern w:val="2"/>
          <w:sz w:val="20"/>
          <w:szCs w:val="20"/>
          <w:lang w:val="zh-CN"/>
        </w:rPr>
      </w:pPr>
      <w:r>
        <w:rPr>
          <w:rFonts w:hint="eastAsia" w:ascii="仿宋" w:hAnsi="仿宋" w:eastAsia="仿宋" w:cs="仿宋"/>
          <w:bCs/>
          <w:color w:val="auto"/>
          <w:kern w:val="2"/>
          <w:sz w:val="20"/>
          <w:szCs w:val="20"/>
        </w:rPr>
        <w:t xml:space="preserve">          </w:t>
      </w:r>
      <w:r>
        <w:rPr>
          <w:rFonts w:hint="eastAsia" w:ascii="仿宋" w:hAnsi="仿宋" w:eastAsia="仿宋" w:cs="仿宋"/>
          <w:bCs/>
          <w:color w:val="auto"/>
          <w:kern w:val="2"/>
          <w:sz w:val="20"/>
          <w:szCs w:val="20"/>
          <w:lang w:val="zh-CN"/>
        </w:rPr>
        <w:t>单位名称（盖章）：</w:t>
      </w:r>
    </w:p>
    <w:p w14:paraId="020C1067">
      <w:pPr>
        <w:pStyle w:val="7"/>
        <w:spacing w:line="336" w:lineRule="auto"/>
        <w:ind w:firstLine="400" w:firstLineChars="200"/>
        <w:jc w:val="center"/>
        <w:rPr>
          <w:rFonts w:hint="eastAsia" w:ascii="仿宋" w:hAnsi="仿宋" w:eastAsia="仿宋" w:cs="仿宋"/>
          <w:color w:val="auto"/>
          <w:sz w:val="20"/>
          <w:szCs w:val="20"/>
        </w:rPr>
      </w:pPr>
      <w:r>
        <w:rPr>
          <w:rFonts w:hint="eastAsia" w:ascii="仿宋" w:hAnsi="仿宋" w:eastAsia="仿宋" w:cs="仿宋"/>
          <w:bCs/>
          <w:color w:val="auto"/>
          <w:kern w:val="2"/>
          <w:sz w:val="20"/>
          <w:szCs w:val="20"/>
          <w:lang w:val="zh-CN"/>
        </w:rPr>
        <w:t>日  期：</w:t>
      </w:r>
    </w:p>
    <w:p w14:paraId="5F6E0487">
      <w:pPr>
        <w:tabs>
          <w:tab w:val="left" w:pos="4860"/>
        </w:tabs>
        <w:spacing w:line="588" w:lineRule="exact"/>
        <w:ind w:right="1560" w:firstLine="424" w:firstLineChars="200"/>
        <w:jc w:val="center"/>
        <w:rPr>
          <w:rFonts w:hint="eastAsia" w:ascii="仿宋" w:hAnsi="仿宋" w:eastAsia="仿宋" w:cs="仿宋"/>
          <w:color w:val="auto"/>
          <w:spacing w:val="6"/>
          <w:sz w:val="20"/>
          <w:szCs w:val="20"/>
        </w:rPr>
      </w:pPr>
    </w:p>
    <w:p w14:paraId="2CDBA4C1">
      <w:pPr>
        <w:spacing w:line="560" w:lineRule="exact"/>
        <w:ind w:firstLine="300" w:firstLineChars="150"/>
        <w:jc w:val="left"/>
        <w:rPr>
          <w:rFonts w:hint="eastAsia" w:ascii="仿宋" w:hAnsi="仿宋" w:eastAsia="仿宋" w:cs="仿宋"/>
          <w:b/>
          <w:color w:val="auto"/>
          <w:sz w:val="20"/>
          <w:szCs w:val="20"/>
        </w:rPr>
      </w:pPr>
      <w:r>
        <w:rPr>
          <w:rFonts w:hint="eastAsia" w:ascii="仿宋" w:hAnsi="仿宋" w:eastAsia="仿宋" w:cs="仿宋"/>
          <w:color w:val="auto"/>
          <w:kern w:val="0"/>
          <w:sz w:val="20"/>
          <w:szCs w:val="20"/>
        </w:rPr>
        <w:t>说明：</w:t>
      </w:r>
    </w:p>
    <w:p w14:paraId="43B523D6">
      <w:pPr>
        <w:pStyle w:val="7"/>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1、供应商应仔细阅读《财政部 民政部 中国残疾人联合会关于促进残疾人就业政府采购政策的通知》，并如实填写本表，符合条件的供应商未按上述要求提供、填写的，评审时不予以考虑。</w:t>
      </w:r>
    </w:p>
    <w:p w14:paraId="364B00A8">
      <w:r>
        <w:rPr>
          <w:rFonts w:hint="eastAsia" w:ascii="仿宋" w:hAnsi="仿宋" w:eastAsia="仿宋" w:cs="仿宋"/>
          <w:color w:val="auto"/>
          <w:sz w:val="20"/>
          <w:szCs w:val="20"/>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4419CE"/>
    <w:rsid w:val="67441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1"/>
    <w:basedOn w:val="1"/>
    <w:next w:val="4"/>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3"/>
    <w:next w:val="1"/>
    <w:qFormat/>
    <w:uiPriority w:val="0"/>
    <w:pPr>
      <w:keepNext/>
      <w:keepLines/>
      <w:spacing w:before="260" w:after="260" w:line="500" w:lineRule="exact"/>
      <w:outlineLvl w:val="1"/>
    </w:pPr>
    <w:rPr>
      <w:rFonts w:ascii="Arial" w:hAnsi="Arial" w:eastAsia="黑体"/>
      <w:b w:val="0"/>
      <w:sz w:val="28"/>
      <w:szCs w:val="20"/>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spacing w:val="4"/>
      <w:sz w:val="84"/>
    </w:rPr>
  </w:style>
  <w:style w:type="paragraph" w:styleId="4">
    <w:name w:val="No Spacing"/>
    <w:basedOn w:val="1"/>
    <w:qFormat/>
    <w:uiPriority w:val="1"/>
    <w:pPr>
      <w:spacing w:line="300" w:lineRule="auto"/>
    </w:pPr>
    <w:rPr>
      <w:rFonts w:ascii="宋体" w:hAnsi="宋体"/>
      <w:color w:val="000000"/>
      <w:sz w:val="21"/>
      <w:szCs w:val="21"/>
    </w:rPr>
  </w:style>
  <w:style w:type="paragraph" w:styleId="6">
    <w:name w:val="Normal Indent"/>
    <w:basedOn w:val="1"/>
    <w:qFormat/>
    <w:uiPriority w:val="0"/>
    <w:pPr>
      <w:ind w:firstLine="420"/>
    </w:pPr>
  </w:style>
  <w:style w:type="paragraph" w:styleId="7">
    <w:name w:val="Plain Text"/>
    <w:basedOn w:val="1"/>
    <w:qFormat/>
    <w:uiPriority w:val="0"/>
    <w:rPr>
      <w:rFonts w:ascii="宋体" w:hAnsi="Courier New"/>
      <w:kern w:val="0"/>
      <w:sz w:val="20"/>
    </w:rPr>
  </w:style>
  <w:style w:type="paragraph" w:customStyle="1" w:styleId="10">
    <w:name w:val="Char1"/>
    <w:basedOn w:val="1"/>
    <w:qFormat/>
    <w:uiPriority w:val="0"/>
    <w:rPr>
      <w:sz w:val="21"/>
      <w:szCs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2025-11-05T03:04:00Z</dcterms:created>
  <dc:creator>宋璟雯</dc:creator>
  <cp:lastModifiedBy>宋璟雯</cp:lastModifiedBy>
  <dcterms:modified xsi:type="dcterms:W3CDTF">2025-11-05T03:05:07Z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52E699FE5CDB45E786F68F788122DE2E_11</vt:lpwstr>
  </property>
  <property fmtid="{D5CDD505-2E9C-101B-9397-08002B2CF9AE}" pid="4" name="KSOTemplateDocerSaveRecord">
    <vt:lpwstr>eyJoZGlkIjoiYzY3YWNkOWRmMzdkMWY0ODgxYzQ3M2FiOTAxMTEzOTYiLCJ1c2VySWQiOiIxNDUxODIyODU0In0=</vt:lpwstr>
  </property>
</Properties>
</file>