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版本号：2025-HXCT-12820251203001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中医药传承创新示范试点中医优势重点专科第三批医疗设备项目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2025-HXCT-128</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中医药传承创新示范试点中医优势重点专科第三批医疗设备项目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中医药传承创新示范试点中医优势重点专科第三批医疗设备项目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中医药传承创新示范试点中医优势重点专科第三批医疗设备采购（其中血液透析机(单泵)2台；血液透析滤过机(双泵 泵)2台）；电子喉镜及成像系统（耳鼻喉内窥镜系统）1套，具体采购要求详见项目采购需求。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1、有效的资格主体证明：供应商应为具有独立承担民事责任能力的法人或其他组织，提供法人或者其他组织的营业执照 等证明文件，自然人的身份证明。供应商需在项目电子化交易系统中按要求提供相关证明材料并进行电子签章</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3、财务状况报告：提供经审计的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rFonts w:ascii="仿宋_GB2312" w:hAnsi="仿宋_GB2312" w:cs="仿宋_GB2312" w:eastAsia="仿宋_GB2312"/>
        </w:rPr>
        <w:t>4、社会保障资金缴纳证明：提供2024年12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rFonts w:ascii="仿宋_GB2312" w:hAnsi="仿宋_GB2312" w:cs="仿宋_GB2312" w:eastAsia="仿宋_GB2312"/>
        </w:rPr>
        <w:t>5、税收缴纳证明：提供2025年12月至今任意一个月的纳税证明或税务机关开具的完税证明，依法免税的单位应提供相关证明材料；供应商需在项目电子化交易系统中按要求提供相关证明材料并进行电子签章。</w:t>
      </w:r>
    </w:p>
    <w:p>
      <w:pPr>
        <w:pStyle w:val="null3"/>
      </w:pPr>
      <w:r>
        <w:rPr>
          <w:rFonts w:ascii="仿宋_GB2312" w:hAnsi="仿宋_GB2312" w:cs="仿宋_GB2312" w:eastAsia="仿宋_GB2312"/>
        </w:rPr>
        <w:t>6、信用记录查询：供应商不得为“信用中国”网站（www.creditchina.gov.cn）被列入“失信被执行人”“重大税收违法案件当事人名单”的供应商，不得为“中国政府采购网”(www.ccgp.gov.cn)被列入“政府采购严重违法失信行为记录名单”的供应商。以代理机构开标当天在相关网站查询结果为准。</w:t>
      </w:r>
    </w:p>
    <w:p>
      <w:pPr>
        <w:pStyle w:val="null3"/>
      </w:pPr>
      <w:r>
        <w:rPr>
          <w:rFonts w:ascii="仿宋_GB2312" w:hAnsi="仿宋_GB2312" w:cs="仿宋_GB2312" w:eastAsia="仿宋_GB2312"/>
        </w:rPr>
        <w:t>7、无重大违法记录声明：参加政府采购活动前三年内，在经营活动中没有重大违法记录：参加政府采购活动前三年内，在经营活动中没有重大违法记录提供书面声明；供应商需在项目电子化交易系统中按要求提供相关证明材料并进行电子签章。</w:t>
      </w:r>
    </w:p>
    <w:p>
      <w:pPr>
        <w:pStyle w:val="null3"/>
      </w:pPr>
      <w:r>
        <w:rPr>
          <w:rFonts w:ascii="仿宋_GB2312" w:hAnsi="仿宋_GB2312" w:cs="仿宋_GB2312" w:eastAsia="仿宋_GB2312"/>
        </w:rPr>
        <w:t>8、具有履行合同所必需的设备和专业技术能力：提供书面声明，包括声明具有履行合同所必需的设备和专业技术能力；</w:t>
      </w:r>
    </w:p>
    <w:p>
      <w:pPr>
        <w:pStyle w:val="null3"/>
      </w:pPr>
      <w:r>
        <w:rPr>
          <w:rFonts w:ascii="仿宋_GB2312" w:hAnsi="仿宋_GB2312" w:cs="仿宋_GB2312" w:eastAsia="仿宋_GB2312"/>
        </w:rPr>
        <w:t>9、医疗器械生产或经营资质证明：投标产品中如有医疗器械，投标供应商须具备以下资质要求：（1）供应商为经销商的应出具医疗器械经营许可证或医疗器械经营备案凭证（投标产品须在其经营范围内），投标产品属于医疗设备的提供医疗器械注册证或或医疗器械备案凭证；（2）供应商为制造厂家应出具医疗器械生产许可证或医疗器械生产备案凭证（投标产品须在其生产范围内）、投标产品属于医疗设备的提供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029-89605595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和国家发改委办公厅颁发的《关于招标代理服务收费有关问题的通知》（发改办价格【2003】857号）文件规定标准向中标人收取招标代理服务费。 账户名称：华夏城投项目管理有限公司 开 户 行：工商银行延安南关支行 账 号：2609080309024803489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联系人：薛梅梅</w:t>
      </w:r>
    </w:p>
    <w:p>
      <w:pPr>
        <w:pStyle w:val="null3"/>
      </w:pPr>
      <w:r>
        <w:rPr>
          <w:rFonts w:ascii="仿宋_GB2312" w:hAnsi="仿宋_GB2312" w:cs="仿宋_GB2312" w:eastAsia="仿宋_GB2312"/>
        </w:rPr>
        <w:t>联系电话：029-89605595</w:t>
      </w:r>
    </w:p>
    <w:p>
      <w:pPr>
        <w:pStyle w:val="null3"/>
      </w:pPr>
      <w:r>
        <w:rPr>
          <w:rFonts w:ascii="仿宋_GB2312" w:hAnsi="仿宋_GB2312" w:cs="仿宋_GB2312" w:eastAsia="仿宋_GB2312"/>
        </w:rPr>
        <w:t>地址：西安市经济技术开发区凤城七路长和国际D座26楼</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中医药传承创新示范试点中医优势重点专科第三批医疗设备采购（其中血液透析机(单泵)2台；血液透析滤过机(双泵泵)2台）；电子喉镜及成像系统（耳鼻喉内窥镜系统）1套，具体采购要求详见项目采购需求。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1,272,000.00</w:t>
      </w:r>
    </w:p>
    <w:p>
      <w:pPr>
        <w:pStyle w:val="null3"/>
      </w:pPr>
      <w:r>
        <w:rPr>
          <w:rFonts w:ascii="仿宋_GB2312" w:hAnsi="仿宋_GB2312" w:cs="仿宋_GB2312" w:eastAsia="仿宋_GB2312"/>
        </w:rPr>
        <w:t>采购包最高限价（元）: 1,272,000.00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血液透析机（单泵）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342,000.00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血液透析滤过机（双泵）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电子喉镜及成像系统（耳鼻喉内窥镜系统）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标的名称：血液透析机（单泵）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一、标准配置</w:t>
            </w:r>
          </w:p>
          <w:p>
            <w:pPr>
              <w:pStyle w:val="null3"/>
              <w:ind w:firstLine="480"/>
              <w:jc w:val="left"/>
            </w:pPr>
            <w:r>
              <w:rPr>
                <w:rFonts w:ascii="仿宋_GB2312" w:hAnsi="仿宋_GB2312" w:cs="仿宋_GB2312" w:eastAsia="仿宋_GB2312"/>
                <w:sz w:val="24"/>
              </w:rPr>
              <w:t>1.支持血液透析、单纯超滤和序贯透析治疗模式。</w:t>
            </w:r>
          </w:p>
          <w:p>
            <w:pPr>
              <w:pStyle w:val="null3"/>
              <w:ind w:firstLine="480"/>
              <w:jc w:val="left"/>
            </w:pPr>
            <w:r>
              <w:rPr>
                <w:rFonts w:ascii="仿宋_GB2312" w:hAnsi="仿宋_GB2312" w:cs="仿宋_GB2312" w:eastAsia="仿宋_GB2312"/>
                <w:sz w:val="24"/>
              </w:rPr>
              <w:t>2.采用复式泵加脱水泵的平衡与脱水控制系统。</w:t>
            </w:r>
          </w:p>
          <w:p>
            <w:pPr>
              <w:pStyle w:val="null3"/>
              <w:ind w:firstLine="480"/>
              <w:jc w:val="left"/>
            </w:pPr>
            <w:r>
              <w:rPr>
                <w:rFonts w:ascii="仿宋_GB2312" w:hAnsi="仿宋_GB2312" w:cs="仿宋_GB2312" w:eastAsia="仿宋_GB2312"/>
                <w:sz w:val="24"/>
              </w:rPr>
              <w:t>3.在泵和电磁阀上配置专门的电极，进行动作监视。</w:t>
            </w:r>
          </w:p>
          <w:p>
            <w:pPr>
              <w:pStyle w:val="null3"/>
              <w:ind w:firstLine="480"/>
              <w:jc w:val="left"/>
            </w:pPr>
            <w:r>
              <w:rPr>
                <w:rFonts w:ascii="仿宋_GB2312" w:hAnsi="仿宋_GB2312" w:cs="仿宋_GB2312" w:eastAsia="仿宋_GB2312"/>
                <w:sz w:val="24"/>
              </w:rPr>
              <w:t>4.≥15英寸彩色液晶显示器，触摸屏操作，可旋转，全中文操作系统。</w:t>
            </w:r>
          </w:p>
          <w:p>
            <w:pPr>
              <w:pStyle w:val="null3"/>
              <w:ind w:firstLine="480"/>
              <w:jc w:val="left"/>
            </w:pPr>
            <w:r>
              <w:rPr>
                <w:rFonts w:ascii="仿宋_GB2312" w:hAnsi="仿宋_GB2312" w:cs="仿宋_GB2312" w:eastAsia="仿宋_GB2312"/>
                <w:sz w:val="24"/>
              </w:rPr>
              <w:t>5.具有报警指示灯。</w:t>
            </w:r>
          </w:p>
          <w:p>
            <w:pPr>
              <w:pStyle w:val="null3"/>
              <w:ind w:firstLine="480"/>
              <w:jc w:val="left"/>
            </w:pPr>
            <w:r>
              <w:rPr>
                <w:rFonts w:ascii="仿宋_GB2312" w:hAnsi="仿宋_GB2312" w:cs="仿宋_GB2312" w:eastAsia="仿宋_GB2312"/>
                <w:sz w:val="24"/>
              </w:rPr>
              <w:t>6.具有双透析液过滤器组件，透析液经过双重过滤。</w:t>
            </w:r>
          </w:p>
          <w:p>
            <w:pPr>
              <w:pStyle w:val="null3"/>
              <w:ind w:firstLine="480"/>
              <w:jc w:val="left"/>
            </w:pPr>
            <w:r>
              <w:rPr>
                <w:rFonts w:ascii="仿宋_GB2312" w:hAnsi="仿宋_GB2312" w:cs="仿宋_GB2312" w:eastAsia="仿宋_GB2312"/>
                <w:sz w:val="24"/>
              </w:rPr>
              <w:t>7.具有监测泵前动脉压、静脉压、跨膜压的功能。</w:t>
            </w:r>
          </w:p>
          <w:p>
            <w:pPr>
              <w:pStyle w:val="null3"/>
              <w:ind w:firstLine="480"/>
              <w:jc w:val="left"/>
            </w:pPr>
            <w:r>
              <w:rPr>
                <w:rFonts w:ascii="仿宋_GB2312" w:hAnsi="仿宋_GB2312" w:cs="仿宋_GB2312" w:eastAsia="仿宋_GB2312"/>
                <w:sz w:val="24"/>
              </w:rPr>
              <w:t>8.具有肝素泵，可设定快速注入，兼容不同规格注射器。</w:t>
            </w:r>
          </w:p>
          <w:p>
            <w:pPr>
              <w:pStyle w:val="null3"/>
              <w:ind w:firstLine="480"/>
              <w:jc w:val="left"/>
            </w:pPr>
            <w:r>
              <w:rPr>
                <w:rFonts w:ascii="仿宋_GB2312" w:hAnsi="仿宋_GB2312" w:cs="仿宋_GB2312" w:eastAsia="仿宋_GB2312"/>
                <w:sz w:val="24"/>
              </w:rPr>
              <w:t>9.光电式红绿双色漏血检测功能。</w:t>
            </w:r>
          </w:p>
          <w:p>
            <w:pPr>
              <w:pStyle w:val="null3"/>
              <w:ind w:firstLine="480"/>
              <w:jc w:val="left"/>
            </w:pPr>
            <w:r>
              <w:rPr>
                <w:rFonts w:ascii="仿宋_GB2312" w:hAnsi="仿宋_GB2312" w:cs="仿宋_GB2312" w:eastAsia="仿宋_GB2312"/>
                <w:sz w:val="24"/>
              </w:rPr>
              <w:t>10.具有≥2个气泡检测器、≥2个管路检测器、</w:t>
            </w:r>
          </w:p>
          <w:p>
            <w:pPr>
              <w:pStyle w:val="null3"/>
              <w:ind w:firstLine="480"/>
              <w:jc w:val="left"/>
            </w:pPr>
            <w:r>
              <w:rPr>
                <w:rFonts w:ascii="仿宋_GB2312" w:hAnsi="仿宋_GB2312" w:cs="仿宋_GB2312" w:eastAsia="仿宋_GB2312"/>
                <w:sz w:val="24"/>
              </w:rPr>
              <w:t>11.≥2个血液判别器</w:t>
            </w:r>
          </w:p>
          <w:p>
            <w:pPr>
              <w:pStyle w:val="null3"/>
              <w:ind w:firstLine="480"/>
              <w:jc w:val="left"/>
            </w:pPr>
            <w:r>
              <w:rPr>
                <w:rFonts w:ascii="仿宋_GB2312" w:hAnsi="仿宋_GB2312" w:cs="仿宋_GB2312" w:eastAsia="仿宋_GB2312"/>
                <w:sz w:val="24"/>
              </w:rPr>
              <w:t>12.具有</w:t>
            </w:r>
            <w:r>
              <w:rPr>
                <w:rFonts w:ascii="仿宋_GB2312" w:hAnsi="仿宋_GB2312" w:cs="仿宋_GB2312" w:eastAsia="仿宋_GB2312"/>
                <w:sz w:val="24"/>
              </w:rPr>
              <w:t>≥1个静脉夹</w:t>
            </w:r>
          </w:p>
          <w:p>
            <w:pPr>
              <w:pStyle w:val="null3"/>
              <w:ind w:firstLine="480"/>
              <w:jc w:val="left"/>
            </w:pPr>
            <w:r>
              <w:rPr>
                <w:rFonts w:ascii="仿宋_GB2312" w:hAnsi="仿宋_GB2312" w:cs="仿宋_GB2312" w:eastAsia="仿宋_GB2312"/>
                <w:sz w:val="24"/>
              </w:rPr>
              <w:t>13.具有</w:t>
            </w:r>
            <w:r>
              <w:rPr>
                <w:rFonts w:ascii="仿宋_GB2312" w:hAnsi="仿宋_GB2312" w:cs="仿宋_GB2312" w:eastAsia="仿宋_GB2312"/>
                <w:sz w:val="24"/>
              </w:rPr>
              <w:t>≥1个动脉夹。</w:t>
            </w:r>
          </w:p>
          <w:p>
            <w:pPr>
              <w:pStyle w:val="null3"/>
              <w:ind w:firstLine="480"/>
              <w:jc w:val="left"/>
            </w:pPr>
            <w:r>
              <w:rPr>
                <w:rFonts w:ascii="仿宋_GB2312" w:hAnsi="仿宋_GB2312" w:cs="仿宋_GB2312" w:eastAsia="仿宋_GB2312"/>
                <w:sz w:val="24"/>
              </w:rPr>
              <w:t>14.具有个性化治疗曲线，至少包括透析液浓度、碳酸氢盐浓度和超滤曲线。</w:t>
            </w:r>
          </w:p>
          <w:p>
            <w:pPr>
              <w:pStyle w:val="null3"/>
              <w:ind w:firstLine="480"/>
              <w:jc w:val="left"/>
            </w:pPr>
            <w:r>
              <w:rPr>
                <w:rFonts w:ascii="仿宋_GB2312" w:hAnsi="仿宋_GB2312" w:cs="仿宋_GB2312" w:eastAsia="仿宋_GB2312"/>
                <w:sz w:val="24"/>
              </w:rPr>
              <w:t>15.先吸B液后吸A液，透析液浓度和B液浓度可单独监测并控制。</w:t>
            </w:r>
          </w:p>
          <w:p>
            <w:pPr>
              <w:pStyle w:val="null3"/>
              <w:ind w:firstLine="480"/>
              <w:jc w:val="left"/>
            </w:pPr>
            <w:r>
              <w:rPr>
                <w:rFonts w:ascii="仿宋_GB2312" w:hAnsi="仿宋_GB2312" w:cs="仿宋_GB2312" w:eastAsia="仿宋_GB2312"/>
                <w:sz w:val="24"/>
              </w:rPr>
              <w:t>16.具有预冲液联机排放功能。</w:t>
            </w:r>
          </w:p>
          <w:p>
            <w:pPr>
              <w:pStyle w:val="null3"/>
              <w:ind w:firstLine="480"/>
              <w:jc w:val="left"/>
            </w:pPr>
            <w:r>
              <w:rPr>
                <w:rFonts w:ascii="仿宋_GB2312" w:hAnsi="仿宋_GB2312" w:cs="仿宋_GB2312" w:eastAsia="仿宋_GB2312"/>
                <w:sz w:val="24"/>
              </w:rPr>
              <w:t xml:space="preserve">17.具备药液消毒和热消毒，消毒脱钙一体化完成功能。  </w:t>
            </w:r>
          </w:p>
          <w:p>
            <w:pPr>
              <w:pStyle w:val="null3"/>
              <w:ind w:firstLine="480"/>
              <w:jc w:val="left"/>
            </w:pPr>
            <w:r>
              <w:rPr>
                <w:rFonts w:ascii="仿宋_GB2312" w:hAnsi="仿宋_GB2312" w:cs="仿宋_GB2312" w:eastAsia="仿宋_GB2312"/>
                <w:sz w:val="24"/>
              </w:rPr>
              <w:t>18.支持在线的预冲、回血和紧急定容补液。</w:t>
            </w:r>
          </w:p>
          <w:p>
            <w:pPr>
              <w:pStyle w:val="null3"/>
              <w:ind w:firstLine="480"/>
              <w:jc w:val="left"/>
            </w:pPr>
            <w:r>
              <w:rPr>
                <w:rFonts w:ascii="仿宋_GB2312" w:hAnsi="仿宋_GB2312" w:cs="仿宋_GB2312" w:eastAsia="仿宋_GB2312"/>
                <w:sz w:val="24"/>
              </w:rPr>
              <w:t>19.配置后备电池组件，支持血泵运转和安全监测。</w:t>
            </w:r>
          </w:p>
          <w:p>
            <w:pPr>
              <w:pStyle w:val="null3"/>
              <w:ind w:firstLine="480"/>
              <w:jc w:val="left"/>
            </w:pPr>
            <w:r>
              <w:rPr>
                <w:rFonts w:ascii="仿宋_GB2312" w:hAnsi="仿宋_GB2312" w:cs="仿宋_GB2312" w:eastAsia="仿宋_GB2312"/>
                <w:sz w:val="24"/>
              </w:rPr>
              <w:t>20.红外人体感应装置。</w:t>
            </w:r>
          </w:p>
          <w:p>
            <w:pPr>
              <w:pStyle w:val="null3"/>
              <w:ind w:firstLine="480"/>
              <w:jc w:val="left"/>
            </w:pPr>
            <w:r>
              <w:rPr>
                <w:rFonts w:ascii="仿宋_GB2312" w:hAnsi="仿宋_GB2312" w:cs="仿宋_GB2312" w:eastAsia="仿宋_GB2312"/>
                <w:sz w:val="24"/>
              </w:rPr>
              <w:t>21.配备全自动透析系统。</w:t>
            </w:r>
          </w:p>
          <w:p>
            <w:pPr>
              <w:pStyle w:val="null3"/>
              <w:ind w:firstLine="480"/>
              <w:jc w:val="left"/>
            </w:pPr>
            <w:r>
              <w:rPr>
                <w:rFonts w:ascii="仿宋_GB2312" w:hAnsi="仿宋_GB2312" w:cs="仿宋_GB2312" w:eastAsia="仿宋_GB2312"/>
                <w:sz w:val="24"/>
              </w:rPr>
              <w:t>22.配备B粉筒支架组件。</w:t>
            </w:r>
          </w:p>
          <w:p>
            <w:pPr>
              <w:pStyle w:val="null3"/>
              <w:ind w:firstLine="480"/>
              <w:jc w:val="left"/>
            </w:pPr>
            <w:r>
              <w:rPr>
                <w:rFonts w:ascii="仿宋_GB2312" w:hAnsi="仿宋_GB2312" w:cs="仿宋_GB2312" w:eastAsia="仿宋_GB2312"/>
                <w:sz w:val="24"/>
              </w:rPr>
              <w:t>23.准配备通讯组件RJ45网口。</w:t>
            </w:r>
          </w:p>
          <w:p>
            <w:pPr>
              <w:pStyle w:val="null3"/>
              <w:ind w:firstLine="480"/>
              <w:jc w:val="left"/>
            </w:pPr>
            <w:r>
              <w:rPr>
                <w:rFonts w:ascii="仿宋_GB2312" w:hAnsi="仿宋_GB2312" w:cs="仿宋_GB2312" w:eastAsia="仿宋_GB2312"/>
                <w:sz w:val="24"/>
              </w:rPr>
              <w:t>24.具备患者卡读卡器组件。</w:t>
            </w:r>
          </w:p>
          <w:p>
            <w:pPr>
              <w:pStyle w:val="null3"/>
              <w:ind w:firstLine="480"/>
              <w:jc w:val="left"/>
            </w:pPr>
            <w:r>
              <w:rPr>
                <w:rFonts w:ascii="仿宋_GB2312" w:hAnsi="仿宋_GB2312" w:cs="仿宋_GB2312" w:eastAsia="仿宋_GB2312"/>
                <w:sz w:val="24"/>
              </w:rPr>
              <w:t>25.具备泵前动脉壶、DIP壶和静脉壶液面电动调节功能。</w:t>
            </w:r>
          </w:p>
          <w:p>
            <w:pPr>
              <w:pStyle w:val="null3"/>
              <w:ind w:firstLine="480"/>
              <w:jc w:val="left"/>
            </w:pPr>
            <w:r>
              <w:rPr>
                <w:rFonts w:ascii="仿宋_GB2312" w:hAnsi="仿宋_GB2312" w:cs="仿宋_GB2312" w:eastAsia="仿宋_GB2312"/>
                <w:sz w:val="24"/>
              </w:rPr>
              <w:t>26.具备监测所有的零部件的使用时间，在零部件磨损到期后发出更换提醒功能。</w:t>
            </w:r>
          </w:p>
          <w:p>
            <w:pPr>
              <w:pStyle w:val="null3"/>
              <w:ind w:firstLine="480"/>
              <w:jc w:val="left"/>
            </w:pPr>
            <w:r>
              <w:rPr>
                <w:rFonts w:ascii="仿宋_GB2312" w:hAnsi="仿宋_GB2312" w:cs="仿宋_GB2312" w:eastAsia="仿宋_GB2312"/>
                <w:sz w:val="24"/>
              </w:rPr>
              <w:t>27.具备一键自动排液功能，治疗结束后可一键自动排出透析器膜内、膜外及管路内液体。</w:t>
            </w:r>
          </w:p>
          <w:p>
            <w:pPr>
              <w:pStyle w:val="null3"/>
              <w:ind w:firstLine="480"/>
              <w:jc w:val="left"/>
            </w:pPr>
            <w:r>
              <w:rPr>
                <w:rFonts w:ascii="仿宋_GB2312" w:hAnsi="仿宋_GB2312" w:cs="仿宋_GB2312" w:eastAsia="仿宋_GB2312"/>
                <w:sz w:val="24"/>
              </w:rPr>
              <w:t>28.配件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1）血容计组件（BVM）。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2）在线血压计组件（BPM）。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3）在线清除率监测显示器（DDM）。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4）原液集中供给接口。</w:t>
            </w:r>
          </w:p>
          <w:p>
            <w:pPr>
              <w:pStyle w:val="null3"/>
              <w:jc w:val="left"/>
            </w:pPr>
            <w:r>
              <w:rPr>
                <w:rFonts w:ascii="仿宋_GB2312" w:hAnsi="仿宋_GB2312" w:cs="仿宋_GB2312" w:eastAsia="仿宋_GB2312"/>
                <w:sz w:val="24"/>
              </w:rPr>
              <w:t>二、技术参数</w:t>
            </w:r>
          </w:p>
          <w:p>
            <w:pPr>
              <w:pStyle w:val="null3"/>
              <w:ind w:firstLine="480"/>
              <w:jc w:val="left"/>
            </w:pPr>
            <w:r>
              <w:rPr>
                <w:rFonts w:ascii="仿宋_GB2312" w:hAnsi="仿宋_GB2312" w:cs="仿宋_GB2312" w:eastAsia="仿宋_GB2312"/>
                <w:sz w:val="24"/>
              </w:rPr>
              <w:t>1.透析液流速：300~700mL/min</w:t>
            </w:r>
          </w:p>
          <w:p>
            <w:pPr>
              <w:pStyle w:val="null3"/>
              <w:ind w:firstLine="480"/>
              <w:jc w:val="left"/>
            </w:pPr>
            <w:r>
              <w:rPr>
                <w:rFonts w:ascii="仿宋_GB2312" w:hAnsi="仿宋_GB2312" w:cs="仿宋_GB2312" w:eastAsia="仿宋_GB2312"/>
                <w:sz w:val="24"/>
              </w:rPr>
              <w:t>2.透析液温度：33.0~40.0°C</w:t>
            </w:r>
          </w:p>
          <w:p>
            <w:pPr>
              <w:pStyle w:val="null3"/>
              <w:ind w:firstLine="480"/>
              <w:jc w:val="left"/>
            </w:pPr>
            <w:r>
              <w:rPr>
                <w:rFonts w:ascii="仿宋_GB2312" w:hAnsi="仿宋_GB2312" w:cs="仿宋_GB2312" w:eastAsia="仿宋_GB2312"/>
                <w:sz w:val="24"/>
              </w:rPr>
              <w:t>3.最大脱水速度：≥4.00L/h</w:t>
            </w:r>
          </w:p>
          <w:p>
            <w:pPr>
              <w:pStyle w:val="null3"/>
              <w:ind w:firstLine="480"/>
              <w:jc w:val="left"/>
            </w:pPr>
            <w:r>
              <w:rPr>
                <w:rFonts w:ascii="仿宋_GB2312" w:hAnsi="仿宋_GB2312" w:cs="仿宋_GB2312" w:eastAsia="仿宋_GB2312"/>
                <w:sz w:val="24"/>
              </w:rPr>
              <w:t>4.脱水精度：±30 mL/h或±0.1%</w:t>
            </w:r>
          </w:p>
          <w:p>
            <w:pPr>
              <w:pStyle w:val="null3"/>
              <w:ind w:firstLine="480"/>
              <w:jc w:val="left"/>
            </w:pPr>
            <w:r>
              <w:rPr>
                <w:rFonts w:ascii="仿宋_GB2312" w:hAnsi="仿宋_GB2312" w:cs="仿宋_GB2312" w:eastAsia="仿宋_GB2312"/>
                <w:sz w:val="24"/>
              </w:rPr>
              <w:t>5.漏血检测器精度：≤0.3mL血液/1L透析液</w:t>
            </w:r>
          </w:p>
          <w:p>
            <w:pPr>
              <w:pStyle w:val="null3"/>
              <w:ind w:firstLine="480"/>
              <w:jc w:val="left"/>
            </w:pPr>
            <w:r>
              <w:rPr>
                <w:rFonts w:ascii="仿宋_GB2312" w:hAnsi="仿宋_GB2312" w:cs="仿宋_GB2312" w:eastAsia="仿宋_GB2312"/>
                <w:sz w:val="24"/>
              </w:rPr>
              <w:t>6.透析液浓度：测量范围：10.0~20.0mS/cm</w:t>
            </w:r>
          </w:p>
          <w:p>
            <w:pPr>
              <w:pStyle w:val="null3"/>
              <w:ind w:firstLine="480"/>
              <w:jc w:val="left"/>
            </w:pPr>
            <w:r>
              <w:rPr>
                <w:rFonts w:ascii="仿宋_GB2312" w:hAnsi="仿宋_GB2312" w:cs="仿宋_GB2312" w:eastAsia="仿宋_GB2312"/>
                <w:sz w:val="24"/>
              </w:rPr>
              <w:t>7.碳酸氢盐浓度：测量范围：2.00~8.00mS/cm</w:t>
            </w:r>
          </w:p>
          <w:p>
            <w:pPr>
              <w:pStyle w:val="null3"/>
              <w:ind w:firstLine="480"/>
              <w:jc w:val="left"/>
            </w:pPr>
            <w:r>
              <w:rPr>
                <w:rFonts w:ascii="仿宋_GB2312" w:hAnsi="仿宋_GB2312" w:cs="仿宋_GB2312" w:eastAsia="仿宋_GB2312"/>
                <w:sz w:val="24"/>
              </w:rPr>
              <w:t>8.跨膜压：-100~+450mmHg或更宽范围</w:t>
            </w:r>
          </w:p>
          <w:p>
            <w:pPr>
              <w:pStyle w:val="null3"/>
              <w:ind w:firstLine="480"/>
              <w:jc w:val="left"/>
            </w:pPr>
            <w:r>
              <w:rPr>
                <w:rFonts w:ascii="仿宋_GB2312" w:hAnsi="仿宋_GB2312" w:cs="仿宋_GB2312" w:eastAsia="仿宋_GB2312"/>
                <w:sz w:val="24"/>
              </w:rPr>
              <w:t>9.动脉压：-300~+450mmHg或更宽范围</w:t>
            </w:r>
          </w:p>
          <w:p>
            <w:pPr>
              <w:pStyle w:val="null3"/>
              <w:ind w:firstLine="480"/>
              <w:jc w:val="left"/>
            </w:pPr>
            <w:r>
              <w:rPr>
                <w:rFonts w:ascii="仿宋_GB2312" w:hAnsi="仿宋_GB2312" w:cs="仿宋_GB2312" w:eastAsia="仿宋_GB2312"/>
                <w:sz w:val="24"/>
              </w:rPr>
              <w:t>10.静脉压：-300~+450mmHg或更宽范围</w:t>
            </w:r>
          </w:p>
          <w:p>
            <w:pPr>
              <w:pStyle w:val="null3"/>
              <w:ind w:firstLine="480"/>
              <w:jc w:val="left"/>
            </w:pPr>
            <w:r>
              <w:rPr>
                <w:rFonts w:ascii="仿宋_GB2312" w:hAnsi="仿宋_GB2312" w:cs="仿宋_GB2312" w:eastAsia="仿宋_GB2312"/>
                <w:sz w:val="24"/>
              </w:rPr>
              <w:t>11.动脉血泵：50~600mL/min或更宽范围</w:t>
            </w:r>
          </w:p>
          <w:p>
            <w:pPr>
              <w:pStyle w:val="null3"/>
              <w:ind w:firstLine="480"/>
              <w:jc w:val="left"/>
            </w:pPr>
            <w:r>
              <w:rPr>
                <w:rFonts w:ascii="仿宋_GB2312" w:hAnsi="仿宋_GB2312" w:cs="仿宋_GB2312" w:eastAsia="仿宋_GB2312"/>
                <w:sz w:val="24"/>
              </w:rPr>
              <w:t>12.肝素泵：0.0~9mL/h或更宽范围</w:t>
            </w:r>
          </w:p>
          <w:p>
            <w:pPr>
              <w:pStyle w:val="null3"/>
              <w:ind w:firstLine="480"/>
              <w:jc w:val="left"/>
            </w:pPr>
            <w:r>
              <w:rPr>
                <w:rFonts w:ascii="仿宋_GB2312" w:hAnsi="仿宋_GB2312" w:cs="仿宋_GB2312" w:eastAsia="仿宋_GB2312"/>
                <w:sz w:val="24"/>
              </w:rPr>
              <w:t>13.空气监测器：0.02mL（普通气泡）；0.0003mL（微小气泡）</w:t>
            </w:r>
            <w:r>
              <w:rPr>
                <w:rFonts w:ascii="仿宋_GB2312" w:hAnsi="仿宋_GB2312" w:cs="仿宋_GB2312" w:eastAsia="仿宋_GB2312"/>
                <w:sz w:val="24"/>
              </w:rPr>
              <w:t>，</w:t>
            </w:r>
            <w:r>
              <w:rPr>
                <w:rFonts w:ascii="仿宋_GB2312" w:hAnsi="仿宋_GB2312" w:cs="仿宋_GB2312" w:eastAsia="仿宋_GB2312"/>
                <w:sz w:val="24"/>
              </w:rPr>
              <w:t>±1%</w:t>
            </w:r>
          </w:p>
          <w:p>
            <w:pPr>
              <w:pStyle w:val="null3"/>
              <w:ind w:firstLine="480"/>
              <w:jc w:val="left"/>
            </w:pPr>
          </w:p>
        </w:tc>
      </w:tr>
    </w:tbl>
    <w:p>
      <w:pPr>
        <w:pStyle w:val="null3"/>
      </w:pPr>
      <w:r>
        <w:rPr>
          <w:rFonts w:ascii="仿宋_GB2312" w:hAnsi="仿宋_GB2312" w:cs="仿宋_GB2312" w:eastAsia="仿宋_GB2312"/>
        </w:rPr>
        <w:t>标的名称：血液透析滤过机（双泵）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一、标准配置</w:t>
            </w:r>
          </w:p>
          <w:p>
            <w:pPr>
              <w:pStyle w:val="null3"/>
              <w:ind w:firstLine="480"/>
              <w:jc w:val="left"/>
            </w:pPr>
            <w:r>
              <w:rPr>
                <w:rFonts w:ascii="仿宋_GB2312" w:hAnsi="仿宋_GB2312" w:cs="仿宋_GB2312" w:eastAsia="仿宋_GB2312"/>
                <w:sz w:val="24"/>
              </w:rPr>
              <w:t>1.支持血液透析、单纯超滤、序贯透析、On-line HDF和On-line HF的治疗模式。</w:t>
            </w:r>
          </w:p>
          <w:p>
            <w:pPr>
              <w:pStyle w:val="null3"/>
              <w:ind w:firstLine="480"/>
              <w:jc w:val="left"/>
            </w:pPr>
            <w:r>
              <w:rPr>
                <w:rFonts w:ascii="仿宋_GB2312" w:hAnsi="仿宋_GB2312" w:cs="仿宋_GB2312" w:eastAsia="仿宋_GB2312"/>
                <w:sz w:val="24"/>
              </w:rPr>
              <w:t>2.采用双容量平衡腔或复式泵加脱水泵的平衡与脱水控制系统。</w:t>
            </w:r>
          </w:p>
          <w:p>
            <w:pPr>
              <w:pStyle w:val="null3"/>
              <w:ind w:firstLine="480"/>
              <w:jc w:val="left"/>
            </w:pPr>
            <w:r>
              <w:rPr>
                <w:rFonts w:ascii="仿宋_GB2312" w:hAnsi="仿宋_GB2312" w:cs="仿宋_GB2312" w:eastAsia="仿宋_GB2312"/>
                <w:sz w:val="24"/>
              </w:rPr>
              <w:t>3.≥10英寸彩色液晶显示器，触摸屏操作，可旋转，全中文操作系统。</w:t>
            </w:r>
          </w:p>
          <w:p>
            <w:pPr>
              <w:pStyle w:val="null3"/>
              <w:ind w:firstLine="480"/>
              <w:jc w:val="left"/>
            </w:pPr>
            <w:r>
              <w:rPr>
                <w:rFonts w:ascii="仿宋_GB2312" w:hAnsi="仿宋_GB2312" w:cs="仿宋_GB2312" w:eastAsia="仿宋_GB2312"/>
                <w:sz w:val="24"/>
              </w:rPr>
              <w:t>4.具有报警指示灯。</w:t>
            </w:r>
          </w:p>
          <w:p>
            <w:pPr>
              <w:pStyle w:val="null3"/>
              <w:ind w:firstLine="480"/>
              <w:jc w:val="left"/>
            </w:pPr>
            <w:r>
              <w:rPr>
                <w:rFonts w:ascii="仿宋_GB2312" w:hAnsi="仿宋_GB2312" w:cs="仿宋_GB2312" w:eastAsia="仿宋_GB2312"/>
                <w:sz w:val="24"/>
              </w:rPr>
              <w:t>5.具有监测泵前动脉压、透析器血液入口压、静脉压、跨膜压的功能。</w:t>
            </w:r>
          </w:p>
          <w:p>
            <w:pPr>
              <w:pStyle w:val="null3"/>
              <w:ind w:firstLine="480"/>
              <w:jc w:val="left"/>
            </w:pPr>
            <w:r>
              <w:rPr>
                <w:rFonts w:ascii="仿宋_GB2312" w:hAnsi="仿宋_GB2312" w:cs="仿宋_GB2312" w:eastAsia="仿宋_GB2312"/>
                <w:sz w:val="24"/>
              </w:rPr>
              <w:t>6.具有肝素泵，可设定快速注入，兼容不同规格注射器。</w:t>
            </w:r>
          </w:p>
          <w:p>
            <w:pPr>
              <w:pStyle w:val="null3"/>
              <w:ind w:firstLine="480"/>
              <w:jc w:val="left"/>
            </w:pPr>
            <w:r>
              <w:rPr>
                <w:rFonts w:ascii="仿宋_GB2312" w:hAnsi="仿宋_GB2312" w:cs="仿宋_GB2312" w:eastAsia="仿宋_GB2312"/>
                <w:sz w:val="24"/>
              </w:rPr>
              <w:t>7.具备漏血检测功能。</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≥2个气泡检测器、≥2个管路检测器</w:t>
            </w:r>
          </w:p>
          <w:p>
            <w:pPr>
              <w:pStyle w:val="null3"/>
              <w:ind w:firstLine="480"/>
              <w:jc w:val="left"/>
            </w:pPr>
            <w:r>
              <w:rPr>
                <w:rFonts w:ascii="仿宋_GB2312" w:hAnsi="仿宋_GB2312" w:cs="仿宋_GB2312" w:eastAsia="仿宋_GB2312"/>
                <w:sz w:val="24"/>
              </w:rPr>
              <w:t>9.具备</w:t>
            </w:r>
            <w:r>
              <w:rPr>
                <w:rFonts w:ascii="仿宋_GB2312" w:hAnsi="仿宋_GB2312" w:cs="仿宋_GB2312" w:eastAsia="仿宋_GB2312"/>
                <w:sz w:val="24"/>
              </w:rPr>
              <w:t>≥2个血液判别器</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≥1个静脉夹</w:t>
            </w:r>
          </w:p>
          <w:p>
            <w:pPr>
              <w:pStyle w:val="null3"/>
              <w:ind w:firstLine="480"/>
              <w:jc w:val="left"/>
            </w:pPr>
            <w:r>
              <w:rPr>
                <w:rFonts w:ascii="仿宋_GB2312" w:hAnsi="仿宋_GB2312" w:cs="仿宋_GB2312" w:eastAsia="仿宋_GB2312"/>
                <w:sz w:val="24"/>
              </w:rPr>
              <w:t>11.具备</w:t>
            </w:r>
            <w:r>
              <w:rPr>
                <w:rFonts w:ascii="仿宋_GB2312" w:hAnsi="仿宋_GB2312" w:cs="仿宋_GB2312" w:eastAsia="仿宋_GB2312"/>
                <w:sz w:val="24"/>
              </w:rPr>
              <w:t>≥1个动脉夹。</w:t>
            </w:r>
          </w:p>
          <w:p>
            <w:pPr>
              <w:pStyle w:val="null3"/>
              <w:ind w:firstLine="480"/>
              <w:jc w:val="left"/>
            </w:pPr>
            <w:r>
              <w:rPr>
                <w:rFonts w:ascii="仿宋_GB2312" w:hAnsi="仿宋_GB2312" w:cs="仿宋_GB2312" w:eastAsia="仿宋_GB2312"/>
                <w:sz w:val="24"/>
              </w:rPr>
              <w:t>12、具有个性化治疗曲线，包括透析液浓度、碳酸氢盐浓度和超滤曲线。</w:t>
            </w:r>
          </w:p>
          <w:p>
            <w:pPr>
              <w:pStyle w:val="null3"/>
              <w:ind w:firstLine="480"/>
              <w:jc w:val="left"/>
            </w:pPr>
            <w:r>
              <w:rPr>
                <w:rFonts w:ascii="仿宋_GB2312" w:hAnsi="仿宋_GB2312" w:cs="仿宋_GB2312" w:eastAsia="仿宋_GB2312"/>
                <w:sz w:val="24"/>
              </w:rPr>
              <w:t>13.先吸B液后吸A液，透析液浓度和B液浓度可单独监测并控制。</w:t>
            </w:r>
          </w:p>
          <w:p>
            <w:pPr>
              <w:pStyle w:val="null3"/>
              <w:ind w:firstLine="480"/>
              <w:jc w:val="left"/>
            </w:pPr>
            <w:r>
              <w:rPr>
                <w:rFonts w:ascii="仿宋_GB2312" w:hAnsi="仿宋_GB2312" w:cs="仿宋_GB2312" w:eastAsia="仿宋_GB2312"/>
                <w:sz w:val="24"/>
              </w:rPr>
              <w:t xml:space="preserve">14.具备药液消毒和热消毒，消毒脱钙一体化完成功能。  </w:t>
            </w:r>
          </w:p>
          <w:p>
            <w:pPr>
              <w:pStyle w:val="null3"/>
              <w:ind w:firstLine="480"/>
              <w:jc w:val="left"/>
            </w:pPr>
            <w:r>
              <w:rPr>
                <w:rFonts w:ascii="仿宋_GB2312" w:hAnsi="仿宋_GB2312" w:cs="仿宋_GB2312" w:eastAsia="仿宋_GB2312"/>
                <w:sz w:val="24"/>
              </w:rPr>
              <w:t>15.在线生产置换液，支持在线的预冲、回血与定容补液。</w:t>
            </w:r>
          </w:p>
          <w:p>
            <w:pPr>
              <w:pStyle w:val="null3"/>
              <w:ind w:firstLine="480"/>
              <w:jc w:val="left"/>
            </w:pPr>
            <w:r>
              <w:rPr>
                <w:rFonts w:ascii="仿宋_GB2312" w:hAnsi="仿宋_GB2312" w:cs="仿宋_GB2312" w:eastAsia="仿宋_GB2312"/>
                <w:sz w:val="24"/>
              </w:rPr>
              <w:t>16.在泵和电磁阀上配置专门的电极，进行动作监视。</w:t>
            </w:r>
          </w:p>
          <w:p>
            <w:pPr>
              <w:pStyle w:val="null3"/>
              <w:ind w:firstLine="480"/>
              <w:jc w:val="left"/>
            </w:pPr>
            <w:r>
              <w:rPr>
                <w:rFonts w:ascii="仿宋_GB2312" w:hAnsi="仿宋_GB2312" w:cs="仿宋_GB2312" w:eastAsia="仿宋_GB2312"/>
                <w:sz w:val="24"/>
              </w:rPr>
              <w:t>17.配置后备电池组件，支持血泵运转和安全监测。</w:t>
            </w:r>
          </w:p>
          <w:p>
            <w:pPr>
              <w:pStyle w:val="null3"/>
              <w:ind w:firstLine="480"/>
              <w:jc w:val="left"/>
            </w:pPr>
            <w:r>
              <w:rPr>
                <w:rFonts w:ascii="仿宋_GB2312" w:hAnsi="仿宋_GB2312" w:cs="仿宋_GB2312" w:eastAsia="仿宋_GB2312"/>
                <w:sz w:val="24"/>
              </w:rPr>
              <w:t>18.具备红外人体感应装置。</w:t>
            </w:r>
          </w:p>
          <w:p>
            <w:pPr>
              <w:pStyle w:val="null3"/>
              <w:ind w:firstLine="480"/>
              <w:jc w:val="left"/>
            </w:pPr>
            <w:r>
              <w:rPr>
                <w:rFonts w:ascii="仿宋_GB2312" w:hAnsi="仿宋_GB2312" w:cs="仿宋_GB2312" w:eastAsia="仿宋_GB2312"/>
                <w:sz w:val="24"/>
              </w:rPr>
              <w:t>19.配备全自动透析系统。</w:t>
            </w:r>
          </w:p>
          <w:p>
            <w:pPr>
              <w:pStyle w:val="null3"/>
              <w:ind w:firstLine="480"/>
              <w:jc w:val="left"/>
            </w:pPr>
            <w:r>
              <w:rPr>
                <w:rFonts w:ascii="仿宋_GB2312" w:hAnsi="仿宋_GB2312" w:cs="仿宋_GB2312" w:eastAsia="仿宋_GB2312"/>
                <w:sz w:val="24"/>
              </w:rPr>
              <w:t>20.配备B干粉筒支架组件。</w:t>
            </w:r>
          </w:p>
          <w:p>
            <w:pPr>
              <w:pStyle w:val="null3"/>
              <w:ind w:firstLine="480"/>
              <w:jc w:val="left"/>
            </w:pPr>
            <w:r>
              <w:rPr>
                <w:rFonts w:ascii="仿宋_GB2312" w:hAnsi="仿宋_GB2312" w:cs="仿宋_GB2312" w:eastAsia="仿宋_GB2312"/>
                <w:sz w:val="24"/>
              </w:rPr>
              <w:t>21.配备通讯组件（网口）。</w:t>
            </w:r>
          </w:p>
          <w:p>
            <w:pPr>
              <w:pStyle w:val="null3"/>
              <w:ind w:firstLine="480"/>
              <w:jc w:val="left"/>
            </w:pPr>
            <w:r>
              <w:rPr>
                <w:rFonts w:ascii="仿宋_GB2312" w:hAnsi="仿宋_GB2312" w:cs="仿宋_GB2312" w:eastAsia="仿宋_GB2312"/>
                <w:sz w:val="24"/>
              </w:rPr>
              <w:t>22.具备泵前动脉壶、DI壶和静脉壶液面电动调节功能。</w:t>
            </w:r>
          </w:p>
          <w:p>
            <w:pPr>
              <w:pStyle w:val="null3"/>
              <w:ind w:firstLine="480"/>
              <w:jc w:val="left"/>
            </w:pPr>
            <w:r>
              <w:rPr>
                <w:rFonts w:ascii="仿宋_GB2312" w:hAnsi="仿宋_GB2312" w:cs="仿宋_GB2312" w:eastAsia="仿宋_GB2312"/>
                <w:sz w:val="24"/>
              </w:rPr>
              <w:t>23.具备透析液回路配管监视功能。</w:t>
            </w:r>
          </w:p>
          <w:p>
            <w:pPr>
              <w:pStyle w:val="null3"/>
              <w:ind w:firstLine="480"/>
              <w:jc w:val="left"/>
            </w:pPr>
            <w:r>
              <w:rPr>
                <w:rFonts w:ascii="仿宋_GB2312" w:hAnsi="仿宋_GB2312" w:cs="仿宋_GB2312" w:eastAsia="仿宋_GB2312"/>
                <w:sz w:val="24"/>
              </w:rPr>
              <w:t>24.具有监测所有的零部件的使用时间，在零部件磨损到期后发出更换提醒功能。</w:t>
            </w:r>
          </w:p>
          <w:p>
            <w:pPr>
              <w:pStyle w:val="null3"/>
              <w:ind w:firstLine="480"/>
              <w:jc w:val="left"/>
            </w:pPr>
            <w:r>
              <w:rPr>
                <w:rFonts w:ascii="仿宋_GB2312" w:hAnsi="仿宋_GB2312" w:cs="仿宋_GB2312" w:eastAsia="仿宋_GB2312"/>
                <w:sz w:val="24"/>
              </w:rPr>
              <w:t>25.具有补液比率功能，补液速度随血液流速按比例自动调整。</w:t>
            </w:r>
          </w:p>
          <w:p>
            <w:pPr>
              <w:pStyle w:val="null3"/>
              <w:ind w:firstLine="480"/>
              <w:jc w:val="left"/>
            </w:pPr>
            <w:r>
              <w:rPr>
                <w:rFonts w:ascii="仿宋_GB2312" w:hAnsi="仿宋_GB2312" w:cs="仿宋_GB2312" w:eastAsia="仿宋_GB2312"/>
                <w:sz w:val="24"/>
              </w:rPr>
              <w:t>26.具有透析液流速随血流速按比例自动调整功能。</w:t>
            </w:r>
          </w:p>
          <w:p>
            <w:pPr>
              <w:pStyle w:val="null3"/>
              <w:ind w:firstLine="480"/>
              <w:jc w:val="left"/>
            </w:pPr>
            <w:r>
              <w:rPr>
                <w:rFonts w:ascii="仿宋_GB2312" w:hAnsi="仿宋_GB2312" w:cs="仿宋_GB2312" w:eastAsia="仿宋_GB2312"/>
                <w:sz w:val="24"/>
              </w:rPr>
              <w:t>27..置换液流速与TMP可以联动调节。</w:t>
            </w:r>
          </w:p>
          <w:p>
            <w:pPr>
              <w:pStyle w:val="null3"/>
              <w:ind w:firstLine="480"/>
              <w:jc w:val="left"/>
            </w:pPr>
            <w:r>
              <w:rPr>
                <w:rFonts w:ascii="仿宋_GB2312" w:hAnsi="仿宋_GB2312" w:cs="仿宋_GB2312" w:eastAsia="仿宋_GB2312"/>
                <w:sz w:val="24"/>
              </w:rPr>
              <w:t>28.配件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1）BVM双通道血容计组件。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2）BPM在线血压监测组件。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3）DDM在线清除率监测组件。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4）浓缩液集中供给接口。</w:t>
            </w:r>
          </w:p>
          <w:p>
            <w:pPr>
              <w:pStyle w:val="null3"/>
              <w:jc w:val="left"/>
            </w:pPr>
            <w:r>
              <w:rPr>
                <w:rFonts w:ascii="仿宋_GB2312" w:hAnsi="仿宋_GB2312" w:cs="仿宋_GB2312" w:eastAsia="仿宋_GB2312"/>
                <w:sz w:val="24"/>
              </w:rPr>
              <w:t>二、技术参数</w:t>
            </w:r>
          </w:p>
          <w:p>
            <w:pPr>
              <w:pStyle w:val="null3"/>
              <w:ind w:firstLine="480"/>
              <w:jc w:val="left"/>
            </w:pPr>
            <w:r>
              <w:rPr>
                <w:rFonts w:ascii="仿宋_GB2312" w:hAnsi="仿宋_GB2312" w:cs="仿宋_GB2312" w:eastAsia="仿宋_GB2312"/>
                <w:sz w:val="24"/>
              </w:rPr>
              <w:t>1、透析液回路部分：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1）透析液流速：300~700mL/min</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2）透析液温度：33.0~40.0°C</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3）最大脱水速度：≥4.00L/h</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4）脱水精度：±30 mL/h或±0.1%</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5）漏血检测器：光学检测，精度：≦0.3mL血液/1L透析液</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6）透析液浓度：测量范围：10.0~20.0mS/cm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7）碳酸氢盐浓度：测量范围：2.00~8.00mS/cm</w:t>
            </w:r>
          </w:p>
          <w:p>
            <w:pPr>
              <w:pStyle w:val="null3"/>
              <w:ind w:firstLine="480"/>
              <w:jc w:val="left"/>
            </w:pPr>
            <w:r>
              <w:rPr>
                <w:rFonts w:ascii="仿宋_GB2312" w:hAnsi="仿宋_GB2312" w:cs="仿宋_GB2312" w:eastAsia="仿宋_GB2312"/>
                <w:sz w:val="24"/>
              </w:rPr>
              <w:t>2、置换液回路部分：</w:t>
            </w:r>
          </w:p>
          <w:p>
            <w:pPr>
              <w:pStyle w:val="null3"/>
              <w:ind w:firstLine="480"/>
              <w:jc w:val="left"/>
            </w:pPr>
            <w:r>
              <w:rPr>
                <w:rFonts w:ascii="仿宋_GB2312" w:hAnsi="仿宋_GB2312" w:cs="仿宋_GB2312" w:eastAsia="仿宋_GB2312"/>
                <w:sz w:val="24"/>
              </w:rPr>
              <w:t>置换液流速：(1)</w:t>
            </w:r>
            <w:r>
              <w:rPr>
                <w:rFonts w:ascii="仿宋_GB2312" w:hAnsi="仿宋_GB2312" w:cs="仿宋_GB2312" w:eastAsia="仿宋_GB2312"/>
                <w:sz w:val="24"/>
              </w:rPr>
              <w:t>0.10~18.00L/h或更宽范围（在线HDF）</w:t>
            </w:r>
          </w:p>
          <w:p>
            <w:pPr>
              <w:pStyle w:val="null3"/>
              <w:ind w:firstLine="1920"/>
              <w:jc w:val="left"/>
            </w:pPr>
            <w:r>
              <w:rPr>
                <w:rFonts w:ascii="仿宋_GB2312" w:hAnsi="仿宋_GB2312" w:cs="仿宋_GB2312" w:eastAsia="仿宋_GB2312"/>
                <w:sz w:val="24"/>
              </w:rPr>
              <w:t>(2)0.10~30.00L/h或更宽范围（在线HF）</w:t>
            </w:r>
          </w:p>
          <w:p>
            <w:pPr>
              <w:pStyle w:val="null3"/>
              <w:ind w:firstLine="480"/>
              <w:jc w:val="left"/>
            </w:pPr>
            <w:r>
              <w:rPr>
                <w:rFonts w:ascii="仿宋_GB2312" w:hAnsi="仿宋_GB2312" w:cs="仿宋_GB2312" w:eastAsia="仿宋_GB2312"/>
                <w:sz w:val="24"/>
              </w:rPr>
              <w:t>3、体外循环部分：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1）动脉血泵：50~600mL/min或更宽范围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2）肝素泵：0.0~9mL/h或更宽范围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3）空气监测器：0.02mL（普通气泡） 0.0003mL（微泡：血液/空气混合物）</w:t>
            </w:r>
            <w:r>
              <w:rPr>
                <w:rFonts w:ascii="仿宋_GB2312" w:hAnsi="仿宋_GB2312" w:cs="仿宋_GB2312" w:eastAsia="仿宋_GB2312"/>
                <w:sz w:val="24"/>
              </w:rPr>
              <w:t>，</w:t>
            </w:r>
            <w:r>
              <w:rPr>
                <w:rFonts w:ascii="仿宋_GB2312" w:hAnsi="仿宋_GB2312" w:cs="仿宋_GB2312" w:eastAsia="仿宋_GB2312"/>
                <w:sz w:val="24"/>
              </w:rPr>
              <w:t>±1%</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4）动脉压力：-300~+450mmHg或更宽范围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5）静脉压力：-300~+450mmHg或更宽范围</w:t>
            </w:r>
          </w:p>
        </w:tc>
      </w:tr>
    </w:tbl>
    <w:p>
      <w:pPr>
        <w:pStyle w:val="null3"/>
      </w:pPr>
      <w:r>
        <w:rPr>
          <w:rFonts w:ascii="仿宋_GB2312" w:hAnsi="仿宋_GB2312" w:cs="仿宋_GB2312" w:eastAsia="仿宋_GB2312"/>
        </w:rPr>
        <w:t>标的名称：电子喉镜及成像系统（耳鼻喉内窥镜系统）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一、医用内窥镜摄像系统</w:t>
            </w:r>
          </w:p>
          <w:p>
            <w:pPr>
              <w:pStyle w:val="null3"/>
              <w:ind w:firstLine="480"/>
              <w:jc w:val="left"/>
            </w:pPr>
            <w:r>
              <w:rPr>
                <w:rFonts w:ascii="仿宋_GB2312" w:hAnsi="仿宋_GB2312" w:cs="仿宋_GB2312" w:eastAsia="仿宋_GB2312"/>
                <w:sz w:val="24"/>
              </w:rPr>
              <w:t>1、摄像主机支持≥4K分辨率视频输出和全高清分辨率视频输出；</w:t>
            </w:r>
          </w:p>
          <w:p>
            <w:pPr>
              <w:pStyle w:val="null3"/>
              <w:ind w:firstLine="480"/>
              <w:jc w:val="left"/>
            </w:pPr>
            <w:r>
              <w:rPr>
                <w:rFonts w:ascii="仿宋_GB2312" w:hAnsi="仿宋_GB2312" w:cs="仿宋_GB2312" w:eastAsia="仿宋_GB2312"/>
                <w:sz w:val="24"/>
              </w:rPr>
              <w:t>2、摄像头≥3组1/3英寸 CMOS传感器（须提供证明资料）；</w:t>
            </w:r>
          </w:p>
          <w:p>
            <w:pPr>
              <w:pStyle w:val="null3"/>
              <w:ind w:firstLine="480"/>
              <w:jc w:val="left"/>
            </w:pPr>
            <w:r>
              <w:rPr>
                <w:rFonts w:ascii="仿宋_GB2312" w:hAnsi="仿宋_GB2312" w:cs="仿宋_GB2312" w:eastAsia="仿宋_GB2312"/>
                <w:sz w:val="24"/>
              </w:rPr>
              <w:t>3、传感器采集像素：≥3840*2160；</w:t>
            </w:r>
          </w:p>
          <w:p>
            <w:pPr>
              <w:pStyle w:val="null3"/>
              <w:ind w:firstLine="480"/>
              <w:jc w:val="left"/>
            </w:pPr>
            <w:r>
              <w:rPr>
                <w:rFonts w:ascii="仿宋_GB2312" w:hAnsi="仿宋_GB2312" w:cs="仿宋_GB2312" w:eastAsia="仿宋_GB2312"/>
                <w:sz w:val="24"/>
              </w:rPr>
              <w:t>4、摄像系统分辨力：≥100LP/mm</w:t>
            </w:r>
          </w:p>
          <w:p>
            <w:pPr>
              <w:pStyle w:val="null3"/>
              <w:ind w:firstLine="480"/>
              <w:jc w:val="left"/>
            </w:pPr>
            <w:r>
              <w:rPr>
                <w:rFonts w:ascii="仿宋_GB2312" w:hAnsi="仿宋_GB2312" w:cs="仿宋_GB2312" w:eastAsia="仿宋_GB2312"/>
                <w:sz w:val="24"/>
              </w:rPr>
              <w:t>5、采用触摸屏设计，屏幕尺寸≥8英寸，同时可显示手术图像，应急时可使用；</w:t>
            </w:r>
          </w:p>
          <w:p>
            <w:pPr>
              <w:pStyle w:val="null3"/>
              <w:ind w:firstLine="480"/>
              <w:jc w:val="left"/>
            </w:pPr>
            <w:r>
              <w:rPr>
                <w:rFonts w:ascii="仿宋_GB2312" w:hAnsi="仿宋_GB2312" w:cs="仿宋_GB2312" w:eastAsia="仿宋_GB2312"/>
                <w:sz w:val="24"/>
              </w:rPr>
              <w:t>6、具备USB接口，可接移动存储设备行手术拍照和手术录像；</w:t>
            </w:r>
          </w:p>
          <w:p>
            <w:pPr>
              <w:pStyle w:val="null3"/>
              <w:ind w:firstLine="480"/>
              <w:jc w:val="left"/>
            </w:pPr>
            <w:r>
              <w:rPr>
                <w:rFonts w:ascii="仿宋_GB2312" w:hAnsi="仿宋_GB2312" w:cs="仿宋_GB2312" w:eastAsia="仿宋_GB2312"/>
                <w:sz w:val="24"/>
              </w:rPr>
              <w:t>7、可通过网络端口实现网络视频实时直播，（提供证明资料）；</w:t>
            </w:r>
          </w:p>
          <w:p>
            <w:pPr>
              <w:pStyle w:val="null3"/>
              <w:ind w:firstLine="480"/>
              <w:jc w:val="left"/>
            </w:pPr>
            <w:r>
              <w:rPr>
                <w:rFonts w:ascii="仿宋_GB2312" w:hAnsi="仿宋_GB2312" w:cs="仿宋_GB2312" w:eastAsia="仿宋_GB2312"/>
                <w:sz w:val="24"/>
              </w:rPr>
              <w:t>8、具有血管强化显示功能</w:t>
            </w:r>
          </w:p>
          <w:p>
            <w:pPr>
              <w:pStyle w:val="null3"/>
              <w:ind w:firstLine="480"/>
              <w:jc w:val="left"/>
            </w:pPr>
            <w:r>
              <w:rPr>
                <w:rFonts w:ascii="仿宋_GB2312" w:hAnsi="仿宋_GB2312" w:cs="仿宋_GB2312" w:eastAsia="仿宋_GB2312"/>
                <w:sz w:val="24"/>
              </w:rPr>
              <w:t>9、支持连接移动终端，具备通过移动终端实时显示手术图像的功能（提供证明资料）；</w:t>
            </w:r>
          </w:p>
          <w:p>
            <w:pPr>
              <w:pStyle w:val="null3"/>
              <w:ind w:firstLine="480"/>
              <w:jc w:val="left"/>
            </w:pPr>
            <w:r>
              <w:rPr>
                <w:rFonts w:ascii="仿宋_GB2312" w:hAnsi="仿宋_GB2312" w:cs="仿宋_GB2312" w:eastAsia="仿宋_GB2312"/>
                <w:sz w:val="24"/>
              </w:rPr>
              <w:t>10、具备图像偏移调节功能。</w:t>
            </w:r>
          </w:p>
          <w:p>
            <w:pPr>
              <w:pStyle w:val="null3"/>
              <w:ind w:firstLine="480"/>
              <w:jc w:val="left"/>
            </w:pPr>
            <w:r>
              <w:rPr>
                <w:rFonts w:ascii="仿宋_GB2312" w:hAnsi="仿宋_GB2312" w:cs="仿宋_GB2312" w:eastAsia="仿宋_GB2312"/>
                <w:sz w:val="24"/>
              </w:rPr>
              <w:t>11、主机具有宽动态（WDR）功能；</w:t>
            </w:r>
          </w:p>
          <w:p>
            <w:pPr>
              <w:pStyle w:val="null3"/>
              <w:ind w:firstLine="480"/>
              <w:jc w:val="left"/>
            </w:pPr>
            <w:r>
              <w:rPr>
                <w:rFonts w:ascii="仿宋_GB2312" w:hAnsi="仿宋_GB2312" w:cs="仿宋_GB2312" w:eastAsia="仿宋_GB2312"/>
                <w:sz w:val="24"/>
              </w:rPr>
              <w:t>12、主机具有暗区亮度补偿功能；</w:t>
            </w:r>
          </w:p>
          <w:p>
            <w:pPr>
              <w:pStyle w:val="null3"/>
              <w:ind w:firstLine="480"/>
              <w:jc w:val="left"/>
            </w:pPr>
            <w:r>
              <w:rPr>
                <w:rFonts w:ascii="仿宋_GB2312" w:hAnsi="仿宋_GB2312" w:cs="仿宋_GB2312" w:eastAsia="仿宋_GB2312"/>
                <w:sz w:val="24"/>
              </w:rPr>
              <w:t>13、摄像头控制按键数量≥4个，均支持功能自定义，可自定义设置图像亮度增减、图像颜色调节、白平衡、拍照、录像等。</w:t>
            </w:r>
          </w:p>
          <w:p>
            <w:pPr>
              <w:pStyle w:val="null3"/>
              <w:ind w:firstLine="480"/>
              <w:jc w:val="left"/>
            </w:pPr>
            <w:r>
              <w:rPr>
                <w:rFonts w:ascii="仿宋_GB2312" w:hAnsi="仿宋_GB2312" w:cs="仿宋_GB2312" w:eastAsia="仿宋_GB2312"/>
                <w:sz w:val="24"/>
              </w:rPr>
              <w:t>14、摄像头具备电子放大功能，放大倍数≥2.5倍；</w:t>
            </w:r>
          </w:p>
          <w:p>
            <w:pPr>
              <w:pStyle w:val="null3"/>
              <w:ind w:firstLine="480"/>
              <w:jc w:val="left"/>
            </w:pPr>
            <w:r>
              <w:rPr>
                <w:rFonts w:ascii="仿宋_GB2312" w:hAnsi="仿宋_GB2312" w:cs="仿宋_GB2312" w:eastAsia="仿宋_GB2312"/>
                <w:sz w:val="24"/>
              </w:rPr>
              <w:t>15、摄像头防护等级：≥IPX8</w:t>
            </w:r>
          </w:p>
          <w:p>
            <w:pPr>
              <w:pStyle w:val="null3"/>
              <w:ind w:firstLine="480"/>
              <w:jc w:val="left"/>
            </w:pPr>
            <w:r>
              <w:rPr>
                <w:rFonts w:ascii="仿宋_GB2312" w:hAnsi="仿宋_GB2312" w:cs="仿宋_GB2312" w:eastAsia="仿宋_GB2312"/>
                <w:sz w:val="24"/>
              </w:rPr>
              <w:t>16、摄像头配备光学变焦接口，焦距F=16~32或更宽范围</w:t>
            </w:r>
          </w:p>
          <w:p>
            <w:pPr>
              <w:pStyle w:val="null3"/>
              <w:jc w:val="left"/>
            </w:pPr>
            <w:r>
              <w:rPr>
                <w:rFonts w:ascii="仿宋_GB2312" w:hAnsi="仿宋_GB2312" w:cs="仿宋_GB2312" w:eastAsia="仿宋_GB2312"/>
                <w:sz w:val="24"/>
              </w:rPr>
              <w:t>二、医用内窥镜冷光源</w:t>
            </w:r>
          </w:p>
          <w:p>
            <w:pPr>
              <w:pStyle w:val="null3"/>
              <w:ind w:firstLine="480"/>
              <w:jc w:val="left"/>
            </w:pPr>
            <w:r>
              <w:rPr>
                <w:rFonts w:ascii="仿宋_GB2312" w:hAnsi="仿宋_GB2312" w:cs="仿宋_GB2312" w:eastAsia="仿宋_GB2312"/>
                <w:sz w:val="24"/>
              </w:rPr>
              <w:t>1、触摸屏，≥7英寸，可显示工作状态等信息</w:t>
            </w:r>
          </w:p>
          <w:p>
            <w:pPr>
              <w:pStyle w:val="null3"/>
              <w:ind w:firstLine="480"/>
              <w:jc w:val="left"/>
            </w:pPr>
            <w:r>
              <w:rPr>
                <w:rFonts w:ascii="仿宋_GB2312" w:hAnsi="仿宋_GB2312" w:cs="仿宋_GB2312" w:eastAsia="仿宋_GB2312"/>
                <w:sz w:val="24"/>
              </w:rPr>
              <w:t>2、主机具备使用时间统计功能</w:t>
            </w:r>
          </w:p>
          <w:p>
            <w:pPr>
              <w:pStyle w:val="null3"/>
              <w:ind w:firstLine="480"/>
              <w:jc w:val="left"/>
            </w:pPr>
            <w:r>
              <w:rPr>
                <w:rFonts w:ascii="仿宋_GB2312" w:hAnsi="仿宋_GB2312" w:cs="仿宋_GB2312" w:eastAsia="仿宋_GB2312"/>
                <w:sz w:val="24"/>
              </w:rPr>
              <w:t>3、采用LED发光，LED功耗≤40VA；</w:t>
            </w:r>
          </w:p>
          <w:p>
            <w:pPr>
              <w:pStyle w:val="null3"/>
              <w:ind w:firstLine="480"/>
              <w:jc w:val="left"/>
            </w:pPr>
            <w:r>
              <w:rPr>
                <w:rFonts w:ascii="仿宋_GB2312" w:hAnsi="仿宋_GB2312" w:cs="仿宋_GB2312" w:eastAsia="仿宋_GB2312"/>
                <w:sz w:val="24"/>
              </w:rPr>
              <w:t>4、具有智能键功能，可一键恢复记忆亮度；</w:t>
            </w:r>
          </w:p>
          <w:p>
            <w:pPr>
              <w:pStyle w:val="null3"/>
              <w:ind w:firstLine="480"/>
              <w:jc w:val="left"/>
            </w:pPr>
            <w:r>
              <w:rPr>
                <w:rFonts w:ascii="仿宋_GB2312" w:hAnsi="仿宋_GB2312" w:cs="仿宋_GB2312" w:eastAsia="仿宋_GB2312"/>
                <w:sz w:val="24"/>
              </w:rPr>
              <w:t>5、光源照度：≥1000000Lux</w:t>
            </w:r>
          </w:p>
          <w:p>
            <w:pPr>
              <w:pStyle w:val="null3"/>
              <w:ind w:firstLine="480"/>
              <w:jc w:val="left"/>
            </w:pPr>
            <w:r>
              <w:rPr>
                <w:rFonts w:ascii="仿宋_GB2312" w:hAnsi="仿宋_GB2312" w:cs="仿宋_GB2312" w:eastAsia="仿宋_GB2312"/>
                <w:sz w:val="24"/>
              </w:rPr>
              <w:t>6、光源色温：≤6500K</w:t>
            </w:r>
          </w:p>
          <w:p>
            <w:pPr>
              <w:pStyle w:val="null3"/>
              <w:ind w:firstLine="480"/>
              <w:jc w:val="left"/>
            </w:pPr>
            <w:r>
              <w:rPr>
                <w:rFonts w:ascii="仿宋_GB2312" w:hAnsi="仿宋_GB2312" w:cs="仿宋_GB2312" w:eastAsia="仿宋_GB2312"/>
                <w:sz w:val="24"/>
              </w:rPr>
              <w:t>7、光源使用寿命≥30000小时</w:t>
            </w:r>
          </w:p>
          <w:p>
            <w:pPr>
              <w:pStyle w:val="null3"/>
              <w:jc w:val="left"/>
            </w:pPr>
            <w:r>
              <w:rPr>
                <w:rFonts w:ascii="仿宋_GB2312" w:hAnsi="仿宋_GB2312" w:cs="仿宋_GB2312" w:eastAsia="仿宋_GB2312"/>
                <w:sz w:val="24"/>
              </w:rPr>
              <w:t>三、医用显示器</w:t>
            </w:r>
          </w:p>
          <w:p>
            <w:pPr>
              <w:pStyle w:val="null3"/>
              <w:ind w:firstLine="480"/>
              <w:jc w:val="left"/>
            </w:pPr>
            <w:r>
              <w:rPr>
                <w:rFonts w:ascii="仿宋_GB2312" w:hAnsi="仿宋_GB2312" w:cs="仿宋_GB2312" w:eastAsia="仿宋_GB2312"/>
                <w:sz w:val="24"/>
              </w:rPr>
              <w:t>1、采用液晶面板，屏幕尺寸≥32英寸</w:t>
            </w:r>
          </w:p>
          <w:p>
            <w:pPr>
              <w:pStyle w:val="null3"/>
              <w:ind w:firstLine="480"/>
              <w:jc w:val="left"/>
            </w:pPr>
            <w:r>
              <w:rPr>
                <w:rFonts w:ascii="仿宋_GB2312" w:hAnsi="仿宋_GB2312" w:cs="仿宋_GB2312" w:eastAsia="仿宋_GB2312"/>
                <w:sz w:val="24"/>
              </w:rPr>
              <w:t>2、图像显示分辨率:≥3840×2160</w:t>
            </w:r>
          </w:p>
          <w:p>
            <w:pPr>
              <w:pStyle w:val="null3"/>
              <w:ind w:firstLine="480"/>
              <w:jc w:val="left"/>
            </w:pPr>
            <w:r>
              <w:rPr>
                <w:rFonts w:ascii="仿宋_GB2312" w:hAnsi="仿宋_GB2312" w:cs="仿宋_GB2312" w:eastAsia="仿宋_GB2312"/>
                <w:sz w:val="24"/>
              </w:rPr>
              <w:t>3、≥170°可视角度</w:t>
            </w:r>
          </w:p>
          <w:p>
            <w:pPr>
              <w:pStyle w:val="null3"/>
              <w:ind w:firstLine="480"/>
              <w:jc w:val="left"/>
            </w:pPr>
            <w:r>
              <w:rPr>
                <w:rFonts w:ascii="仿宋_GB2312" w:hAnsi="仿宋_GB2312" w:cs="仿宋_GB2312" w:eastAsia="仿宋_GB2312"/>
                <w:sz w:val="24"/>
              </w:rPr>
              <w:t>4、具有HDMI的≥4K接口，可满足≥4K图像显示；</w:t>
            </w:r>
          </w:p>
          <w:p>
            <w:pPr>
              <w:pStyle w:val="null3"/>
              <w:ind w:firstLine="480"/>
              <w:jc w:val="left"/>
            </w:pPr>
            <w:r>
              <w:rPr>
                <w:rFonts w:ascii="仿宋_GB2312" w:hAnsi="仿宋_GB2312" w:cs="仿宋_GB2312" w:eastAsia="仿宋_GB2312"/>
                <w:sz w:val="24"/>
              </w:rPr>
              <w:t>5、具备一体双屏等功能</w:t>
            </w:r>
          </w:p>
          <w:p>
            <w:pPr>
              <w:pStyle w:val="null3"/>
              <w:jc w:val="left"/>
            </w:pPr>
            <w:r>
              <w:rPr>
                <w:rFonts w:ascii="仿宋_GB2312" w:hAnsi="仿宋_GB2312" w:cs="仿宋_GB2312" w:eastAsia="仿宋_GB2312"/>
                <w:sz w:val="24"/>
              </w:rPr>
              <w:t>四、鼻窦镜</w:t>
            </w:r>
          </w:p>
          <w:p>
            <w:pPr>
              <w:pStyle w:val="null3"/>
              <w:ind w:firstLine="480"/>
              <w:jc w:val="left"/>
            </w:pPr>
            <w:r>
              <w:rPr>
                <w:rFonts w:ascii="仿宋_GB2312" w:hAnsi="仿宋_GB2312" w:cs="仿宋_GB2312" w:eastAsia="仿宋_GB2312"/>
                <w:sz w:val="24"/>
              </w:rPr>
              <w:t>1、镜体采用优质不锈钢管加工</w:t>
            </w:r>
          </w:p>
          <w:p>
            <w:pPr>
              <w:pStyle w:val="null3"/>
              <w:ind w:firstLine="480"/>
              <w:jc w:val="left"/>
            </w:pPr>
            <w:r>
              <w:rPr>
                <w:rFonts w:ascii="仿宋_GB2312" w:hAnsi="仿宋_GB2312" w:cs="仿宋_GB2312" w:eastAsia="仿宋_GB2312"/>
                <w:sz w:val="24"/>
              </w:rPr>
              <w:t>2、内窥镜采用优质光学玻璃、光纤、光锥加工</w:t>
            </w:r>
          </w:p>
          <w:p>
            <w:pPr>
              <w:pStyle w:val="null3"/>
              <w:ind w:firstLine="480"/>
              <w:jc w:val="left"/>
            </w:pPr>
            <w:r>
              <w:rPr>
                <w:rFonts w:ascii="仿宋_GB2312" w:hAnsi="仿宋_GB2312" w:cs="仿宋_GB2312" w:eastAsia="仿宋_GB2312"/>
                <w:sz w:val="24"/>
              </w:rPr>
              <w:t>3、采用柱状透镜技术</w:t>
            </w:r>
          </w:p>
          <w:p>
            <w:pPr>
              <w:pStyle w:val="null3"/>
              <w:ind w:firstLine="480"/>
              <w:jc w:val="left"/>
            </w:pPr>
            <w:r>
              <w:rPr>
                <w:rFonts w:ascii="仿宋_GB2312" w:hAnsi="仿宋_GB2312" w:cs="仿宋_GB2312" w:eastAsia="仿宋_GB2312"/>
                <w:sz w:val="24"/>
              </w:rPr>
              <w:t>4、带有方向标，蓝宝石镜头</w:t>
            </w:r>
          </w:p>
          <w:p>
            <w:pPr>
              <w:pStyle w:val="null3"/>
              <w:ind w:firstLine="480"/>
              <w:jc w:val="left"/>
            </w:pPr>
            <w:r>
              <w:rPr>
                <w:rFonts w:ascii="仿宋_GB2312" w:hAnsi="仿宋_GB2312" w:cs="仿宋_GB2312" w:eastAsia="仿宋_GB2312"/>
                <w:sz w:val="24"/>
              </w:rPr>
              <w:t>5、直径≤φ4mm，工作长度：≥170mm；视向角：0°</w:t>
            </w:r>
          </w:p>
          <w:p>
            <w:pPr>
              <w:pStyle w:val="null3"/>
              <w:ind w:firstLine="480"/>
              <w:jc w:val="left"/>
            </w:pPr>
            <w:r>
              <w:rPr>
                <w:rFonts w:ascii="仿宋_GB2312" w:hAnsi="仿宋_GB2312" w:cs="仿宋_GB2312" w:eastAsia="仿宋_GB2312"/>
                <w:sz w:val="24"/>
              </w:rPr>
              <w:t>6、视场中心角分辨力≥2.0C/ (°)</w:t>
            </w:r>
          </w:p>
          <w:p>
            <w:pPr>
              <w:pStyle w:val="null3"/>
              <w:ind w:firstLine="480"/>
              <w:jc w:val="left"/>
            </w:pPr>
            <w:r>
              <w:rPr>
                <w:rFonts w:ascii="仿宋_GB2312" w:hAnsi="仿宋_GB2312" w:cs="仿宋_GB2312" w:eastAsia="仿宋_GB2312"/>
                <w:sz w:val="24"/>
              </w:rPr>
              <w:t>7、有效景深范围:4mm~18mm或更宽范围</w:t>
            </w:r>
          </w:p>
          <w:p>
            <w:pPr>
              <w:pStyle w:val="null3"/>
              <w:ind w:firstLine="480"/>
              <w:jc w:val="left"/>
            </w:pPr>
            <w:r>
              <w:rPr>
                <w:rFonts w:ascii="仿宋_GB2312" w:hAnsi="仿宋_GB2312" w:cs="仿宋_GB2312" w:eastAsia="仿宋_GB2312"/>
                <w:sz w:val="24"/>
              </w:rPr>
              <w:t>8、综合镜体光效 SLeR≥0.35</w:t>
            </w:r>
          </w:p>
          <w:p>
            <w:pPr>
              <w:pStyle w:val="null3"/>
              <w:ind w:firstLine="480"/>
              <w:jc w:val="left"/>
            </w:pPr>
            <w:r>
              <w:rPr>
                <w:rFonts w:ascii="仿宋_GB2312" w:hAnsi="仿宋_GB2312" w:cs="仿宋_GB2312" w:eastAsia="仿宋_GB2312"/>
                <w:sz w:val="24"/>
              </w:rPr>
              <w:t>9、与摄像主机为同一制造商</w:t>
            </w:r>
          </w:p>
          <w:p>
            <w:pPr>
              <w:pStyle w:val="null3"/>
              <w:jc w:val="left"/>
            </w:pPr>
            <w:r>
              <w:rPr>
                <w:rFonts w:ascii="仿宋_GB2312" w:hAnsi="仿宋_GB2312" w:cs="仿宋_GB2312" w:eastAsia="仿宋_GB2312"/>
                <w:sz w:val="24"/>
              </w:rPr>
              <w:t>五、耳镜</w:t>
            </w:r>
          </w:p>
          <w:p>
            <w:pPr>
              <w:pStyle w:val="null3"/>
              <w:ind w:firstLine="480"/>
              <w:jc w:val="left"/>
            </w:pPr>
            <w:r>
              <w:rPr>
                <w:rFonts w:ascii="仿宋_GB2312" w:hAnsi="仿宋_GB2312" w:cs="仿宋_GB2312" w:eastAsia="仿宋_GB2312"/>
                <w:sz w:val="24"/>
              </w:rPr>
              <w:t>1、视向角：0°</w:t>
            </w:r>
          </w:p>
          <w:p>
            <w:pPr>
              <w:pStyle w:val="null3"/>
              <w:ind w:firstLine="480"/>
              <w:jc w:val="left"/>
            </w:pPr>
            <w:r>
              <w:rPr>
                <w:rFonts w:ascii="仿宋_GB2312" w:hAnsi="仿宋_GB2312" w:cs="仿宋_GB2312" w:eastAsia="仿宋_GB2312"/>
                <w:sz w:val="24"/>
              </w:rPr>
              <w:t>2、工作长度：≥110mm；</w:t>
            </w:r>
          </w:p>
          <w:p>
            <w:pPr>
              <w:pStyle w:val="null3"/>
              <w:ind w:firstLine="480"/>
              <w:jc w:val="left"/>
            </w:pPr>
            <w:r>
              <w:rPr>
                <w:rFonts w:ascii="仿宋_GB2312" w:hAnsi="仿宋_GB2312" w:cs="仿宋_GB2312" w:eastAsia="仿宋_GB2312"/>
                <w:sz w:val="24"/>
              </w:rPr>
              <w:t>3、最大插入部外径：≤Φ3.0mm；</w:t>
            </w:r>
          </w:p>
          <w:p>
            <w:pPr>
              <w:pStyle w:val="null3"/>
              <w:ind w:firstLine="480"/>
              <w:jc w:val="left"/>
            </w:pPr>
            <w:r>
              <w:rPr>
                <w:rFonts w:ascii="仿宋_GB2312" w:hAnsi="仿宋_GB2312" w:cs="仿宋_GB2312" w:eastAsia="仿宋_GB2312"/>
                <w:sz w:val="24"/>
              </w:rPr>
              <w:t>4、视场中心角分辨力≥2.0C/ (°)</w:t>
            </w:r>
          </w:p>
          <w:p>
            <w:pPr>
              <w:pStyle w:val="null3"/>
              <w:ind w:firstLine="480"/>
              <w:jc w:val="left"/>
            </w:pPr>
            <w:r>
              <w:rPr>
                <w:rFonts w:ascii="仿宋_GB2312" w:hAnsi="仿宋_GB2312" w:cs="仿宋_GB2312" w:eastAsia="仿宋_GB2312"/>
                <w:sz w:val="24"/>
              </w:rPr>
              <w:t>5、照明镜体光效 ILeR≥0.35</w:t>
            </w:r>
          </w:p>
          <w:p>
            <w:pPr>
              <w:pStyle w:val="null3"/>
              <w:ind w:firstLine="480"/>
              <w:jc w:val="left"/>
            </w:pPr>
            <w:r>
              <w:rPr>
                <w:rFonts w:ascii="仿宋_GB2312" w:hAnsi="仿宋_GB2312" w:cs="仿宋_GB2312" w:eastAsia="仿宋_GB2312"/>
                <w:sz w:val="24"/>
              </w:rPr>
              <w:t>6、在A标准照明体下的显色指数Ra：≥90</w:t>
            </w:r>
          </w:p>
          <w:p>
            <w:pPr>
              <w:pStyle w:val="null3"/>
              <w:ind w:firstLine="480"/>
              <w:jc w:val="left"/>
            </w:pPr>
            <w:r>
              <w:rPr>
                <w:rFonts w:ascii="仿宋_GB2312" w:hAnsi="仿宋_GB2312" w:cs="仿宋_GB2312" w:eastAsia="仿宋_GB2312"/>
                <w:sz w:val="24"/>
              </w:rPr>
              <w:t>7、与摄像主机为同一制造商</w:t>
            </w:r>
          </w:p>
          <w:p>
            <w:pPr>
              <w:pStyle w:val="null3"/>
              <w:jc w:val="left"/>
            </w:pPr>
            <w:r>
              <w:rPr>
                <w:rFonts w:ascii="仿宋_GB2312" w:hAnsi="仿宋_GB2312" w:cs="仿宋_GB2312" w:eastAsia="仿宋_GB2312"/>
                <w:sz w:val="24"/>
              </w:rPr>
              <w:t>六、喉镜</w:t>
            </w:r>
          </w:p>
          <w:p>
            <w:pPr>
              <w:pStyle w:val="null3"/>
              <w:ind w:firstLine="480"/>
              <w:jc w:val="left"/>
            </w:pPr>
            <w:r>
              <w:rPr>
                <w:rFonts w:ascii="仿宋_GB2312" w:hAnsi="仿宋_GB2312" w:cs="仿宋_GB2312" w:eastAsia="仿宋_GB2312"/>
                <w:sz w:val="24"/>
              </w:rPr>
              <w:t>1、视向角：≥70°，</w:t>
            </w:r>
          </w:p>
          <w:p>
            <w:pPr>
              <w:pStyle w:val="null3"/>
              <w:ind w:firstLine="480"/>
              <w:jc w:val="left"/>
            </w:pPr>
            <w:r>
              <w:rPr>
                <w:rFonts w:ascii="仿宋_GB2312" w:hAnsi="仿宋_GB2312" w:cs="仿宋_GB2312" w:eastAsia="仿宋_GB2312"/>
                <w:sz w:val="24"/>
              </w:rPr>
              <w:t>2、工作长度：≥185mm；</w:t>
            </w:r>
          </w:p>
          <w:p>
            <w:pPr>
              <w:pStyle w:val="null3"/>
              <w:ind w:firstLine="480"/>
              <w:jc w:val="left"/>
            </w:pPr>
            <w:r>
              <w:rPr>
                <w:rFonts w:ascii="仿宋_GB2312" w:hAnsi="仿宋_GB2312" w:cs="仿宋_GB2312" w:eastAsia="仿宋_GB2312"/>
                <w:sz w:val="24"/>
              </w:rPr>
              <w:t>3、外径：≤Φ6.0mm；</w:t>
            </w:r>
          </w:p>
          <w:p>
            <w:pPr>
              <w:pStyle w:val="null3"/>
              <w:ind w:firstLine="480"/>
              <w:jc w:val="left"/>
            </w:pPr>
            <w:r>
              <w:rPr>
                <w:rFonts w:ascii="仿宋_GB2312" w:hAnsi="仿宋_GB2312" w:cs="仿宋_GB2312" w:eastAsia="仿宋_GB2312"/>
                <w:sz w:val="24"/>
              </w:rPr>
              <w:t>4、与摄像主机为同一制造商</w:t>
            </w:r>
          </w:p>
          <w:p>
            <w:pPr>
              <w:pStyle w:val="null3"/>
              <w:jc w:val="left"/>
            </w:pPr>
            <w:r>
              <w:rPr>
                <w:rFonts w:ascii="仿宋_GB2312" w:hAnsi="仿宋_GB2312" w:cs="仿宋_GB2312" w:eastAsia="仿宋_GB2312"/>
                <w:sz w:val="24"/>
              </w:rPr>
              <w:t>七、医用台车</w:t>
            </w:r>
          </w:p>
          <w:p>
            <w:pPr>
              <w:pStyle w:val="null3"/>
              <w:ind w:firstLine="480"/>
              <w:jc w:val="left"/>
            </w:pPr>
            <w:r>
              <w:rPr>
                <w:rFonts w:ascii="仿宋_GB2312" w:hAnsi="仿宋_GB2312" w:cs="仿宋_GB2312" w:eastAsia="仿宋_GB2312"/>
                <w:sz w:val="24"/>
              </w:rPr>
              <w:t>1、金属架构，层板间距可调</w:t>
            </w:r>
          </w:p>
          <w:p>
            <w:pPr>
              <w:pStyle w:val="null3"/>
              <w:jc w:val="left"/>
            </w:pPr>
            <w:r>
              <w:rPr>
                <w:rFonts w:ascii="仿宋_GB2312" w:hAnsi="仿宋_GB2312" w:cs="仿宋_GB2312" w:eastAsia="仿宋_GB2312"/>
                <w:sz w:val="24"/>
              </w:rPr>
              <w:t>八、内镜医学影像图文信息管理系统</w:t>
            </w:r>
          </w:p>
          <w:p>
            <w:pPr>
              <w:pStyle w:val="null3"/>
              <w:ind w:firstLine="480"/>
              <w:jc w:val="left"/>
            </w:pPr>
            <w:r>
              <w:rPr>
                <w:rFonts w:ascii="仿宋_GB2312" w:hAnsi="仿宋_GB2312" w:cs="仿宋_GB2312" w:eastAsia="仿宋_GB2312"/>
                <w:sz w:val="24"/>
              </w:rPr>
              <w:t>1、数字化图像采集，支持录像和回放；</w:t>
            </w:r>
          </w:p>
          <w:p>
            <w:pPr>
              <w:pStyle w:val="null3"/>
              <w:ind w:firstLine="480"/>
              <w:jc w:val="left"/>
            </w:pPr>
            <w:r>
              <w:rPr>
                <w:rFonts w:ascii="仿宋_GB2312" w:hAnsi="仿宋_GB2312" w:cs="仿宋_GB2312" w:eastAsia="仿宋_GB2312"/>
                <w:sz w:val="24"/>
              </w:rPr>
              <w:t>2、视频采集分辨率：≥1920×1080；</w:t>
            </w:r>
          </w:p>
          <w:p>
            <w:pPr>
              <w:pStyle w:val="null3"/>
              <w:ind w:firstLine="480"/>
              <w:jc w:val="left"/>
            </w:pPr>
            <w:r>
              <w:rPr>
                <w:rFonts w:ascii="仿宋_GB2312" w:hAnsi="仿宋_GB2312" w:cs="仿宋_GB2312" w:eastAsia="仿宋_GB2312"/>
              </w:rPr>
              <w:t>3</w:t>
            </w:r>
            <w:r>
              <w:rPr>
                <w:rFonts w:ascii="仿宋_GB2312" w:hAnsi="仿宋_GB2312" w:cs="仿宋_GB2312" w:eastAsia="仿宋_GB2312"/>
                <w:sz w:val="24"/>
              </w:rPr>
              <w:t>、视频输入端口至少具备：DVI或HDMI；</w:t>
            </w:r>
          </w:p>
          <w:p>
            <w:pPr>
              <w:pStyle w:val="null3"/>
              <w:ind w:firstLine="480"/>
              <w:jc w:val="left"/>
            </w:pPr>
            <w:r>
              <w:rPr>
                <w:rFonts w:ascii="仿宋_GB2312" w:hAnsi="仿宋_GB2312" w:cs="仿宋_GB2312" w:eastAsia="仿宋_GB2312"/>
                <w:sz w:val="24"/>
              </w:rPr>
              <w:t>4、可对图像进行图形标注、文字标注,放大镜功能可局部放大图像，</w:t>
            </w:r>
          </w:p>
          <w:p>
            <w:pPr>
              <w:pStyle w:val="null3"/>
              <w:ind w:firstLine="480"/>
              <w:jc w:val="left"/>
            </w:pPr>
            <w:r>
              <w:rPr>
                <w:rFonts w:ascii="仿宋_GB2312" w:hAnsi="仿宋_GB2312" w:cs="仿宋_GB2312" w:eastAsia="仿宋_GB2312"/>
                <w:sz w:val="24"/>
              </w:rPr>
              <w:t>5、具备≥4画面图像冻结显示功能；</w:t>
            </w:r>
          </w:p>
          <w:p>
            <w:pPr>
              <w:pStyle w:val="null3"/>
              <w:ind w:firstLine="480"/>
              <w:jc w:val="left"/>
            </w:pPr>
            <w:r>
              <w:rPr>
                <w:rFonts w:ascii="仿宋_GB2312" w:hAnsi="仿宋_GB2312" w:cs="仿宋_GB2312" w:eastAsia="仿宋_GB2312"/>
                <w:sz w:val="24"/>
              </w:rPr>
              <w:t>6、可对采集的图片加时间戳功能；</w:t>
            </w:r>
          </w:p>
          <w:p>
            <w:pPr>
              <w:pStyle w:val="null3"/>
              <w:ind w:firstLine="480"/>
              <w:jc w:val="left"/>
            </w:pPr>
            <w:r>
              <w:rPr>
                <w:rFonts w:ascii="仿宋_GB2312" w:hAnsi="仿宋_GB2312" w:cs="仿宋_GB2312" w:eastAsia="仿宋_GB2312"/>
                <w:sz w:val="24"/>
              </w:rPr>
              <w:t>7、拥有专家诊断词库和诊断模板，可快速生成诊断报告；</w:t>
            </w:r>
          </w:p>
          <w:p>
            <w:pPr>
              <w:pStyle w:val="null3"/>
              <w:ind w:firstLine="480"/>
              <w:jc w:val="left"/>
            </w:pPr>
            <w:r>
              <w:rPr>
                <w:rFonts w:ascii="仿宋_GB2312" w:hAnsi="仿宋_GB2312" w:cs="仿宋_GB2312" w:eastAsia="仿宋_GB2312"/>
                <w:sz w:val="24"/>
              </w:rPr>
              <w:t>8、具备数据备份功能，可将病例打包刻录成光盘；</w:t>
            </w:r>
          </w:p>
          <w:p>
            <w:pPr>
              <w:pStyle w:val="null3"/>
              <w:ind w:firstLine="480"/>
              <w:jc w:val="left"/>
            </w:pPr>
            <w:r>
              <w:rPr>
                <w:rFonts w:ascii="仿宋_GB2312" w:hAnsi="仿宋_GB2312" w:cs="仿宋_GB2312" w:eastAsia="仿宋_GB2312"/>
                <w:sz w:val="24"/>
              </w:rPr>
              <w:t>9、支持局域网视频直播</w:t>
            </w:r>
          </w:p>
          <w:p>
            <w:pPr>
              <w:pStyle w:val="null3"/>
              <w:ind w:firstLine="480"/>
              <w:jc w:val="left"/>
            </w:pPr>
            <w:r>
              <w:rPr>
                <w:rFonts w:ascii="仿宋_GB2312" w:hAnsi="仿宋_GB2312" w:cs="仿宋_GB2312" w:eastAsia="仿宋_GB2312"/>
                <w:sz w:val="24"/>
              </w:rPr>
              <w:t>10、支持键盘和脚踏开关采集图像和录像</w:t>
            </w:r>
          </w:p>
          <w:p>
            <w:pPr>
              <w:pStyle w:val="null3"/>
              <w:ind w:firstLine="480"/>
              <w:jc w:val="left"/>
            </w:pPr>
            <w:r>
              <w:rPr>
                <w:rFonts w:ascii="仿宋_GB2312" w:hAnsi="仿宋_GB2312" w:cs="仿宋_GB2312" w:eastAsia="仿宋_GB2312"/>
                <w:sz w:val="24"/>
              </w:rPr>
              <w:t>11、与摄像主机为同一制造商</w:t>
            </w:r>
          </w:p>
          <w:p>
            <w:pPr>
              <w:pStyle w:val="null3"/>
              <w:jc w:val="left"/>
            </w:pPr>
            <w:r>
              <w:rPr>
                <w:rFonts w:ascii="仿宋_GB2312" w:hAnsi="仿宋_GB2312" w:cs="仿宋_GB2312" w:eastAsia="仿宋_GB2312"/>
                <w:sz w:val="24"/>
              </w:rPr>
              <w:t>九、配置要求</w:t>
            </w:r>
          </w:p>
          <w:tbl>
            <w:tblPr>
              <w:tblBorders>
                <w:top w:val="single"/>
                <w:left w:val="single"/>
                <w:bottom w:val="single"/>
                <w:right w:val="single"/>
                <w:insideH w:val="single"/>
                <w:insideV w:val="single"/>
              </w:tblBorders>
            </w:tblPr>
            <w:tblGrid>
              <w:gridCol w:w="388"/>
              <w:gridCol w:w="1618"/>
              <w:gridCol w:w="434"/>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产品描述</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4K医用内窥镜摄像系统主机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4K超高清摄像头</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4K光学变焦接口</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4K医用监视器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医用内窥镜冷光源</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导光束</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1条</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鼻窦镜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1支</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喉镜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1支</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耳镜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1支</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医用台车</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1部</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内镜医学影像图文信息管理系统</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pPr>
            <w:r>
              <w:rPr>
                <w:rFonts w:ascii="仿宋_GB2312" w:hAnsi="仿宋_GB2312" w:cs="仿宋_GB2312" w:eastAsia="仿宋_GB2312"/>
              </w:rPr>
              <w:t xml:space="preserve"> </w:t>
            </w:r>
          </w:p>
          <w:p>
            <w:pPr>
              <w:pStyle w:val="null3"/>
              <w:pBdr>
                <w:bottom w:val="single" w:sz="6" w:space="1"/>
                <w:between w:val="single" w:sz="6" w:space="1"/>
              </w:pBdr>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到货、安装调完成后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1.验收：乙方完成供货内容后，向甲方提出验收申请，甲方接到乙方验收申请后组织验收（必要时可聘请相应专家或委托相应部门验收），验收合格后，出具使用验收合格证明。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2、最终验收：最终验收结果作为付款依据，乙方填写验收单，并向甲方提交实施过程中的所有资料（包含但不限于产品合格证、保修卡、注册证、使用说明、培训记录），以便甲方日后管理和维护。 3、验收依据：合同文本、合同附件、招标文件、投标文件、国内相应的标准、规范。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质保期为验收合格后12个月（具体设备有明确质保服务要求的，从其约定），期间存在任何故障由乙方负责维修或更换，并承担全部费用（配件、人工费、运输费、更换等全部费用）。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2- 1、如乙方事先未征得甲方同意并得到 甲方的谅解而单方面延迟执行合同，每延误一天的赔偿费按合同金额的百分之零点五 （0.5%）计收。误期赔偿费的最高限额 为合同价格的百分之五（5%）。一旦达到误期赔偿费的最高限额，甲方可终止合 同。 2-2、在履行合同过程中，如果乙方遇 到可能妨碍按时提供产品服务的情况，应及时以书面形式将拖延的事实，可能拖 延的期限和理由通知甲方。甲方在收到乙方通 知后，应尽快对情况进行评价，并确定是否通过修改合同，酌情延长服务时间 -第14页- 或对乙方加收误期赔偿金。每延误一周的赔偿费 按合同金额的百分之零点五（0.5%）计收，直至提供服务为止。误期赔偿费 的最高限额为合同价格的百分之五（5%）。一 旦达到误期赔偿费的最高限额，甲方可终止合同。 3、违约终止合同：未按合 同要求提供相应数量产品服务或不能满足技术要 求以及不合格产品等违约行为，甲方会同监督机构有权终止合同，对乙方违 约行为进行追究，乙方须退回甲方前期支付的费 用，同时支付合同金额5%的赔偿金，不足以弥补损失的，据实增加赔偿金 额，并按政府采购法的有关规定进行相应的处罚。 4、本合同履行过程中，如因乙方违约，甲方提起诉讼的，乙方应当承担甲 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中标单位领取中标通知书时需提交一正一副纸质版投标文件。纸质版投标文件需与电子版投标文件一致，不得修改。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法人身份证明及法人委托授权书.pdf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 等证明文件，自然人的身份证明。供应商需在项目电子化交易系统中按要求提供相关证明材料并进行电子签章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法人委托授权书必须由法定代表人及被授权人签字或盖章。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法人身份证明及法人委托授权书.pdf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提供2025年12月至今任意一个月的纳税证明或税务机关开具的完税证明，依法免税的单位应提供相关证明材料；供应商需在项目电子化交易系统中按要求提供相关证明材料并进行电子签章。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以代理机构开标当天在相关网站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参加政府采购活动前三年内，在经营活动中没有重大违法记录提供书面声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医疗器械生产或经营资质证明</w:t>
            </w:r>
          </w:p>
        </w:tc>
        <w:tc>
          <w:tcPr>
            <w:tcW w:type="dxa" w:w="3322"/>
          </w:tcPr>
          <w:p>
            <w:pPr>
              <w:pStyle w:val="null3"/>
            </w:pPr>
            <w:r>
              <w:rPr>
                <w:rFonts w:ascii="仿宋_GB2312" w:hAnsi="仿宋_GB2312" w:cs="仿宋_GB2312" w:eastAsia="仿宋_GB2312"/>
              </w:rPr>
              <w:t>投标产品中如有医疗器械，投标供应商须具备以下资质要求：（1）供应商为经销商的应出具医疗器械经营许可证或医疗器械经营备案凭证（投标产品须在其经营范围内），投标产品属于医疗设备的提供医疗器械注册证或或医疗器械备案凭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投标有效期需满足招标文件要求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合同签订后20日历天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交货地点地点</w:t>
            </w:r>
          </w:p>
        </w:tc>
        <w:tc>
          <w:tcPr>
            <w:tcW w:type="dxa" w:w="3322"/>
          </w:tcPr>
          <w:p>
            <w:pPr>
              <w:pStyle w:val="null3"/>
            </w:pPr>
            <w:r>
              <w:rPr>
                <w:rFonts w:ascii="仿宋_GB2312" w:hAnsi="仿宋_GB2312" w:cs="仿宋_GB2312" w:eastAsia="仿宋_GB2312"/>
              </w:rPr>
              <w:t>北京中医药大学孙思邈医院指定地点</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质保期为验收合格后12个月（具体设备有明确质保服务要求的，从其约定），期间存在任何故障由乙方负责维修或更换，并承担全部费用（配件、人工费、运输费、更换等全部费用）</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一、合同支付约定： 1、 付款条件说明： 合同签订之日起 ，达到付款条件起 10 日内，支付合同总金额的 60.00%。 2、 付款条件说明： 到货、安装调完成后 ，达到付款条件起 10 日内，支付合同总金额的 30.00%。 3、 付款条件说明： 验收合格后 ，达到付款条件起 30 日内，支付合同总金额的 10.00%。 二、验收交付标准和方法：1.验收：乙方完成供货内容后，向甲方提出验收申请，甲方接到乙方验收申请后组织验收 （必要时可聘请相应专家或委托相应部门验收），验收合格后，出具使用验收合格证明。 2、最终验收：最终验收结果作为付 款依据，乙方填写验收单，并向甲方提交实施过程中的所有资料（包含但不限于产品合格证、保修卡、注册证、使用说明、培 训记录），以便甲方日后管理和维护。 3、验收依据：合同文本、合同附件、招标文件、投标文件、国内相应的标准、规范。</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投标产品品目、数量符合采购文件的要求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标产品的技术参数及设备配置与招标文件技术参数及设备配置比较，根据响应情况赋分。完全满足招标文件要求，计30分；参数一项不满足扣0.2分，扣完为止。 注：供应商提供证明材料包含但不限于（投标产品技术白皮书、使用说明书、生产厂商公开发布的产品彩页、检测报告等作为技术条款的证明文件），自拟的证明材料无效。提供产品技术手册、样本、产品白皮书的，至少包括封面、目录、所用的参数页；提供宣传册/页的，应能显示产品制造商/品牌名称、产品规格型号；否则视为无效材料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产品来源清晰可靠，生产备货计划详细，进度计划明确，资金调配保障有效；实施方案全面、详细、安全保障措施具体等；以上内容完整、内容详实、可行性、针对性强4-6分，以上内容存在1处瑕疵计3分； 以上内容存在2处及以上瑕疵计2分；未提供，或存在3处及以上瑕疵，或非专门针对本项目或不适用本项目特性、套用其他项目内容的，计0分。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运输方案（不限于运输工具、路线规划、设备装卸等）全面、详细，安全保障措施具体；以上内容完整、内容详实、可行性、针对性强3-5分，以上内容存在1处瑕疵计2分；以上内容存在2处瑕疵计1分；未提供，或存在3处及以上瑕疵，或非专门针对本项目或不适用本项目特性、套用其他项目内容的，计0分。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应急预案充分，对配送阶段易发生和可能发生的问题能提供针对性的措施和预案，能有效的保证供货的可靠性和时限性。 以上内容完整、内容详实、可行性、针对性强，计4分； 以上内容存在1处瑕疵计2分； 3以上内容存在2处瑕疵计1分； 未提供，或存在3处及以上瑕疵，或非专门针对本项目或不适用本项目特性、套用其他项目内容的，计0分。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投标人需提供安装调试方案，方案包括但不限于：①人员投入②设备吊装、转运③安装技术标准及措施④调试等。 安装调试方案中人员投入具体且具备相应的技术能力和经验，分工明确，责任明晰；设备吊装、转运规划详细，投入机具具体，安全措施完善；安装技术标准明确，流程清晰、措施规范，能保证设备处于正常的工况；调试流程清晰，标准和目标明确，检测仪器齐全，能保证设备达到正常使用及交付状态。 1.以上内容完整、内容详实、可行性、针对性强，计7分； 2.以上内容存在1处瑕疵计4分； 3.以上内容存在2处瑕疵计2分；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投标人需提供售后服务方案，方案包括但不限于：①质保期；②服务内容（不限于服务体系、人员配置、故障解决方案、保养方案、定期巡检方案、系统升级等）。 1.在基础质保期基础上，每增加3个月得0.5分，最高2分。 2.服务体系应健全，服务内容完善，服务细则详细，人员配置具体，分工明确，满足本项目采购需求，能有效的保障设备长生命周期运行。 （1）以上内容完整、内容详实、可行性、针对性强，计3分； （2）未提供，或存在1处及以上瑕疵，或非专门针对本项目或不适用本项目特性、套用其他项目内容的，计0分。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投标人需提供培训方案，方案包括但不限于：①培训内容②培训人员投入③培训方式等。 培训内容详细，培训资料完整，培训计划安排清晰，针对性强；培训人员配置合理，经验丰富，分工明确；培训方式具体，培训地点明确。 1.以上内容完整、内容详实、可行性、针对性强，计4分； 2.以上内容存在1处瑕疵计2分； 3.以上内容存在2处瑕疵计1分；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每提供1件节能环保标志产品得1分，最高3分。注：需提供证明材料。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供应商每提供一份2023年1月1日至今类似项目供货业绩计1分，满分6分。注：①业绩以合同为准，时间以合同签订时间为准。②需提供完整合同复印件。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类型项目业绩.pdf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详见附件：法人身份证明及法人委托授权书.pdf</w:t>
      </w:r>
    </w:p>
    <w:p>
      <w:pPr>
        <w:pStyle w:val="null3"/>
        <w:ind w:firstLine="960"/>
      </w:pPr>
      <w:r>
        <w:rPr>
          <w:rFonts w:ascii="仿宋_GB2312" w:hAnsi="仿宋_GB2312" w:cs="仿宋_GB2312" w:eastAsia="仿宋_GB2312"/>
        </w:rPr>
        <w:t>详见附件：类型项目业绩.pdf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详见附件：政府采购合同12.03.docx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