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DF9C8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税收缴纳证明</w:t>
      </w:r>
    </w:p>
    <w:p w14:paraId="40B6E511"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提供文件递交截止日</w:t>
      </w:r>
      <w:r>
        <w:rPr>
          <w:rFonts w:hint="eastAsia"/>
          <w:sz w:val="28"/>
          <w:szCs w:val="36"/>
          <w:lang w:val="en-US" w:eastAsia="zh-CN"/>
        </w:rPr>
        <w:t>前六个月内</w:t>
      </w:r>
      <w:r>
        <w:rPr>
          <w:rFonts w:hint="eastAsia"/>
          <w:sz w:val="28"/>
          <w:szCs w:val="36"/>
        </w:rPr>
        <w:t>任意一个月的纳税证明或完税证明(时间以税款所属日期为准)，纳税证明或完税证明上应有代收机构或税务机关的公章，依法免税的单位应提供相关证明材料(以上三种形式的资料提供任何一种即可)。提供复印件加</w:t>
      </w:r>
      <w:bookmarkStart w:id="0" w:name="_GoBack"/>
      <w:bookmarkEnd w:id="0"/>
      <w:r>
        <w:rPr>
          <w:rFonts w:hint="eastAsia"/>
          <w:sz w:val="28"/>
          <w:szCs w:val="36"/>
        </w:rPr>
        <w:t>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62E33"/>
    <w:rsid w:val="1EC5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134</Characters>
  <Lines>0</Lines>
  <Paragraphs>0</Paragraphs>
  <TotalTime>0</TotalTime>
  <ScaleCrop>false</ScaleCrop>
  <LinksUpToDate>false</LinksUpToDate>
  <CharactersWithSpaces>134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2025-03-25T09:46:00Z</dcterms:created>
  <dc:creator>Administrator</dc:creator>
  <cp:lastModifiedBy>Administrator</cp:lastModifiedBy>
  <dcterms:modified xsi:type="dcterms:W3CDTF">2025-03-26T03:04:18Z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eyJoZGlkIjoiNTk4ZTIwYTllNzYxZTQ1YjI0ODA1NzY5NmRjMWIxM2QiLCJ1c2VySWQiOiI0NDEyNjg1MzcifQ==</vt:lpwstr>
  </property>
  <property fmtid="{D5CDD505-2E9C-101B-9397-08002B2CF9AE}" pid="4" name="ICV">
    <vt:lpwstr>C3066D1B399F4199A4B50180C35E7330_12</vt:lpwstr>
  </property>
</Properties>
</file>