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项目理解（格式自拟）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宣传培训</w:t>
      </w:r>
      <w:r>
        <w:rPr>
          <w:rFonts w:hint="eastAsia"/>
          <w:sz w:val="32"/>
          <w:szCs w:val="32"/>
          <w:lang w:val="en-US" w:eastAsia="zh-CN"/>
        </w:rPr>
        <w:t>（格式自拟）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技术路线（格式自拟）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实施方案（格式自拟）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质量保证措施（格式自拟）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进度保证磋商（格式自拟）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保密管理措施（格式自拟）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项目负责人情况</w:t>
      </w:r>
    </w:p>
    <w:p>
      <w:pPr>
        <w:pageBreakBefore w:val="0"/>
        <w:numPr>
          <w:ilvl w:val="0"/>
          <w:numId w:val="0"/>
        </w:numPr>
        <w:kinsoku/>
        <w:overflowPunct/>
        <w:bidi w:val="0"/>
        <w:spacing w:line="336" w:lineRule="auto"/>
        <w:ind w:left="420" w:left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拟派项目负责人情况表</w:t>
      </w:r>
    </w:p>
    <w:p>
      <w:pPr>
        <w:pStyle w:val="6"/>
        <w:pageBreakBefore w:val="0"/>
        <w:kinsoku/>
        <w:wordWrap/>
        <w:overflowPunct/>
        <w:bidi w:val="0"/>
        <w:spacing w:line="336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081"/>
        <w:gridCol w:w="1157"/>
        <w:gridCol w:w="685"/>
        <w:gridCol w:w="889"/>
        <w:gridCol w:w="1304"/>
        <w:gridCol w:w="867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171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学  历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081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  <w:lang w:eastAsia="zh-CN"/>
              </w:rPr>
              <w:t>专业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171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拟在本项目任职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3623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证书编号</w:t>
            </w:r>
          </w:p>
        </w:tc>
        <w:tc>
          <w:tcPr>
            <w:tcW w:w="5514" w:type="dxa"/>
            <w:gridSpan w:val="5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9137" w:type="dxa"/>
            <w:gridSpan w:val="8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担任过的项目名称</w:t>
            </w: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项目概况说明</w:t>
            </w:r>
          </w:p>
        </w:tc>
        <w:tc>
          <w:tcPr>
            <w:tcW w:w="263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  <w:t>发包人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193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  <w:tc>
          <w:tcPr>
            <w:tcW w:w="2636" w:type="dxa"/>
            <w:gridSpan w:val="2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napToGrid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6"/>
        <w:pageBreakBefore w:val="0"/>
        <w:kinsoku/>
        <w:wordWrap/>
        <w:overflowPunct/>
        <w:bidi w:val="0"/>
        <w:spacing w:line="336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>
      <w:pPr>
        <w:pStyle w:val="6"/>
        <w:pageBreakBefore w:val="0"/>
        <w:kinsoku/>
        <w:wordWrap/>
        <w:overflowPunct/>
        <w:bidi w:val="0"/>
        <w:spacing w:line="336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可根据情况自行添加相关证明材料。</w:t>
      </w:r>
    </w:p>
    <w:p>
      <w:pPr>
        <w:pageBreakBefore w:val="0"/>
        <w:kinsoku/>
        <w:wordWrap/>
        <w:bidi w:val="0"/>
        <w:spacing w:line="336" w:lineRule="auto"/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</w:pPr>
    </w:p>
    <w:p>
      <w:pPr>
        <w:pageBreakBefore w:val="0"/>
        <w:kinsoku/>
        <w:wordWrap/>
        <w:bidi w:val="0"/>
        <w:spacing w:line="336" w:lineRule="auto"/>
        <w:rPr>
          <w:rFonts w:hint="eastAsia" w:ascii="宋体" w:hAnsi="宋体" w:eastAsia="宋体" w:cs="宋体"/>
          <w:highlight w:val="none"/>
        </w:rPr>
      </w:pPr>
    </w:p>
    <w:p>
      <w:pPr>
        <w:pStyle w:val="6"/>
        <w:pageBreakBefore w:val="0"/>
        <w:kinsoku/>
        <w:wordWrap/>
        <w:bidi w:val="0"/>
        <w:spacing w:line="336" w:lineRule="auto"/>
        <w:rPr>
          <w:rFonts w:hint="eastAsia" w:ascii="宋体" w:hAnsi="宋体" w:eastAsia="宋体" w:cs="宋体"/>
          <w:highlight w:val="none"/>
        </w:rPr>
      </w:pP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投标人：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（盖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章）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法定代表人或委托代理人：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（签字或盖章）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日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项目团队人员情况</w:t>
      </w:r>
      <w:r>
        <w:rPr>
          <w:rFonts w:hint="eastAsia"/>
          <w:sz w:val="32"/>
          <w:szCs w:val="32"/>
          <w:lang w:val="en-US" w:eastAsia="zh-CN"/>
        </w:rPr>
        <w:t>（格式自拟）</w:t>
      </w:r>
    </w:p>
    <w:p>
      <w:pPr>
        <w:pageBreakBefore w:val="0"/>
        <w:numPr>
          <w:ilvl w:val="0"/>
          <w:numId w:val="0"/>
        </w:numPr>
        <w:kinsoku/>
        <w:wordWrap/>
        <w:bidi w:val="0"/>
        <w:spacing w:line="336" w:lineRule="auto"/>
        <w:jc w:val="center"/>
        <w:rPr>
          <w:rFonts w:hint="eastAsia" w:ascii="宋体" w:hAnsi="宋体" w:eastAsia="宋体" w:cs="宋体"/>
          <w:b/>
          <w:sz w:val="32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21"/>
          <w:highlight w:val="none"/>
        </w:rPr>
        <w:t>拟投入项目人员</w:t>
      </w:r>
      <w:r>
        <w:rPr>
          <w:rFonts w:hint="eastAsia" w:ascii="宋体" w:hAnsi="宋体" w:eastAsia="宋体" w:cs="宋体"/>
          <w:b/>
          <w:sz w:val="32"/>
          <w:szCs w:val="21"/>
          <w:highlight w:val="none"/>
          <w:lang w:eastAsia="zh-CN"/>
        </w:rPr>
        <w:t>汇总</w:t>
      </w:r>
      <w:r>
        <w:rPr>
          <w:rFonts w:hint="eastAsia" w:ascii="宋体" w:hAnsi="宋体" w:eastAsia="宋体" w:cs="宋体"/>
          <w:b/>
          <w:sz w:val="32"/>
          <w:szCs w:val="21"/>
          <w:highlight w:val="none"/>
        </w:rPr>
        <w:t>表</w:t>
      </w:r>
    </w:p>
    <w:p>
      <w:pPr>
        <w:pStyle w:val="7"/>
        <w:pageBreakBefore w:val="0"/>
        <w:kinsoku/>
        <w:wordWrap/>
        <w:bidi w:val="0"/>
        <w:spacing w:line="336" w:lineRule="auto"/>
        <w:ind w:firstLine="0"/>
        <w:rPr>
          <w:rFonts w:hint="eastAsia" w:ascii="宋体" w:hAnsi="宋体" w:eastAsia="宋体" w:cs="宋体"/>
          <w:b/>
          <w:sz w:val="32"/>
          <w:szCs w:val="21"/>
          <w:highlight w:val="none"/>
        </w:rPr>
      </w:pPr>
    </w:p>
    <w:tbl>
      <w:tblPr>
        <w:tblStyle w:val="8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2101"/>
        <w:gridCol w:w="2101"/>
        <w:gridCol w:w="2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221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01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101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  <w:tc>
          <w:tcPr>
            <w:tcW w:w="2215" w:type="dxa"/>
            <w:noWrap w:val="0"/>
            <w:vAlign w:val="top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18"/>
                <w:szCs w:val="20"/>
                <w:highlight w:val="none"/>
              </w:rPr>
            </w:pPr>
          </w:p>
        </w:tc>
      </w:tr>
    </w:tbl>
    <w:p>
      <w:pPr>
        <w:pageBreakBefore w:val="0"/>
        <w:kinsoku/>
        <w:wordWrap/>
        <w:autoSpaceDE w:val="0"/>
        <w:autoSpaceDN w:val="0"/>
        <w:bidi w:val="0"/>
        <w:spacing w:line="336" w:lineRule="auto"/>
        <w:ind w:firstLine="234" w:firstLineChars="100"/>
        <w:rPr>
          <w:rFonts w:hint="eastAsia" w:ascii="宋体" w:hAnsi="宋体" w:eastAsia="宋体" w:cs="宋体"/>
          <w:spacing w:val="-3"/>
          <w:sz w:val="24"/>
          <w:highlight w:val="none"/>
        </w:rPr>
      </w:pPr>
    </w:p>
    <w:p>
      <w:pPr>
        <w:pageBreakBefore w:val="0"/>
        <w:kinsoku/>
        <w:wordWrap/>
        <w:autoSpaceDE w:val="0"/>
        <w:autoSpaceDN w:val="0"/>
        <w:bidi w:val="0"/>
        <w:spacing w:line="336" w:lineRule="auto"/>
        <w:ind w:firstLine="723" w:firstLineChars="300"/>
        <w:rPr>
          <w:rFonts w:hint="eastAsia" w:ascii="宋体" w:hAnsi="宋体" w:eastAsia="宋体" w:cs="宋体"/>
          <w:spacing w:val="-3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说明：投标人可根据情况自行添加相关证明材料。</w:t>
      </w:r>
    </w:p>
    <w:p>
      <w:pPr>
        <w:pStyle w:val="6"/>
        <w:pageBreakBefore w:val="0"/>
        <w:kinsoku/>
        <w:wordWrap/>
        <w:bidi w:val="0"/>
        <w:spacing w:line="336" w:lineRule="auto"/>
        <w:rPr>
          <w:rFonts w:hint="eastAsia" w:ascii="宋体" w:hAnsi="宋体" w:eastAsia="宋体" w:cs="宋体"/>
          <w:szCs w:val="21"/>
          <w:highlight w:val="none"/>
        </w:rPr>
      </w:pPr>
    </w:p>
    <w:p>
      <w:pPr>
        <w:pageBreakBefore w:val="0"/>
        <w:kinsoku/>
        <w:wordWrap/>
        <w:bidi w:val="0"/>
        <w:spacing w:line="336" w:lineRule="auto"/>
        <w:rPr>
          <w:rFonts w:hint="eastAsia" w:ascii="宋体" w:hAnsi="宋体" w:eastAsia="宋体" w:cs="宋体"/>
          <w:highlight w:val="none"/>
        </w:rPr>
      </w:pP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投标人：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（盖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章）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法定代表人或委托代理人：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（签字或盖章）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日</w:t>
      </w:r>
    </w:p>
    <w:p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设备配备投入情况</w:t>
      </w:r>
      <w:r>
        <w:rPr>
          <w:rFonts w:hint="eastAsia"/>
          <w:sz w:val="32"/>
          <w:szCs w:val="32"/>
          <w:lang w:val="en-US" w:eastAsia="zh-CN"/>
        </w:rPr>
        <w:t>（格式自拟）</w:t>
      </w: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pStyle w:val="3"/>
        <w:ind w:left="0" w:leftChars="0" w:firstLine="0" w:firstLineChars="0"/>
        <w:rPr>
          <w:rFonts w:hint="default"/>
          <w:sz w:val="32"/>
          <w:szCs w:val="32"/>
          <w:lang w:val="en-US" w:eastAsia="zh-CN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业绩</w:t>
      </w:r>
    </w:p>
    <w:p>
      <w:pPr>
        <w:pageBreakBefore w:val="0"/>
        <w:kinsoku/>
        <w:wordWrap/>
        <w:bidi w:val="0"/>
        <w:spacing w:before="120" w:beforeLines="50" w:after="240" w:afterLines="100" w:line="336" w:lineRule="auto"/>
        <w:jc w:val="center"/>
        <w:outlineLvl w:val="2"/>
        <w:rPr>
          <w:rFonts w:hint="eastAsia" w:ascii="宋体" w:hAnsi="宋体" w:eastAsia="宋体" w:cs="宋体"/>
          <w:b/>
          <w:spacing w:val="4"/>
          <w:sz w:val="24"/>
          <w:highlight w:val="none"/>
        </w:rPr>
      </w:pPr>
      <w:r>
        <w:rPr>
          <w:rFonts w:hint="eastAsia" w:ascii="宋体" w:hAnsi="宋体" w:eastAsia="宋体" w:cs="宋体"/>
          <w:b/>
          <w:spacing w:val="4"/>
          <w:sz w:val="28"/>
          <w:szCs w:val="28"/>
          <w:highlight w:val="none"/>
        </w:rPr>
        <w:t>项目业绩情况表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4"/>
        <w:gridCol w:w="6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业绩序号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第   项 / 共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项目所在地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发包人名称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合同价格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服务期限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承担的工作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项目负责人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项目描述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2564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6435" w:type="dxa"/>
            <w:noWrap w:val="0"/>
            <w:vAlign w:val="center"/>
          </w:tcPr>
          <w:p>
            <w:pPr>
              <w:pageBreakBefore w:val="0"/>
              <w:kinsoku/>
              <w:wordWrap/>
              <w:bidi w:val="0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pageBreakBefore w:val="0"/>
        <w:kinsoku/>
        <w:wordWrap/>
        <w:bidi w:val="0"/>
        <w:spacing w:line="336" w:lineRule="auto"/>
        <w:ind w:firstLine="354" w:firstLineChars="147"/>
        <w:rPr>
          <w:rFonts w:hint="eastAsia" w:ascii="宋体" w:hAnsi="宋体" w:eastAsia="宋体" w:cs="宋体"/>
          <w:b/>
          <w:sz w:val="24"/>
          <w:highlight w:val="none"/>
        </w:rPr>
      </w:pPr>
    </w:p>
    <w:p>
      <w:pPr>
        <w:pStyle w:val="4"/>
        <w:pageBreakBefore w:val="0"/>
        <w:kinsoku/>
        <w:wordWrap/>
        <w:bidi w:val="0"/>
        <w:spacing w:line="336" w:lineRule="auto"/>
        <w:ind w:firstLin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备注：本表后附业绩证明材料复印件（加盖单位公章）。每张表格只填写一个项目，并标明序号。以提供的合同或中标通知书为准。时间以签订时间为准。</w:t>
      </w:r>
    </w:p>
    <w:p>
      <w:pPr>
        <w:pStyle w:val="6"/>
        <w:pageBreakBefore w:val="0"/>
        <w:kinsoku/>
        <w:wordWrap/>
        <w:bidi w:val="0"/>
        <w:spacing w:line="336" w:lineRule="auto"/>
        <w:rPr>
          <w:rFonts w:hint="eastAsia" w:ascii="宋体" w:hAnsi="宋体" w:eastAsia="宋体" w:cs="宋体"/>
          <w:b/>
          <w:sz w:val="36"/>
          <w:szCs w:val="36"/>
          <w:highlight w:val="none"/>
        </w:rPr>
      </w:pP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投标人：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（盖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章）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sz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法定代表人或委托代理人：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lang w:val="zh-CN"/>
        </w:rPr>
        <w:t>（签字或盖章）</w:t>
      </w:r>
    </w:p>
    <w:p>
      <w:pPr>
        <w:pageBreakBefore w:val="0"/>
        <w:kinsoku/>
        <w:wordWrap/>
        <w:bidi w:val="0"/>
        <w:spacing w:line="336" w:lineRule="auto"/>
        <w:jc w:val="righ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日</w:t>
      </w: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服务承诺</w:t>
      </w:r>
      <w:bookmarkStart w:id="0" w:name="OLE_LINK1"/>
      <w:r>
        <w:rPr>
          <w:rFonts w:hint="eastAsia"/>
          <w:sz w:val="32"/>
          <w:szCs w:val="32"/>
          <w:lang w:val="en-US" w:eastAsia="zh-CN"/>
        </w:rPr>
        <w:t>（格式自拟）</w:t>
      </w:r>
      <w:bookmarkEnd w:id="0"/>
    </w:p>
    <w:p>
      <w:pPr>
        <w:pStyle w:val="2"/>
        <w:rPr>
          <w:rFonts w:hint="eastAsia"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合理化建议</w:t>
      </w:r>
      <w:r>
        <w:rPr>
          <w:rFonts w:hint="eastAsia"/>
          <w:sz w:val="32"/>
          <w:szCs w:val="32"/>
          <w:lang w:val="en-US" w:eastAsia="zh-CN"/>
        </w:rPr>
        <w:t>（格式自拟）</w:t>
      </w:r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3DAE67"/>
    <w:multiLevelType w:val="singleLevel"/>
    <w:tmpl w:val="2A3DAE67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ED4724"/>
    <w:rsid w:val="63A0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toc 8"/>
    <w:basedOn w:val="1"/>
    <w:next w:val="1"/>
    <w:qFormat/>
    <w:uiPriority w:val="0"/>
    <w:pPr>
      <w:ind w:left="2940" w:leftChars="1400"/>
    </w:pPr>
  </w:style>
  <w:style w:type="paragraph" w:styleId="4">
    <w:name w:val="Normal Indent"/>
    <w:basedOn w:val="1"/>
    <w:next w:val="5"/>
    <w:qFormat/>
    <w:uiPriority w:val="99"/>
    <w:pPr>
      <w:ind w:firstLine="420"/>
    </w:pPr>
    <w:rPr>
      <w:sz w:val="21"/>
    </w:rPr>
  </w:style>
  <w:style w:type="paragraph" w:styleId="5">
    <w:name w:val="toc 4"/>
    <w:basedOn w:val="1"/>
    <w:next w:val="1"/>
    <w:qFormat/>
    <w:uiPriority w:val="0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ambria" w:hAnsi="Cambria"/>
      <w:sz w:val="28"/>
    </w:rPr>
  </w:style>
  <w:style w:type="paragraph" w:styleId="7">
    <w:name w:val="Body Text First Indent"/>
    <w:basedOn w:val="6"/>
    <w:qFormat/>
    <w:uiPriority w:val="0"/>
    <w:pPr>
      <w:ind w:firstLine="420" w:firstLineChars="1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2025-04-27T06:57:57Z</dcterms:created>
  <dc:creator>lenovo</dc:creator>
  <cp:lastModifiedBy> </cp:lastModifiedBy>
  <dcterms:modified xsi:type="dcterms:W3CDTF">2025-04-27T07:08:27Z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4EBD10A07C9E4DB1AA36FE9A04068816</vt:lpwstr>
  </property>
</Properties>
</file>