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8C9D4">
      <w:pPr>
        <w:pStyle w:val="3"/>
        <w:autoSpaceDE w:val="0"/>
        <w:autoSpaceDN w:val="0"/>
        <w:adjustRightInd w:val="0"/>
        <w:spacing w:line="460" w:lineRule="exact"/>
        <w:ind w:left="0" w:leftChars="0" w:firstLine="0" w:firstLineChars="0"/>
        <w:jc w:val="center"/>
        <w:rPr>
          <w:rFonts w:hint="eastAsia"/>
          <w:kern w:val="0"/>
          <w:sz w:val="24"/>
        </w:rPr>
      </w:pPr>
      <w:bookmarkStart w:id="0" w:name="_GoBack"/>
      <w:r>
        <w:rPr>
          <w:rFonts w:hint="eastAsia"/>
          <w:b/>
          <w:sz w:val="32"/>
          <w:szCs w:val="32"/>
        </w:rPr>
        <w:t>方案说明</w:t>
      </w:r>
      <w:bookmarkEnd w:id="0"/>
    </w:p>
    <w:p w14:paraId="6DE86AC3">
      <w:pPr>
        <w:spacing w:line="360" w:lineRule="auto"/>
        <w:ind w:firstLine="629"/>
        <w:rPr>
          <w:rFonts w:hint="eastAsia" w:ascii="宋体" w:hAnsi="宋体"/>
          <w:color w:val="000000"/>
          <w:sz w:val="28"/>
          <w:szCs w:val="28"/>
        </w:rPr>
      </w:pP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投标人根据本项目制定方案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说明</w:t>
      </w:r>
      <w:r>
        <w:rPr>
          <w:rFonts w:hint="eastAsia" w:ascii="宋体" w:hAnsi="宋体" w:cs="宋体"/>
          <w:b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5C7A1BB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ZP</cp:lastModifiedBy>
  <dcterms:modified xsi:type="dcterms:W3CDTF">2025-05-06T12:02:38Z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eyJoZGlkIjoiNGVmNjM1MDdlYzI5OTJmOTE3MjczYWY2MTlmYzg3NjAiLCJ1c2VySWQiOiI2MjUzNTYzNjMifQ==</vt:lpwstr>
  </property>
  <property fmtid="{D5CDD505-2E9C-101B-9397-08002B2CF9AE}" pid="4" name="ICV">
    <vt:lpwstr>7D6B5642F52340C4AE527C5533F7C186_12</vt:lpwstr>
  </property>
</Properties>
</file>