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版本号：HAZB-2025-01020250625002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照金干部学院报告厅改造项目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HAZB-2025-010</w:t>
      </w:r>
      <w:r>
        <w:br/>
      </w:r>
      <w:r>
        <w:br/>
      </w:r>
      <w:r>
        <w:br/>
      </w:r>
    </w:p>
    <w:p>
      <w:pPr>
        <w:pStyle w:val="null3"/>
        <w:jc w:val="center"/>
        <w:outlineLvl w:val="2"/>
      </w:pPr>
      <w:r>
        <w:rPr>
          <w:rFonts w:ascii="仿宋_GB2312" w:hAnsi="仿宋_GB2312" w:cs="仿宋_GB2312" w:eastAsia="仿宋_GB2312"/>
          <w:sz w:val="28"/>
          <w:b/>
        </w:rPr>
        <w:t>陕西照金干部学院</w:t>
      </w:r>
    </w:p>
    <w:p>
      <w:pPr>
        <w:pStyle w:val="null3"/>
        <w:jc w:val="center"/>
        <w:outlineLvl w:val="2"/>
      </w:pPr>
      <w:r>
        <w:rPr>
          <w:rFonts w:ascii="仿宋_GB2312" w:hAnsi="仿宋_GB2312" w:cs="仿宋_GB2312" w:eastAsia="仿宋_GB2312"/>
          <w:sz w:val="28"/>
          <w:b/>
        </w:rPr>
        <w:t>陕西弘安工程管理有限责任公司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陕西弘安工程管理有限责任公司</w:t>
      </w:r>
      <w:r>
        <w:rPr>
          <w:rFonts w:ascii="仿宋_GB2312" w:hAnsi="仿宋_GB2312" w:cs="仿宋_GB2312" w:eastAsia="仿宋_GB2312"/>
        </w:rPr>
        <w:t>（以下简称“代理机构”）受</w:t>
      </w:r>
      <w:r>
        <w:rPr>
          <w:rFonts w:ascii="仿宋_GB2312" w:hAnsi="仿宋_GB2312" w:cs="仿宋_GB2312" w:eastAsia="仿宋_GB2312"/>
        </w:rPr>
        <w:t>陕西照金干部学院</w:t>
      </w:r>
      <w:r>
        <w:rPr>
          <w:rFonts w:ascii="仿宋_GB2312" w:hAnsi="仿宋_GB2312" w:cs="仿宋_GB2312" w:eastAsia="仿宋_GB2312"/>
        </w:rPr>
        <w:t>委托，拟对</w:t>
      </w:r>
      <w:r>
        <w:rPr>
          <w:rFonts w:ascii="仿宋_GB2312" w:hAnsi="仿宋_GB2312" w:cs="仿宋_GB2312" w:eastAsia="仿宋_GB2312"/>
        </w:rPr>
        <w:t>照金干部学院报告厅改造项目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HAZB-2025-010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照金干部学院报告厅改造项目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采购室内 LED 全彩显示屏、升级音响系统、升级灯光系统等。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经营(活动)异常名录信息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5、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rFonts w:ascii="仿宋_GB2312" w:hAnsi="仿宋_GB2312" w:cs="仿宋_GB2312" w:eastAsia="仿宋_GB2312"/>
        </w:rPr>
        <w:t>6、法人身份证明或法人授权书：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7、非联合体投标：本项目不接受联合体（提供声明）供应商需在项目电子化交易系统中按要求上传相应证明文件并进行电子签章。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陕西照金干部学院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陕西省铜川市耀州区照金镇红二十六街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0919-6931013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陕西弘安工程管理有限责任公司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铜川市新区丹阳国际11层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李成博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0919-3197218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采购包1：485,159.00元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室内LED全彩显示屏</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陕西照金干部学院</w:t>
      </w:r>
      <w:r>
        <w:rPr>
          <w:rFonts w:ascii="仿宋_GB2312" w:hAnsi="仿宋_GB2312" w:cs="仿宋_GB2312" w:eastAsia="仿宋_GB2312"/>
        </w:rPr>
        <w:t>和</w:t>
      </w:r>
      <w:r>
        <w:rPr>
          <w:rFonts w:ascii="仿宋_GB2312" w:hAnsi="仿宋_GB2312" w:cs="仿宋_GB2312" w:eastAsia="仿宋_GB2312"/>
        </w:rPr>
        <w:t>陕西弘安工程管理有限责任公司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陕西照金干部学院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陕西弘安工程管理有限责任公司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陕西照金干部学院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陕西弘安工程管理有限责任公司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联系人：李成博</w:t>
      </w:r>
    </w:p>
    <w:p>
      <w:pPr>
        <w:pStyle w:val="null3"/>
      </w:pPr>
      <w:r>
        <w:rPr>
          <w:rFonts w:ascii="仿宋_GB2312" w:hAnsi="仿宋_GB2312" w:cs="仿宋_GB2312" w:eastAsia="仿宋_GB2312"/>
        </w:rPr>
        <w:t>联系电话：0919-3197218</w:t>
      </w:r>
    </w:p>
    <w:p>
      <w:pPr>
        <w:pStyle w:val="null3"/>
      </w:pPr>
      <w:r>
        <w:rPr>
          <w:rFonts w:ascii="仿宋_GB2312" w:hAnsi="仿宋_GB2312" w:cs="仿宋_GB2312" w:eastAsia="仿宋_GB2312"/>
        </w:rPr>
        <w:t>地址：铜川市新区丹阳国际11层</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采购室内 LED 全彩显示屏、升级音响系统、升级灯光系统等。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485,159.00</w:t>
      </w:r>
    </w:p>
    <w:p>
      <w:pPr>
        <w:pStyle w:val="null3"/>
      </w:pPr>
      <w:r>
        <w:rPr>
          <w:rFonts w:ascii="仿宋_GB2312" w:hAnsi="仿宋_GB2312" w:cs="仿宋_GB2312" w:eastAsia="仿宋_GB2312"/>
        </w:rPr>
        <w:t>采购包最高限价（元）: 485,159.00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54颗全彩帕灯</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9,616.00</w:t>
            </w:r>
          </w:p>
        </w:tc>
        <w:tc>
          <w:tcPr>
            <w:tcW w:type="dxa" w:w="831"/>
          </w:tcPr>
          <w:p>
            <w:pPr>
              <w:pStyle w:val="null3"/>
            </w:pPr>
            <w:r>
              <w:rPr>
                <w:rFonts w:ascii="仿宋_GB2312" w:hAnsi="仿宋_GB2312" w:cs="仿宋_GB2312" w:eastAsia="仿宋_GB2312"/>
              </w:rPr>
              <w:t>盏</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光束灯</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pPr>
            <w:r>
              <w:rPr>
                <w:rFonts w:ascii="仿宋_GB2312" w:hAnsi="仿宋_GB2312" w:cs="仿宋_GB2312" w:eastAsia="仿宋_GB2312"/>
              </w:rPr>
              <w:t>盏</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三基色平板灯（双色）</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12,032.00</w:t>
            </w:r>
          </w:p>
        </w:tc>
        <w:tc>
          <w:tcPr>
            <w:tcW w:type="dxa" w:w="831"/>
          </w:tcPr>
          <w:p>
            <w:pPr>
              <w:pStyle w:val="null3"/>
            </w:pPr>
            <w:r>
              <w:rPr>
                <w:rFonts w:ascii="仿宋_GB2312" w:hAnsi="仿宋_GB2312" w:cs="仿宋_GB2312" w:eastAsia="仿宋_GB2312"/>
              </w:rPr>
              <w:t>盏</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影视双色成像（LED款）</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20,880.00</w:t>
            </w:r>
          </w:p>
        </w:tc>
        <w:tc>
          <w:tcPr>
            <w:tcW w:type="dxa" w:w="831"/>
          </w:tcPr>
          <w:p>
            <w:pPr>
              <w:pStyle w:val="null3"/>
            </w:pPr>
            <w:r>
              <w:rPr>
                <w:rFonts w:ascii="仿宋_GB2312" w:hAnsi="仿宋_GB2312" w:cs="仿宋_GB2312" w:eastAsia="仿宋_GB2312"/>
              </w:rPr>
              <w:t>盏</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控台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光束灯钩</w:t>
            </w:r>
          </w:p>
        </w:tc>
        <w:tc>
          <w:tcPr>
            <w:tcW w:type="dxa" w:w="831"/>
          </w:tcPr>
          <w:p>
            <w:pPr>
              <w:pStyle w:val="null3"/>
              <w:jc w:val="right"/>
            </w:pPr>
            <w:r>
              <w:rPr>
                <w:rFonts w:ascii="仿宋_GB2312" w:hAnsi="仿宋_GB2312" w:cs="仿宋_GB2312" w:eastAsia="仿宋_GB2312"/>
              </w:rPr>
              <w:t>52.00</w:t>
            </w:r>
          </w:p>
        </w:tc>
        <w:tc>
          <w:tcPr>
            <w:tcW w:type="dxa" w:w="831"/>
          </w:tcPr>
          <w:p>
            <w:pPr>
              <w:pStyle w:val="null3"/>
              <w:jc w:val="right"/>
            </w:pPr>
            <w:r>
              <w:rPr>
                <w:rFonts w:ascii="仿宋_GB2312" w:hAnsi="仿宋_GB2312" w:cs="仿宋_GB2312" w:eastAsia="仿宋_GB2312"/>
              </w:rPr>
              <w:t>1,248.00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（防干扰）铁头2米信号线</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336.00</w:t>
            </w:r>
          </w:p>
        </w:tc>
        <w:tc>
          <w:tcPr>
            <w:tcW w:type="dxa" w:w="831"/>
          </w:tcPr>
          <w:p>
            <w:pPr>
              <w:pStyle w:val="null3"/>
            </w:pPr>
            <w:r>
              <w:rPr>
                <w:rFonts w:ascii="仿宋_GB2312" w:hAnsi="仿宋_GB2312" w:cs="仿宋_GB2312" w:eastAsia="仿宋_GB2312"/>
              </w:rPr>
              <w:t>条</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（防干扰） 铁头10米信 号线</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304.00</w:t>
            </w:r>
          </w:p>
        </w:tc>
        <w:tc>
          <w:tcPr>
            <w:tcW w:type="dxa" w:w="831"/>
          </w:tcPr>
          <w:p>
            <w:pPr>
              <w:pStyle w:val="null3"/>
            </w:pPr>
            <w:r>
              <w:rPr>
                <w:rFonts w:ascii="仿宋_GB2312" w:hAnsi="仿宋_GB2312" w:cs="仿宋_GB2312" w:eastAsia="仿宋_GB2312"/>
              </w:rPr>
              <w:t>条</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（防干扰） 铁头20米信 号线</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232.00</w:t>
            </w:r>
          </w:p>
        </w:tc>
        <w:tc>
          <w:tcPr>
            <w:tcW w:type="dxa" w:w="831"/>
          </w:tcPr>
          <w:p>
            <w:pPr>
              <w:pStyle w:val="null3"/>
            </w:pPr>
            <w:r>
              <w:rPr>
                <w:rFonts w:ascii="仿宋_GB2312" w:hAnsi="仿宋_GB2312" w:cs="仿宋_GB2312" w:eastAsia="仿宋_GB2312"/>
              </w:rPr>
              <w:t>条</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电动升降吊点</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26,190.00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随行收线器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9,730.00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多行程控制器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2,080.00</w:t>
            </w:r>
          </w:p>
        </w:tc>
        <w:tc>
          <w:tcPr>
            <w:tcW w:type="dxa" w:w="831"/>
          </w:tcPr>
          <w:p>
            <w:pPr>
              <w:pStyle w:val="null3"/>
            </w:pPr>
            <w:r>
              <w:rPr>
                <w:rFonts w:ascii="仿宋_GB2312" w:hAnsi="仿宋_GB2312" w:cs="仿宋_GB2312" w:eastAsia="仿宋_GB2312"/>
              </w:rPr>
              <w:t>路</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灯钩防坠绳</w:t>
            </w:r>
          </w:p>
        </w:tc>
        <w:tc>
          <w:tcPr>
            <w:tcW w:type="dxa" w:w="831"/>
          </w:tcPr>
          <w:p>
            <w:pPr>
              <w:pStyle w:val="null3"/>
              <w:jc w:val="right"/>
            </w:pPr>
            <w:r>
              <w:rPr>
                <w:rFonts w:ascii="仿宋_GB2312" w:hAnsi="仿宋_GB2312" w:cs="仿宋_GB2312" w:eastAsia="仿宋_GB2312"/>
              </w:rPr>
              <w:t>67.00</w:t>
            </w:r>
          </w:p>
        </w:tc>
        <w:tc>
          <w:tcPr>
            <w:tcW w:type="dxa" w:w="831"/>
          </w:tcPr>
          <w:p>
            <w:pPr>
              <w:pStyle w:val="null3"/>
              <w:jc w:val="right"/>
            </w:pPr>
            <w:r>
              <w:rPr>
                <w:rFonts w:ascii="仿宋_GB2312" w:hAnsi="仿宋_GB2312" w:cs="仿宋_GB2312" w:eastAsia="仿宋_GB2312"/>
              </w:rPr>
              <w:t>2,412.00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桥架、线管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电缆线材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灯杆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米</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单10寸无源线阵全频音箱</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36,800.00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单18寸无源线阵低音炮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17,000.00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4进8出处理器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线阵全频功放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2通道低音炮功放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无线麦克风</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无线麦克风一拖八会议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8路时序器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手拉葫芦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线阵专业田字架</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调音工作台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调音台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室内 LED全彩显示 屏</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150,740.00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30</w:t>
            </w:r>
          </w:p>
        </w:tc>
        <w:tc>
          <w:tcPr>
            <w:tcW w:type="dxa" w:w="831"/>
          </w:tcPr>
          <w:p>
            <w:pPr>
              <w:pStyle w:val="null3"/>
            </w:pPr>
            <w:r>
              <w:rPr>
                <w:rFonts w:ascii="仿宋_GB2312" w:hAnsi="仿宋_GB2312" w:cs="仿宋_GB2312" w:eastAsia="仿宋_GB2312"/>
              </w:rPr>
              <w:t>接收卡</w:t>
            </w:r>
          </w:p>
        </w:tc>
        <w:tc>
          <w:tcPr>
            <w:tcW w:type="dxa" w:w="831"/>
          </w:tcPr>
          <w:p>
            <w:pPr>
              <w:pStyle w:val="null3"/>
              <w:jc w:val="right"/>
            </w:pPr>
            <w:r>
              <w:rPr>
                <w:rFonts w:ascii="仿宋_GB2312" w:hAnsi="仿宋_GB2312" w:cs="仿宋_GB2312" w:eastAsia="仿宋_GB2312"/>
              </w:rPr>
              <w:t>76.00</w:t>
            </w:r>
          </w:p>
        </w:tc>
        <w:tc>
          <w:tcPr>
            <w:tcW w:type="dxa" w:w="831"/>
          </w:tcPr>
          <w:p>
            <w:pPr>
              <w:pStyle w:val="null3"/>
              <w:jc w:val="right"/>
            </w:pPr>
            <w:r>
              <w:rPr>
                <w:rFonts w:ascii="仿宋_GB2312" w:hAnsi="仿宋_GB2312" w:cs="仿宋_GB2312" w:eastAsia="仿宋_GB2312"/>
              </w:rPr>
              <w:t>11,400.00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31</w:t>
            </w:r>
          </w:p>
        </w:tc>
        <w:tc>
          <w:tcPr>
            <w:tcW w:type="dxa" w:w="831"/>
          </w:tcPr>
          <w:p>
            <w:pPr>
              <w:pStyle w:val="null3"/>
            </w:pPr>
            <w:r>
              <w:rPr>
                <w:rFonts w:ascii="仿宋_GB2312" w:hAnsi="仿宋_GB2312" w:cs="仿宋_GB2312" w:eastAsia="仿宋_GB2312"/>
              </w:rPr>
              <w:t>电源</w:t>
            </w:r>
          </w:p>
        </w:tc>
        <w:tc>
          <w:tcPr>
            <w:tcW w:type="dxa" w:w="831"/>
          </w:tcPr>
          <w:p>
            <w:pPr>
              <w:pStyle w:val="null3"/>
              <w:jc w:val="right"/>
            </w:pPr>
            <w:r>
              <w:rPr>
                <w:rFonts w:ascii="仿宋_GB2312" w:hAnsi="仿宋_GB2312" w:cs="仿宋_GB2312" w:eastAsia="仿宋_GB2312"/>
              </w:rPr>
              <w:t>133.00</w:t>
            </w:r>
          </w:p>
        </w:tc>
        <w:tc>
          <w:tcPr>
            <w:tcW w:type="dxa" w:w="831"/>
          </w:tcPr>
          <w:p>
            <w:pPr>
              <w:pStyle w:val="null3"/>
              <w:jc w:val="right"/>
            </w:pPr>
            <w:r>
              <w:rPr>
                <w:rFonts w:ascii="仿宋_GB2312" w:hAnsi="仿宋_GB2312" w:cs="仿宋_GB2312" w:eastAsia="仿宋_GB2312"/>
              </w:rPr>
              <w:t>17,960.00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32</w:t>
            </w:r>
          </w:p>
        </w:tc>
        <w:tc>
          <w:tcPr>
            <w:tcW w:type="dxa" w:w="831"/>
          </w:tcPr>
          <w:p>
            <w:pPr>
              <w:pStyle w:val="null3"/>
            </w:pPr>
            <w:r>
              <w:rPr>
                <w:rFonts w:ascii="仿宋_GB2312" w:hAnsi="仿宋_GB2312" w:cs="仿宋_GB2312" w:eastAsia="仿宋_GB2312"/>
              </w:rPr>
              <w:t>LED二合一处理器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33</w:t>
            </w:r>
          </w:p>
        </w:tc>
        <w:tc>
          <w:tcPr>
            <w:tcW w:type="dxa" w:w="831"/>
          </w:tcPr>
          <w:p>
            <w:pPr>
              <w:pStyle w:val="null3"/>
            </w:pPr>
            <w:r>
              <w:rPr>
                <w:rFonts w:ascii="仿宋_GB2312" w:hAnsi="仿宋_GB2312" w:cs="仿宋_GB2312" w:eastAsia="仿宋_GB2312"/>
              </w:rPr>
              <w:t>配电柜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34</w:t>
            </w:r>
          </w:p>
        </w:tc>
        <w:tc>
          <w:tcPr>
            <w:tcW w:type="dxa" w:w="831"/>
          </w:tcPr>
          <w:p>
            <w:pPr>
              <w:pStyle w:val="null3"/>
            </w:pPr>
            <w:r>
              <w:rPr>
                <w:rFonts w:ascii="仿宋_GB2312" w:hAnsi="仿宋_GB2312" w:cs="仿宋_GB2312" w:eastAsia="仿宋_GB2312"/>
              </w:rPr>
              <w:t>LED显示屏控制软件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35</w:t>
            </w:r>
          </w:p>
        </w:tc>
        <w:tc>
          <w:tcPr>
            <w:tcW w:type="dxa" w:w="831"/>
          </w:tcPr>
          <w:p>
            <w:pPr>
              <w:pStyle w:val="null3"/>
            </w:pPr>
            <w:r>
              <w:rPr>
                <w:rFonts w:ascii="仿宋_GB2312" w:hAnsi="仿宋_GB2312" w:cs="仿宋_GB2312" w:eastAsia="仿宋_GB2312"/>
              </w:rPr>
              <w:t>维护工具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36</w:t>
            </w:r>
          </w:p>
        </w:tc>
        <w:tc>
          <w:tcPr>
            <w:tcW w:type="dxa" w:w="831"/>
          </w:tcPr>
          <w:p>
            <w:pPr>
              <w:pStyle w:val="null3"/>
            </w:pPr>
            <w:r>
              <w:rPr>
                <w:rFonts w:ascii="仿宋_GB2312" w:hAnsi="仿宋_GB2312" w:cs="仿宋_GB2312" w:eastAsia="仿宋_GB2312"/>
              </w:rPr>
              <w:t>主信号线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399.00</w:t>
            </w:r>
          </w:p>
        </w:tc>
        <w:tc>
          <w:tcPr>
            <w:tcW w:type="dxa" w:w="831"/>
          </w:tcPr>
          <w:p>
            <w:pPr>
              <w:pStyle w:val="null3"/>
            </w:pPr>
            <w:r>
              <w:rPr>
                <w:rFonts w:ascii="仿宋_GB2312" w:hAnsi="仿宋_GB2312" w:cs="仿宋_GB2312" w:eastAsia="仿宋_GB2312"/>
              </w:rPr>
              <w:t>条</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37</w:t>
            </w:r>
          </w:p>
        </w:tc>
        <w:tc>
          <w:tcPr>
            <w:tcW w:type="dxa" w:w="831"/>
          </w:tcPr>
          <w:p>
            <w:pPr>
              <w:pStyle w:val="null3"/>
            </w:pPr>
            <w:r>
              <w:rPr>
                <w:rFonts w:ascii="仿宋_GB2312" w:hAnsi="仿宋_GB2312" w:cs="仿宋_GB2312" w:eastAsia="仿宋_GB2312"/>
              </w:rPr>
              <w:t>线管及布线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38</w:t>
            </w:r>
          </w:p>
        </w:tc>
        <w:tc>
          <w:tcPr>
            <w:tcW w:type="dxa" w:w="831"/>
          </w:tcPr>
          <w:p>
            <w:pPr>
              <w:pStyle w:val="null3"/>
            </w:pPr>
            <w:r>
              <w:rPr>
                <w:rFonts w:ascii="仿宋_GB2312" w:hAnsi="仿宋_GB2312" w:cs="仿宋_GB2312" w:eastAsia="仿宋_GB2312"/>
              </w:rPr>
              <w:t>主电缆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39</w:t>
            </w:r>
          </w:p>
        </w:tc>
        <w:tc>
          <w:tcPr>
            <w:tcW w:type="dxa" w:w="831"/>
          </w:tcPr>
          <w:p>
            <w:pPr>
              <w:pStyle w:val="null3"/>
            </w:pPr>
            <w:r>
              <w:rPr>
                <w:rFonts w:ascii="仿宋_GB2312" w:hAnsi="仿宋_GB2312" w:cs="仿宋_GB2312" w:eastAsia="仿宋_GB2312"/>
              </w:rPr>
              <w:t>分电线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40</w:t>
            </w:r>
          </w:p>
        </w:tc>
        <w:tc>
          <w:tcPr>
            <w:tcW w:type="dxa" w:w="831"/>
          </w:tcPr>
          <w:p>
            <w:pPr>
              <w:pStyle w:val="null3"/>
            </w:pPr>
            <w:r>
              <w:rPr>
                <w:rFonts w:ascii="仿宋_GB2312" w:hAnsi="仿宋_GB2312" w:cs="仿宋_GB2312" w:eastAsia="仿宋_GB2312"/>
              </w:rPr>
              <w:t>舞台架</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标的名称：54颗全彩帕灯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重量：≥2.6KG</w:t>
            </w:r>
          </w:p>
          <w:p>
            <w:pPr>
              <w:pStyle w:val="null3"/>
              <w:numPr>
                <w:ilvl w:val="0"/>
                <w:numId w:val="1"/>
              </w:numPr>
            </w:pPr>
            <w:r>
              <w:rPr>
                <w:rFonts w:ascii="仿宋_GB2312" w:hAnsi="仿宋_GB2312" w:cs="仿宋_GB2312" w:eastAsia="仿宋_GB2312"/>
              </w:rPr>
              <w:t xml:space="preserve">寿命：≥6-10W小时                                                     </w:t>
            </w:r>
          </w:p>
          <w:p>
            <w:pPr>
              <w:pStyle w:val="null3"/>
              <w:numPr>
                <w:ilvl w:val="0"/>
                <w:numId w:val="1"/>
              </w:numPr>
            </w:pPr>
            <w:r>
              <w:rPr>
                <w:rFonts w:ascii="仿宋_GB2312" w:hAnsi="仿宋_GB2312" w:cs="仿宋_GB2312" w:eastAsia="仿宋_GB2312"/>
              </w:rPr>
              <w:t xml:space="preserve">功率：光源功率≥162瓦，总功率200瓦                                       </w:t>
            </w:r>
          </w:p>
          <w:p>
            <w:pPr>
              <w:pStyle w:val="null3"/>
              <w:numPr>
                <w:ilvl w:val="0"/>
                <w:numId w:val="1"/>
              </w:numPr>
            </w:pPr>
            <w:r>
              <w:rPr>
                <w:rFonts w:ascii="仿宋_GB2312" w:hAnsi="仿宋_GB2312" w:cs="仿宋_GB2312" w:eastAsia="仿宋_GB2312"/>
              </w:rPr>
              <w:t xml:space="preserve">尺寸：28.8*24.1*26.6cm                                                       </w:t>
            </w:r>
          </w:p>
          <w:p>
            <w:pPr>
              <w:pStyle w:val="null3"/>
              <w:numPr>
                <w:ilvl w:val="0"/>
                <w:numId w:val="1"/>
              </w:numPr>
            </w:pPr>
            <w:r>
              <w:rPr>
                <w:rFonts w:ascii="仿宋_GB2312" w:hAnsi="仿宋_GB2312" w:cs="仿宋_GB2312" w:eastAsia="仿宋_GB2312"/>
              </w:rPr>
              <w:t xml:space="preserve">出光角度：45°（可选25°）                                             </w:t>
            </w:r>
          </w:p>
          <w:p>
            <w:pPr>
              <w:pStyle w:val="null3"/>
              <w:numPr>
                <w:ilvl w:val="0"/>
                <w:numId w:val="1"/>
              </w:numPr>
            </w:pPr>
            <w:r>
              <w:rPr>
                <w:rFonts w:ascii="仿宋_GB2312" w:hAnsi="仿宋_GB2312" w:cs="仿宋_GB2312" w:eastAsia="仿宋_GB2312"/>
              </w:rPr>
              <w:t xml:space="preserve">模式:DMX512/主从控制/自走/跑马/声控/渐变/跳变/脉变/频闪等                 </w:t>
            </w:r>
          </w:p>
          <w:p>
            <w:pPr>
              <w:pStyle w:val="null3"/>
              <w:numPr>
                <w:ilvl w:val="0"/>
                <w:numId w:val="1"/>
              </w:numPr>
            </w:pPr>
            <w:r>
              <w:rPr>
                <w:rFonts w:ascii="仿宋_GB2312" w:hAnsi="仿宋_GB2312" w:cs="仿宋_GB2312" w:eastAsia="仿宋_GB2312"/>
              </w:rPr>
              <w:t xml:space="preserve">全彩光源：(红-54/绿-54/蓝-54)无限混色                                         </w:t>
            </w:r>
          </w:p>
          <w:p>
            <w:pPr>
              <w:pStyle w:val="null3"/>
              <w:numPr>
                <w:ilvl w:val="0"/>
                <w:numId w:val="1"/>
              </w:numPr>
            </w:pPr>
            <w:r>
              <w:rPr>
                <w:rFonts w:ascii="仿宋_GB2312" w:hAnsi="仿宋_GB2312" w:cs="仿宋_GB2312" w:eastAsia="仿宋_GB2312"/>
              </w:rPr>
              <w:t xml:space="preserve">通道：全彩7通道                                                       </w:t>
            </w:r>
          </w:p>
          <w:p>
            <w:pPr>
              <w:pStyle w:val="null3"/>
              <w:numPr>
                <w:ilvl w:val="0"/>
                <w:numId w:val="1"/>
              </w:numPr>
            </w:pPr>
            <w:r>
              <w:rPr>
                <w:rFonts w:ascii="仿宋_GB2312" w:hAnsi="仿宋_GB2312" w:cs="仿宋_GB2312" w:eastAsia="仿宋_GB2312"/>
              </w:rPr>
              <w:t xml:space="preserve">电压：≥220V                                                                 </w:t>
            </w:r>
          </w:p>
          <w:p>
            <w:pPr>
              <w:pStyle w:val="null3"/>
              <w:numPr>
                <w:ilvl w:val="0"/>
                <w:numId w:val="1"/>
              </w:numPr>
            </w:pPr>
            <w:r>
              <w:rPr>
                <w:rFonts w:ascii="仿宋_GB2312" w:hAnsi="仿宋_GB2312" w:cs="仿宋_GB2312" w:eastAsia="仿宋_GB2312"/>
              </w:rPr>
              <w:t xml:space="preserve">散热：大功率风扇散热                                                                 </w:t>
            </w:r>
          </w:p>
          <w:p>
            <w:pPr>
              <w:pStyle w:val="null3"/>
              <w:numPr>
                <w:ilvl w:val="0"/>
                <w:numId w:val="1"/>
              </w:numPr>
            </w:pPr>
            <w:r>
              <w:rPr>
                <w:rFonts w:ascii="仿宋_GB2312" w:hAnsi="仿宋_GB2312" w:cs="仿宋_GB2312" w:eastAsia="仿宋_GB2312"/>
              </w:rPr>
              <w:t>防护等级：IP25</w:t>
            </w:r>
          </w:p>
          <w:p>
            <w:pPr>
              <w:pStyle w:val="null3"/>
              <w:numPr>
                <w:ilvl w:val="0"/>
                <w:numId w:val="1"/>
              </w:numPr>
            </w:pPr>
            <w:r>
              <w:rPr>
                <w:rFonts w:ascii="仿宋_GB2312" w:hAnsi="仿宋_GB2312" w:cs="仿宋_GB2312" w:eastAsia="仿宋_GB2312"/>
              </w:rPr>
              <w:t>包含安装费、调试费、人工费</w:t>
            </w:r>
          </w:p>
        </w:tc>
      </w:tr>
    </w:tbl>
    <w:p>
      <w:pPr>
        <w:pStyle w:val="null3"/>
      </w:pPr>
      <w:r>
        <w:rPr>
          <w:rFonts w:ascii="仿宋_GB2312" w:hAnsi="仿宋_GB2312" w:cs="仿宋_GB2312" w:eastAsia="仿宋_GB2312"/>
        </w:rPr>
        <w:t>标的名称：光束灯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电 压:≥110V~220V/50~60Hz,</w:t>
            </w:r>
          </w:p>
          <w:p>
            <w:pPr>
              <w:pStyle w:val="null3"/>
              <w:numPr>
                <w:ilvl w:val="0"/>
                <w:numId w:val="1"/>
              </w:numPr>
            </w:pPr>
            <w:r>
              <w:rPr>
                <w:rFonts w:ascii="仿宋_GB2312" w:hAnsi="仿宋_GB2312" w:cs="仿宋_GB2312" w:eastAsia="仿宋_GB2312"/>
              </w:rPr>
              <w:t>光源功率：≥350瓦光源</w:t>
            </w:r>
          </w:p>
          <w:p>
            <w:pPr>
              <w:pStyle w:val="null3"/>
              <w:numPr>
                <w:ilvl w:val="0"/>
                <w:numId w:val="1"/>
              </w:numPr>
            </w:pPr>
            <w:r>
              <w:rPr>
                <w:rFonts w:ascii="仿宋_GB2312" w:hAnsi="仿宋_GB2312" w:cs="仿宋_GB2312" w:eastAsia="仿宋_GB2312"/>
              </w:rPr>
              <w:t>整灯功率：≥450W</w:t>
            </w:r>
          </w:p>
          <w:p>
            <w:pPr>
              <w:pStyle w:val="null3"/>
              <w:numPr>
                <w:ilvl w:val="0"/>
                <w:numId w:val="1"/>
              </w:numPr>
            </w:pPr>
            <w:r>
              <w:rPr>
                <w:rFonts w:ascii="仿宋_GB2312" w:hAnsi="仿宋_GB2312" w:cs="仿宋_GB2312" w:eastAsia="仿宋_GB2312"/>
              </w:rPr>
              <w:t>镇流器: 电子镇流器</w:t>
            </w:r>
          </w:p>
          <w:p>
            <w:pPr>
              <w:pStyle w:val="null3"/>
              <w:numPr>
                <w:ilvl w:val="0"/>
                <w:numId w:val="1"/>
              </w:numPr>
            </w:pPr>
            <w:r>
              <w:rPr>
                <w:rFonts w:ascii="仿宋_GB2312" w:hAnsi="仿宋_GB2312" w:cs="仿宋_GB2312" w:eastAsia="仿宋_GB2312"/>
              </w:rPr>
              <w:t>理论光源寿命：≥2000H</w:t>
            </w:r>
          </w:p>
          <w:p>
            <w:pPr>
              <w:pStyle w:val="null3"/>
              <w:numPr>
                <w:ilvl w:val="0"/>
                <w:numId w:val="1"/>
              </w:numPr>
            </w:pPr>
            <w:r>
              <w:rPr>
                <w:rFonts w:ascii="仿宋_GB2312" w:hAnsi="仿宋_GB2312" w:cs="仿宋_GB2312" w:eastAsia="仿宋_GB2312"/>
              </w:rPr>
              <w:t>色温：8500K</w:t>
            </w:r>
          </w:p>
          <w:p>
            <w:pPr>
              <w:pStyle w:val="null3"/>
              <w:numPr>
                <w:ilvl w:val="0"/>
                <w:numId w:val="1"/>
              </w:numPr>
            </w:pPr>
            <w:r>
              <w:rPr>
                <w:rFonts w:ascii="仿宋_GB2312" w:hAnsi="仿宋_GB2312" w:cs="仿宋_GB2312" w:eastAsia="仿宋_GB2312"/>
              </w:rPr>
              <w:t>颜色: 带有14种颜色+白光+色温片,可半色彩虹效果,也可双向旋转彩虹效果！</w:t>
            </w:r>
          </w:p>
          <w:p>
            <w:pPr>
              <w:pStyle w:val="null3"/>
              <w:numPr>
                <w:ilvl w:val="0"/>
                <w:numId w:val="1"/>
              </w:numPr>
            </w:pPr>
            <w:r>
              <w:rPr>
                <w:rFonts w:ascii="仿宋_GB2312" w:hAnsi="仿宋_GB2312" w:cs="仿宋_GB2312" w:eastAsia="仿宋_GB2312"/>
              </w:rPr>
              <w:t>七彩:独立七彩光束效果，独立七彩棱镜效果，清晰鲜艳！</w:t>
            </w:r>
          </w:p>
          <w:p>
            <w:pPr>
              <w:pStyle w:val="null3"/>
              <w:numPr>
                <w:ilvl w:val="0"/>
                <w:numId w:val="1"/>
              </w:numPr>
            </w:pPr>
            <w:r>
              <w:rPr>
                <w:rFonts w:ascii="仿宋_GB2312" w:hAnsi="仿宋_GB2312" w:cs="仿宋_GB2312" w:eastAsia="仿宋_GB2312"/>
              </w:rPr>
              <w:t>图案: 带有14个固定图案片，自带图案抖动，轮播自转！</w:t>
            </w:r>
          </w:p>
          <w:p>
            <w:pPr>
              <w:pStyle w:val="null3"/>
              <w:numPr>
                <w:ilvl w:val="0"/>
                <w:numId w:val="1"/>
              </w:numPr>
            </w:pPr>
            <w:r>
              <w:rPr>
                <w:rFonts w:ascii="仿宋_GB2312" w:hAnsi="仿宋_GB2312" w:cs="仿宋_GB2312" w:eastAsia="仿宋_GB2312"/>
              </w:rPr>
              <w:t>棱镜: 双棱镜设计:一个8+16蜂窝棱镜，一个8+16+24钻石棱镜，可叠加</w:t>
            </w:r>
          </w:p>
          <w:p>
            <w:pPr>
              <w:pStyle w:val="null3"/>
              <w:numPr>
                <w:ilvl w:val="0"/>
                <w:numId w:val="1"/>
              </w:numPr>
            </w:pPr>
            <w:r>
              <w:rPr>
                <w:rFonts w:ascii="仿宋_GB2312" w:hAnsi="仿宋_GB2312" w:cs="仿宋_GB2312" w:eastAsia="仿宋_GB2312"/>
              </w:rPr>
              <w:t>散热风机:自带温度感应器，灯体温度升高，风机转数加速运转！反之降速运行！</w:t>
            </w:r>
          </w:p>
          <w:p>
            <w:pPr>
              <w:pStyle w:val="null3"/>
              <w:numPr>
                <w:ilvl w:val="0"/>
                <w:numId w:val="1"/>
              </w:numPr>
            </w:pPr>
            <w:r>
              <w:rPr>
                <w:rFonts w:ascii="仿宋_GB2312" w:hAnsi="仿宋_GB2312" w:cs="仿宋_GB2312" w:eastAsia="仿宋_GB2312"/>
              </w:rPr>
              <w:t>控制主板:驱动芯片进口，自带灯具故障检测功能。</w:t>
            </w:r>
          </w:p>
          <w:p>
            <w:pPr>
              <w:pStyle w:val="null3"/>
              <w:numPr>
                <w:ilvl w:val="0"/>
                <w:numId w:val="1"/>
              </w:numPr>
            </w:pPr>
            <w:r>
              <w:rPr>
                <w:rFonts w:ascii="仿宋_GB2312" w:hAnsi="仿宋_GB2312" w:cs="仿宋_GB2312" w:eastAsia="仿宋_GB2312"/>
              </w:rPr>
              <w:t>雾化：独立雾化效果，也可以选择七彩棱镜效果。</w:t>
            </w:r>
          </w:p>
          <w:p>
            <w:pPr>
              <w:pStyle w:val="null3"/>
              <w:numPr>
                <w:ilvl w:val="0"/>
                <w:numId w:val="1"/>
              </w:numPr>
            </w:pPr>
            <w:r>
              <w:rPr>
                <w:rFonts w:ascii="仿宋_GB2312" w:hAnsi="仿宋_GB2312" w:cs="仿宋_GB2312" w:eastAsia="仿宋_GB2312"/>
              </w:rPr>
              <w:t>频闪:(0.3-13次/秒)</w:t>
            </w:r>
          </w:p>
          <w:p>
            <w:pPr>
              <w:pStyle w:val="null3"/>
              <w:numPr>
                <w:ilvl w:val="0"/>
                <w:numId w:val="1"/>
              </w:numPr>
            </w:pPr>
            <w:r>
              <w:rPr>
                <w:rFonts w:ascii="仿宋_GB2312" w:hAnsi="仿宋_GB2312" w:cs="仿宋_GB2312" w:eastAsia="仿宋_GB2312"/>
              </w:rPr>
              <w:t>光圈: 二级光束调节</w:t>
            </w:r>
          </w:p>
          <w:p>
            <w:pPr>
              <w:pStyle w:val="null3"/>
              <w:numPr>
                <w:ilvl w:val="0"/>
                <w:numId w:val="1"/>
              </w:numPr>
            </w:pPr>
            <w:r>
              <w:rPr>
                <w:rFonts w:ascii="仿宋_GB2312" w:hAnsi="仿宋_GB2312" w:cs="仿宋_GB2312" w:eastAsia="仿宋_GB2312"/>
              </w:rPr>
              <w:t>显示：液晶显示,可倒转180°显示。</w:t>
            </w:r>
          </w:p>
          <w:p>
            <w:pPr>
              <w:pStyle w:val="null3"/>
              <w:numPr>
                <w:ilvl w:val="0"/>
                <w:numId w:val="1"/>
              </w:numPr>
            </w:pPr>
            <w:r>
              <w:rPr>
                <w:rFonts w:ascii="仿宋_GB2312" w:hAnsi="仿宋_GB2312" w:cs="仿宋_GB2312" w:eastAsia="仿宋_GB2312"/>
              </w:rPr>
              <w:t>镜头: 高精密大口径组合光学镜头，大出光直径152CM，光束柱子粗，光束感强</w:t>
            </w:r>
          </w:p>
          <w:p>
            <w:pPr>
              <w:pStyle w:val="null3"/>
              <w:numPr>
                <w:ilvl w:val="0"/>
                <w:numId w:val="1"/>
              </w:numPr>
            </w:pPr>
            <w:r>
              <w:rPr>
                <w:rFonts w:ascii="仿宋_GB2312" w:hAnsi="仿宋_GB2312" w:cs="仿宋_GB2312" w:eastAsia="仿宋_GB2312"/>
              </w:rPr>
              <w:t>对焦: 0-100%机械调节（支持机械频闪和可调速频闪效果，支持频闪宏功能。）</w:t>
            </w:r>
          </w:p>
          <w:p>
            <w:pPr>
              <w:pStyle w:val="null3"/>
              <w:numPr>
                <w:ilvl w:val="0"/>
                <w:numId w:val="1"/>
              </w:numPr>
            </w:pPr>
            <w:r>
              <w:rPr>
                <w:rFonts w:ascii="仿宋_GB2312" w:hAnsi="仿宋_GB2312" w:cs="仿宋_GB2312" w:eastAsia="仿宋_GB2312"/>
              </w:rPr>
              <w:t>扫描范围:X轴540度，Y轴270度（解析度8Bit/16Bit）</w:t>
            </w:r>
          </w:p>
          <w:p>
            <w:pPr>
              <w:pStyle w:val="null3"/>
              <w:numPr>
                <w:ilvl w:val="0"/>
                <w:numId w:val="1"/>
              </w:numPr>
            </w:pPr>
            <w:r>
              <w:rPr>
                <w:rFonts w:ascii="仿宋_GB2312" w:hAnsi="仿宋_GB2312" w:cs="仿宋_GB2312" w:eastAsia="仿宋_GB2312"/>
              </w:rPr>
              <w:t>光束角度: 镜头组光学系统,电动对焦，平行光束角0-2°</w:t>
            </w:r>
          </w:p>
          <w:p>
            <w:pPr>
              <w:pStyle w:val="null3"/>
              <w:numPr>
                <w:ilvl w:val="0"/>
                <w:numId w:val="1"/>
              </w:numPr>
            </w:pPr>
            <w:r>
              <w:rPr>
                <w:rFonts w:ascii="仿宋_GB2312" w:hAnsi="仿宋_GB2312" w:cs="仿宋_GB2312" w:eastAsia="仿宋_GB2312"/>
              </w:rPr>
              <w:t>马达: 超静音马达，16Bit驱动</w:t>
            </w:r>
          </w:p>
          <w:p>
            <w:pPr>
              <w:pStyle w:val="null3"/>
              <w:numPr>
                <w:ilvl w:val="0"/>
                <w:numId w:val="1"/>
              </w:numPr>
            </w:pPr>
            <w:r>
              <w:rPr>
                <w:rFonts w:ascii="仿宋_GB2312" w:hAnsi="仿宋_GB2312" w:cs="仿宋_GB2312" w:eastAsia="仿宋_GB2312"/>
              </w:rPr>
              <w:t>通道数量: 16通道</w:t>
            </w:r>
          </w:p>
          <w:p>
            <w:pPr>
              <w:pStyle w:val="null3"/>
              <w:numPr>
                <w:ilvl w:val="0"/>
                <w:numId w:val="1"/>
              </w:numPr>
            </w:pPr>
            <w:r>
              <w:rPr>
                <w:rFonts w:ascii="仿宋_GB2312" w:hAnsi="仿宋_GB2312" w:cs="仿宋_GB2312" w:eastAsia="仿宋_GB2312"/>
              </w:rPr>
              <w:t>控制方式: 国际标准DMX，主从模式</w:t>
            </w:r>
          </w:p>
          <w:p>
            <w:pPr>
              <w:pStyle w:val="null3"/>
              <w:numPr>
                <w:ilvl w:val="0"/>
                <w:numId w:val="1"/>
              </w:numPr>
            </w:pPr>
            <w:r>
              <w:rPr>
                <w:rFonts w:ascii="仿宋_GB2312" w:hAnsi="仿宋_GB2312" w:cs="仿宋_GB2312" w:eastAsia="仿宋_GB2312"/>
              </w:rPr>
              <w:t>外壳:防火耐高温材料！</w:t>
            </w:r>
          </w:p>
          <w:p>
            <w:pPr>
              <w:pStyle w:val="null3"/>
              <w:numPr>
                <w:ilvl w:val="0"/>
                <w:numId w:val="1"/>
              </w:numPr>
            </w:pPr>
            <w:r>
              <w:rPr>
                <w:rFonts w:ascii="仿宋_GB2312" w:hAnsi="仿宋_GB2312" w:cs="仿宋_GB2312" w:eastAsia="仿宋_GB2312"/>
              </w:rPr>
              <w:t>其它功能: 远程控制灯泡开关功能，显示灯具、灯泡使用时间</w:t>
            </w:r>
          </w:p>
          <w:p>
            <w:pPr>
              <w:pStyle w:val="null3"/>
              <w:numPr>
                <w:ilvl w:val="0"/>
                <w:numId w:val="1"/>
              </w:numPr>
            </w:pPr>
            <w:r>
              <w:rPr>
                <w:rFonts w:ascii="仿宋_GB2312" w:hAnsi="仿宋_GB2312" w:cs="仿宋_GB2312" w:eastAsia="仿宋_GB2312"/>
              </w:rPr>
              <w:t>控台开泡数值:200~205</w:t>
            </w:r>
          </w:p>
          <w:p>
            <w:pPr>
              <w:pStyle w:val="null3"/>
              <w:numPr>
                <w:ilvl w:val="0"/>
                <w:numId w:val="1"/>
              </w:numPr>
            </w:pPr>
            <w:r>
              <w:rPr>
                <w:rFonts w:ascii="仿宋_GB2312" w:hAnsi="仿宋_GB2312" w:cs="仿宋_GB2312" w:eastAsia="仿宋_GB2312"/>
              </w:rPr>
              <w:t xml:space="preserve">控台灭泡数值:100~105                                                   </w:t>
            </w:r>
          </w:p>
          <w:p>
            <w:pPr>
              <w:pStyle w:val="null3"/>
              <w:numPr>
                <w:ilvl w:val="0"/>
                <w:numId w:val="1"/>
              </w:numPr>
            </w:pPr>
            <w:r>
              <w:rPr>
                <w:rFonts w:ascii="仿宋_GB2312" w:hAnsi="仿宋_GB2312" w:cs="仿宋_GB2312" w:eastAsia="仿宋_GB2312"/>
              </w:rPr>
              <w:t>产品尺寸：(长33*宽42*高69)CM 产品净重：≥16.0KG</w:t>
            </w:r>
          </w:p>
          <w:p>
            <w:pPr>
              <w:pStyle w:val="null3"/>
              <w:numPr>
                <w:ilvl w:val="0"/>
                <w:numId w:val="1"/>
              </w:numPr>
            </w:pPr>
            <w:r>
              <w:rPr>
                <w:rFonts w:ascii="仿宋_GB2312" w:hAnsi="仿宋_GB2312" w:cs="仿宋_GB2312" w:eastAsia="仿宋_GB2312"/>
              </w:rPr>
              <w:t>包含安装费、调试费、人工费</w:t>
            </w:r>
          </w:p>
        </w:tc>
      </w:tr>
    </w:tbl>
    <w:p>
      <w:pPr>
        <w:pStyle w:val="null3"/>
      </w:pPr>
      <w:r>
        <w:rPr>
          <w:rFonts w:ascii="仿宋_GB2312" w:hAnsi="仿宋_GB2312" w:cs="仿宋_GB2312" w:eastAsia="仿宋_GB2312"/>
        </w:rPr>
        <w:t>标的名称：三基色平板灯（双色）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灯珠：数量256颗</w:t>
            </w:r>
          </w:p>
          <w:p>
            <w:pPr>
              <w:pStyle w:val="null3"/>
              <w:numPr>
                <w:ilvl w:val="0"/>
                <w:numId w:val="1"/>
              </w:numPr>
            </w:pPr>
            <w:r>
              <w:rPr>
                <w:rFonts w:ascii="仿宋_GB2312" w:hAnsi="仿宋_GB2312" w:cs="仿宋_GB2312" w:eastAsia="仿宋_GB2312"/>
              </w:rPr>
              <w:t>输入电压：AC220V/50HZ</w:t>
            </w:r>
          </w:p>
          <w:p>
            <w:pPr>
              <w:pStyle w:val="null3"/>
              <w:numPr>
                <w:ilvl w:val="0"/>
                <w:numId w:val="1"/>
              </w:numPr>
            </w:pPr>
            <w:r>
              <w:rPr>
                <w:rFonts w:ascii="仿宋_GB2312" w:hAnsi="仿宋_GB2312" w:cs="仿宋_GB2312" w:eastAsia="仿宋_GB2312"/>
              </w:rPr>
              <w:t>功率：≥150W</w:t>
            </w:r>
          </w:p>
          <w:p>
            <w:pPr>
              <w:pStyle w:val="null3"/>
              <w:numPr>
                <w:ilvl w:val="0"/>
                <w:numId w:val="1"/>
              </w:numPr>
            </w:pPr>
            <w:r>
              <w:rPr>
                <w:rFonts w:ascii="仿宋_GB2312" w:hAnsi="仿宋_GB2312" w:cs="仿宋_GB2312" w:eastAsia="仿宋_GB2312"/>
              </w:rPr>
              <w:t>显色指数：Ra≥90</w:t>
            </w:r>
          </w:p>
          <w:p>
            <w:pPr>
              <w:pStyle w:val="null3"/>
              <w:numPr>
                <w:ilvl w:val="0"/>
                <w:numId w:val="1"/>
              </w:numPr>
            </w:pPr>
            <w:r>
              <w:rPr>
                <w:rFonts w:ascii="仿宋_GB2312" w:hAnsi="仿宋_GB2312" w:cs="仿宋_GB2312" w:eastAsia="仿宋_GB2312"/>
              </w:rPr>
              <w:t>色温： 3200K/5600K或2900K-5800K可选，±150</w:t>
            </w:r>
          </w:p>
          <w:p>
            <w:pPr>
              <w:pStyle w:val="null3"/>
              <w:numPr>
                <w:ilvl w:val="0"/>
                <w:numId w:val="1"/>
              </w:numPr>
            </w:pPr>
            <w:r>
              <w:rPr>
                <w:rFonts w:ascii="仿宋_GB2312" w:hAnsi="仿宋_GB2312" w:cs="仿宋_GB2312" w:eastAsia="仿宋_GB2312"/>
              </w:rPr>
              <w:t>寿命：≥5万小时</w:t>
            </w:r>
          </w:p>
          <w:p>
            <w:pPr>
              <w:pStyle w:val="null3"/>
              <w:numPr>
                <w:ilvl w:val="0"/>
                <w:numId w:val="1"/>
              </w:numPr>
            </w:pPr>
            <w:r>
              <w:rPr>
                <w:rFonts w:ascii="仿宋_GB2312" w:hAnsi="仿宋_GB2312" w:cs="仿宋_GB2312" w:eastAsia="仿宋_GB2312"/>
              </w:rPr>
              <w:t>光学系统：100%线性调光绝无频闪无噪音</w:t>
            </w:r>
          </w:p>
          <w:p>
            <w:pPr>
              <w:pStyle w:val="null3"/>
              <w:numPr>
                <w:ilvl w:val="0"/>
                <w:numId w:val="1"/>
              </w:numPr>
            </w:pPr>
            <w:r>
              <w:rPr>
                <w:rFonts w:ascii="仿宋_GB2312" w:hAnsi="仿宋_GB2312" w:cs="仿宋_GB2312" w:eastAsia="仿宋_GB2312"/>
              </w:rPr>
              <w:t>出光角度：120°</w:t>
            </w:r>
          </w:p>
          <w:p>
            <w:pPr>
              <w:pStyle w:val="null3"/>
              <w:numPr>
                <w:ilvl w:val="0"/>
                <w:numId w:val="1"/>
              </w:numPr>
            </w:pPr>
            <w:r>
              <w:rPr>
                <w:rFonts w:ascii="仿宋_GB2312" w:hAnsi="仿宋_GB2312" w:cs="仿宋_GB2312" w:eastAsia="仿宋_GB2312"/>
              </w:rPr>
              <w:t>冷却系统：自然风冷散热</w:t>
            </w:r>
          </w:p>
          <w:p>
            <w:pPr>
              <w:pStyle w:val="null3"/>
              <w:numPr>
                <w:ilvl w:val="0"/>
                <w:numId w:val="1"/>
              </w:numPr>
            </w:pPr>
            <w:r>
              <w:rPr>
                <w:rFonts w:ascii="仿宋_GB2312" w:hAnsi="仿宋_GB2312" w:cs="仿宋_GB2312" w:eastAsia="仿宋_GB2312"/>
              </w:rPr>
              <w:t>菜单功能：d001(DMX地址)、P000（手动）、EP01（信号保持）、dp01（屏保）、d15P（屏幕镜像）</w:t>
            </w:r>
          </w:p>
          <w:p>
            <w:pPr>
              <w:pStyle w:val="null3"/>
              <w:numPr>
                <w:ilvl w:val="0"/>
                <w:numId w:val="1"/>
              </w:numPr>
            </w:pPr>
            <w:r>
              <w:rPr>
                <w:rFonts w:ascii="仿宋_GB2312" w:hAnsi="仿宋_GB2312" w:cs="仿宋_GB2312" w:eastAsia="仿宋_GB2312"/>
              </w:rPr>
              <w:t>通道模式：1个通道</w:t>
            </w:r>
          </w:p>
          <w:p>
            <w:pPr>
              <w:pStyle w:val="null3"/>
              <w:numPr>
                <w:ilvl w:val="0"/>
                <w:numId w:val="1"/>
              </w:numPr>
            </w:pPr>
            <w:r>
              <w:rPr>
                <w:rFonts w:ascii="仿宋_GB2312" w:hAnsi="仿宋_GB2312" w:cs="仿宋_GB2312" w:eastAsia="仿宋_GB2312"/>
              </w:rPr>
              <w:t xml:space="preserve">色温：3200K/4000K/5600K或2900K-5900K可选，±150LUX                     </w:t>
            </w:r>
          </w:p>
          <w:p>
            <w:pPr>
              <w:pStyle w:val="null3"/>
              <w:numPr>
                <w:ilvl w:val="0"/>
                <w:numId w:val="1"/>
              </w:numPr>
            </w:pPr>
            <w:r>
              <w:rPr>
                <w:rFonts w:ascii="仿宋_GB2312" w:hAnsi="仿宋_GB2312" w:cs="仿宋_GB2312" w:eastAsia="仿宋_GB2312"/>
              </w:rPr>
              <w:t>操作温度：-20~+50℃</w:t>
            </w:r>
          </w:p>
          <w:p>
            <w:pPr>
              <w:pStyle w:val="null3"/>
              <w:numPr>
                <w:ilvl w:val="0"/>
                <w:numId w:val="1"/>
              </w:numPr>
            </w:pPr>
            <w:r>
              <w:rPr>
                <w:rFonts w:ascii="仿宋_GB2312" w:hAnsi="仿宋_GB2312" w:cs="仿宋_GB2312" w:eastAsia="仿宋_GB2312"/>
              </w:rPr>
              <w:t>存放温度：-20~+60℃</w:t>
            </w:r>
          </w:p>
          <w:p>
            <w:pPr>
              <w:pStyle w:val="null3"/>
              <w:numPr>
                <w:ilvl w:val="0"/>
                <w:numId w:val="1"/>
              </w:numPr>
            </w:pPr>
            <w:r>
              <w:rPr>
                <w:rFonts w:ascii="仿宋_GB2312" w:hAnsi="仿宋_GB2312" w:cs="仿宋_GB2312" w:eastAsia="仿宋_GB2312"/>
              </w:rPr>
              <w:t>外壳：金属外壳</w:t>
            </w:r>
          </w:p>
          <w:p>
            <w:pPr>
              <w:pStyle w:val="null3"/>
              <w:numPr>
                <w:ilvl w:val="0"/>
                <w:numId w:val="1"/>
              </w:numPr>
            </w:pPr>
            <w:r>
              <w:rPr>
                <w:rFonts w:ascii="仿宋_GB2312" w:hAnsi="仿宋_GB2312" w:cs="仿宋_GB2312" w:eastAsia="仿宋_GB2312"/>
              </w:rPr>
              <w:t>颜色：黑色</w:t>
            </w:r>
          </w:p>
          <w:p>
            <w:pPr>
              <w:pStyle w:val="null3"/>
              <w:numPr>
                <w:ilvl w:val="0"/>
                <w:numId w:val="1"/>
              </w:numPr>
            </w:pPr>
            <w:r>
              <w:rPr>
                <w:rFonts w:ascii="仿宋_GB2312" w:hAnsi="仿宋_GB2312" w:cs="仿宋_GB2312" w:eastAsia="仿宋_GB2312"/>
              </w:rPr>
              <w:t>包含安装费、调试费、人工费</w:t>
            </w:r>
          </w:p>
        </w:tc>
      </w:tr>
    </w:tbl>
    <w:p>
      <w:pPr>
        <w:pStyle w:val="null3"/>
      </w:pPr>
      <w:r>
        <w:rPr>
          <w:rFonts w:ascii="仿宋_GB2312" w:hAnsi="仿宋_GB2312" w:cs="仿宋_GB2312" w:eastAsia="仿宋_GB2312"/>
        </w:rPr>
        <w:t>标的名称：影视双色成像（LED款）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电压:110V-220V</w:t>
            </w:r>
          </w:p>
          <w:p>
            <w:pPr>
              <w:pStyle w:val="null3"/>
              <w:numPr>
                <w:ilvl w:val="0"/>
                <w:numId w:val="1"/>
              </w:numPr>
            </w:pPr>
            <w:r>
              <w:rPr>
                <w:rFonts w:ascii="仿宋_GB2312" w:hAnsi="仿宋_GB2312" w:cs="仿宋_GB2312" w:eastAsia="仿宋_GB2312"/>
              </w:rPr>
              <w:t>机身材质:纯铸铝 (透镜部位也是铸铝外壳)</w:t>
            </w:r>
          </w:p>
          <w:p>
            <w:pPr>
              <w:pStyle w:val="null3"/>
              <w:numPr>
                <w:ilvl w:val="0"/>
                <w:numId w:val="1"/>
              </w:numPr>
            </w:pPr>
            <w:r>
              <w:rPr>
                <w:rFonts w:ascii="仿宋_GB2312" w:hAnsi="仿宋_GB2312" w:cs="仿宋_GB2312" w:eastAsia="仿宋_GB2312"/>
              </w:rPr>
              <w:t>透镜:高纯度玻璃透镜</w:t>
            </w:r>
          </w:p>
          <w:p>
            <w:pPr>
              <w:pStyle w:val="null3"/>
              <w:numPr>
                <w:ilvl w:val="0"/>
                <w:numId w:val="1"/>
              </w:numPr>
            </w:pPr>
            <w:r>
              <w:rPr>
                <w:rFonts w:ascii="仿宋_GB2312" w:hAnsi="仿宋_GB2312" w:cs="仿宋_GB2312" w:eastAsia="仿宋_GB2312"/>
              </w:rPr>
              <w:t>散热:铜管散热+静音风机</w:t>
            </w:r>
          </w:p>
          <w:p>
            <w:pPr>
              <w:pStyle w:val="null3"/>
              <w:numPr>
                <w:ilvl w:val="0"/>
                <w:numId w:val="1"/>
              </w:numPr>
            </w:pPr>
            <w:r>
              <w:rPr>
                <w:rFonts w:ascii="仿宋_GB2312" w:hAnsi="仿宋_GB2312" w:cs="仿宋_GB2312" w:eastAsia="仿宋_GB2312"/>
              </w:rPr>
              <w:t>功率:≥200W</w:t>
            </w:r>
          </w:p>
          <w:p>
            <w:pPr>
              <w:pStyle w:val="null3"/>
              <w:numPr>
                <w:ilvl w:val="0"/>
                <w:numId w:val="1"/>
              </w:numPr>
            </w:pPr>
            <w:r>
              <w:rPr>
                <w:rFonts w:ascii="仿宋_GB2312" w:hAnsi="仿宋_GB2312" w:cs="仿宋_GB2312" w:eastAsia="仿宋_GB2312"/>
              </w:rPr>
              <w:t>颜色:3200K暖白或者5600K冷白可选</w:t>
            </w:r>
          </w:p>
          <w:p>
            <w:pPr>
              <w:pStyle w:val="null3"/>
              <w:numPr>
                <w:ilvl w:val="0"/>
                <w:numId w:val="1"/>
              </w:numPr>
            </w:pPr>
            <w:r>
              <w:rPr>
                <w:rFonts w:ascii="仿宋_GB2312" w:hAnsi="仿宋_GB2312" w:cs="仿宋_GB2312" w:eastAsia="仿宋_GB2312"/>
              </w:rPr>
              <w:t>通道:4</w:t>
            </w:r>
          </w:p>
          <w:p>
            <w:pPr>
              <w:pStyle w:val="null3"/>
              <w:numPr>
                <w:ilvl w:val="0"/>
                <w:numId w:val="1"/>
              </w:numPr>
            </w:pPr>
            <w:r>
              <w:rPr>
                <w:rFonts w:ascii="仿宋_GB2312" w:hAnsi="仿宋_GB2312" w:cs="仿宋_GB2312" w:eastAsia="仿宋_GB2312"/>
              </w:rPr>
              <w:t>CRI&gt;95</w:t>
            </w:r>
          </w:p>
          <w:p>
            <w:pPr>
              <w:pStyle w:val="null3"/>
              <w:numPr>
                <w:ilvl w:val="0"/>
                <w:numId w:val="1"/>
              </w:numPr>
            </w:pPr>
            <w:r>
              <w:rPr>
                <w:rFonts w:ascii="仿宋_GB2312" w:hAnsi="仿宋_GB2312" w:cs="仿宋_GB2312" w:eastAsia="仿宋_GB2312"/>
              </w:rPr>
              <w:t>控制方式:DMX512/自走</w:t>
            </w:r>
          </w:p>
          <w:p>
            <w:pPr>
              <w:pStyle w:val="null3"/>
              <w:numPr>
                <w:ilvl w:val="0"/>
                <w:numId w:val="1"/>
              </w:numPr>
            </w:pPr>
            <w:r>
              <w:rPr>
                <w:rFonts w:ascii="仿宋_GB2312" w:hAnsi="仿宋_GB2312" w:cs="仿宋_GB2312" w:eastAsia="仿宋_GB2312"/>
              </w:rPr>
              <w:t>特色:调光曲线可设置</w:t>
            </w:r>
          </w:p>
          <w:p>
            <w:pPr>
              <w:pStyle w:val="null3"/>
              <w:numPr>
                <w:ilvl w:val="0"/>
                <w:numId w:val="1"/>
              </w:numPr>
            </w:pPr>
            <w:r>
              <w:rPr>
                <w:rFonts w:ascii="仿宋_GB2312" w:hAnsi="仿宋_GB2312" w:cs="仿宋_GB2312" w:eastAsia="仿宋_GB2312"/>
              </w:rPr>
              <w:t>透镜角度:19/26/36/50度可选</w:t>
            </w:r>
          </w:p>
          <w:p>
            <w:pPr>
              <w:pStyle w:val="null3"/>
              <w:numPr>
                <w:ilvl w:val="0"/>
                <w:numId w:val="1"/>
              </w:numPr>
            </w:pPr>
            <w:r>
              <w:rPr>
                <w:rFonts w:ascii="仿宋_GB2312" w:hAnsi="仿宋_GB2312" w:cs="仿宋_GB2312" w:eastAsia="仿宋_GB2312"/>
              </w:rPr>
              <w:t>灯体:铸铝成型，-致性好，不漏光，喷涂分黑色和银色两种</w:t>
            </w:r>
          </w:p>
          <w:p>
            <w:pPr>
              <w:pStyle w:val="null3"/>
              <w:numPr>
                <w:ilvl w:val="0"/>
                <w:numId w:val="1"/>
              </w:numPr>
            </w:pPr>
            <w:r>
              <w:rPr>
                <w:rFonts w:ascii="仿宋_GB2312" w:hAnsi="仿宋_GB2312" w:cs="仿宋_GB2312" w:eastAsia="仿宋_GB2312"/>
              </w:rPr>
              <w:t>来配合不同场所的使用</w:t>
            </w:r>
          </w:p>
          <w:p>
            <w:pPr>
              <w:pStyle w:val="null3"/>
              <w:numPr>
                <w:ilvl w:val="0"/>
                <w:numId w:val="1"/>
              </w:numPr>
            </w:pPr>
            <w:r>
              <w:rPr>
                <w:rFonts w:ascii="仿宋_GB2312" w:hAnsi="仿宋_GB2312" w:cs="仿宋_GB2312" w:eastAsia="仿宋_GB2312"/>
              </w:rPr>
              <w:t>电压:AC220v、56hz/56hz</w:t>
            </w:r>
          </w:p>
          <w:p>
            <w:pPr>
              <w:pStyle w:val="null3"/>
              <w:numPr>
                <w:ilvl w:val="0"/>
                <w:numId w:val="1"/>
              </w:numPr>
            </w:pPr>
            <w:r>
              <w:rPr>
                <w:rFonts w:ascii="仿宋_GB2312" w:hAnsi="仿宋_GB2312" w:cs="仿宋_GB2312" w:eastAsia="仿宋_GB2312"/>
              </w:rPr>
              <w:t>色温:3200K</w:t>
            </w:r>
          </w:p>
          <w:p>
            <w:pPr>
              <w:pStyle w:val="null3"/>
              <w:numPr>
                <w:ilvl w:val="0"/>
                <w:numId w:val="1"/>
              </w:numPr>
            </w:pPr>
            <w:r>
              <w:rPr>
                <w:rFonts w:ascii="仿宋_GB2312" w:hAnsi="仿宋_GB2312" w:cs="仿宋_GB2312" w:eastAsia="仿宋_GB2312"/>
              </w:rPr>
              <w:t>包含安装费、调试费、人工费</w:t>
            </w:r>
          </w:p>
        </w:tc>
      </w:tr>
    </w:tbl>
    <w:p>
      <w:pPr>
        <w:pStyle w:val="null3"/>
      </w:pPr>
      <w:r>
        <w:rPr>
          <w:rFonts w:ascii="仿宋_GB2312" w:hAnsi="仿宋_GB2312" w:cs="仿宋_GB2312" w:eastAsia="仿宋_GB2312"/>
        </w:rPr>
        <w:t>标的名称：控台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 xml:space="preserve">DMX512/1990标准，最大1024个DMX控制通道，两路光电隔离信号输出。         </w:t>
            </w:r>
          </w:p>
          <w:p>
            <w:pPr>
              <w:pStyle w:val="null3"/>
              <w:numPr>
                <w:ilvl w:val="0"/>
                <w:numId w:val="1"/>
              </w:numPr>
            </w:pPr>
            <w:r>
              <w:rPr>
                <w:rFonts w:ascii="仿宋_GB2312" w:hAnsi="仿宋_GB2312" w:cs="仿宋_GB2312" w:eastAsia="仿宋_GB2312"/>
              </w:rPr>
              <w:t xml:space="preserve">最大控制96台电脑灯或96路调光。                                       </w:t>
            </w:r>
          </w:p>
          <w:p>
            <w:pPr>
              <w:pStyle w:val="null3"/>
              <w:numPr>
                <w:ilvl w:val="0"/>
                <w:numId w:val="1"/>
              </w:numPr>
            </w:pPr>
            <w:r>
              <w:rPr>
                <w:rFonts w:ascii="仿宋_GB2312" w:hAnsi="仿宋_GB2312" w:cs="仿宋_GB2312" w:eastAsia="仿宋_GB2312"/>
              </w:rPr>
              <w:t xml:space="preserve">使用珍珠灯库（R20格式灯库），且控台上可自行编写灯库。                  </w:t>
            </w:r>
          </w:p>
          <w:p>
            <w:pPr>
              <w:pStyle w:val="null3"/>
              <w:numPr>
                <w:ilvl w:val="0"/>
                <w:numId w:val="1"/>
              </w:numPr>
            </w:pPr>
            <w:r>
              <w:rPr>
                <w:rFonts w:ascii="仿宋_GB2312" w:hAnsi="仿宋_GB2312" w:cs="仿宋_GB2312" w:eastAsia="仿宋_GB2312"/>
              </w:rPr>
              <w:t xml:space="preserve">带背光的LCD显示屏，中英文显示可切换界面。面板中英文可选。             </w:t>
            </w:r>
          </w:p>
          <w:p>
            <w:pPr>
              <w:pStyle w:val="null3"/>
              <w:numPr>
                <w:ilvl w:val="0"/>
                <w:numId w:val="1"/>
              </w:numPr>
            </w:pPr>
            <w:r>
              <w:rPr>
                <w:rFonts w:ascii="仿宋_GB2312" w:hAnsi="仿宋_GB2312" w:cs="仿宋_GB2312" w:eastAsia="仿宋_GB2312"/>
              </w:rPr>
              <w:t xml:space="preserve">内置图形轨迹发生器，有135个内置图形，方便用户对电脑灯进行图形轨迹控制，如画圆、螺旋、彩虹、追逐等多种效果。  图形参数（如：振幅、速度、间隔、波浪、方向）均可独立设置，更方便快捷的做出想要的造型和场景。                             </w:t>
            </w:r>
          </w:p>
          <w:p>
            <w:pPr>
              <w:pStyle w:val="null3"/>
              <w:numPr>
                <w:ilvl w:val="0"/>
                <w:numId w:val="1"/>
              </w:numPr>
            </w:pPr>
            <w:r>
              <w:rPr>
                <w:rFonts w:ascii="仿宋_GB2312" w:hAnsi="仿宋_GB2312" w:cs="仿宋_GB2312" w:eastAsia="仿宋_GB2312"/>
              </w:rPr>
              <w:t xml:space="preserve">每个场景可保存图形数量5个；同时可运行图形数量10个。                   </w:t>
            </w:r>
          </w:p>
          <w:p>
            <w:pPr>
              <w:pStyle w:val="null3"/>
              <w:numPr>
                <w:ilvl w:val="0"/>
                <w:numId w:val="1"/>
              </w:numPr>
            </w:pPr>
            <w:r>
              <w:rPr>
                <w:rFonts w:ascii="仿宋_GB2312" w:hAnsi="仿宋_GB2312" w:cs="仿宋_GB2312" w:eastAsia="仿宋_GB2312"/>
              </w:rPr>
              <w:t xml:space="preserve">可储存60个素材                                                      </w:t>
            </w:r>
          </w:p>
          <w:p>
            <w:pPr>
              <w:pStyle w:val="null3"/>
              <w:numPr>
                <w:ilvl w:val="0"/>
                <w:numId w:val="1"/>
              </w:numPr>
            </w:pPr>
            <w:r>
              <w:rPr>
                <w:rFonts w:ascii="仿宋_GB2312" w:hAnsi="仿宋_GB2312" w:cs="仿宋_GB2312" w:eastAsia="仿宋_GB2312"/>
              </w:rPr>
              <w:t xml:space="preserve">支独享素材                                                         </w:t>
            </w:r>
          </w:p>
          <w:p>
            <w:pPr>
              <w:pStyle w:val="null3"/>
              <w:numPr>
                <w:ilvl w:val="0"/>
                <w:numId w:val="1"/>
              </w:numPr>
            </w:pPr>
            <w:r>
              <w:rPr>
                <w:rFonts w:ascii="仿宋_GB2312" w:hAnsi="仿宋_GB2312" w:cs="仿宋_GB2312" w:eastAsia="仿宋_GB2312"/>
              </w:rPr>
              <w:t xml:space="preserve">可储存60个重演场景，用于储存多步场景和单步场景。每个多步场景最多可储存600个单步。                         </w:t>
            </w:r>
          </w:p>
          <w:p>
            <w:pPr>
              <w:pStyle w:val="null3"/>
              <w:numPr>
                <w:ilvl w:val="0"/>
                <w:numId w:val="1"/>
              </w:numPr>
            </w:pPr>
            <w:r>
              <w:rPr>
                <w:rFonts w:ascii="仿宋_GB2312" w:hAnsi="仿宋_GB2312" w:cs="仿宋_GB2312" w:eastAsia="仿宋_GB2312"/>
              </w:rPr>
              <w:t xml:space="preserve">可同时输出和运行10个重演场景。                                           </w:t>
            </w:r>
          </w:p>
          <w:p>
            <w:pPr>
              <w:pStyle w:val="null3"/>
              <w:numPr>
                <w:ilvl w:val="0"/>
                <w:numId w:val="1"/>
              </w:numPr>
            </w:pPr>
            <w:r>
              <w:rPr>
                <w:rFonts w:ascii="仿宋_GB2312" w:hAnsi="仿宋_GB2312" w:cs="仿宋_GB2312" w:eastAsia="仿宋_GB2312"/>
              </w:rPr>
              <w:t xml:space="preserve">带10根集控推杆。按键点控和推杆集控兼容。                                     </w:t>
            </w:r>
          </w:p>
          <w:p>
            <w:pPr>
              <w:pStyle w:val="null3"/>
              <w:numPr>
                <w:ilvl w:val="0"/>
                <w:numId w:val="1"/>
              </w:numPr>
            </w:pPr>
            <w:r>
              <w:rPr>
                <w:rFonts w:ascii="仿宋_GB2312" w:hAnsi="仿宋_GB2312" w:cs="仿宋_GB2312" w:eastAsia="仿宋_GB2312"/>
              </w:rPr>
              <w:t>支持重新配节地址码、垂直水平交换、通道输出反向等功能。</w:t>
            </w:r>
          </w:p>
          <w:p>
            <w:pPr>
              <w:pStyle w:val="null3"/>
              <w:numPr>
                <w:ilvl w:val="0"/>
                <w:numId w:val="1"/>
              </w:numPr>
            </w:pPr>
            <w:r>
              <w:rPr>
                <w:rFonts w:ascii="仿宋_GB2312" w:hAnsi="仿宋_GB2312" w:cs="仿宋_GB2312" w:eastAsia="仿宋_GB2312"/>
              </w:rPr>
              <w:t xml:space="preserve">关机或者突发断电等情况数据可记忆保持。             </w:t>
            </w:r>
          </w:p>
          <w:p>
            <w:pPr>
              <w:pStyle w:val="null3"/>
              <w:numPr>
                <w:ilvl w:val="0"/>
                <w:numId w:val="1"/>
              </w:numPr>
            </w:pPr>
            <w:r>
              <w:rPr>
                <w:rFonts w:ascii="仿宋_GB2312" w:hAnsi="仿宋_GB2312" w:cs="仿宋_GB2312" w:eastAsia="仿宋_GB2312"/>
              </w:rPr>
              <w:t xml:space="preserve">U盘可备份控台数据，并支持重新导入到控台使用，同型号控台数据可共享。 </w:t>
            </w:r>
          </w:p>
          <w:p>
            <w:pPr>
              <w:pStyle w:val="null3"/>
              <w:numPr>
                <w:ilvl w:val="0"/>
                <w:numId w:val="1"/>
              </w:numPr>
            </w:pPr>
            <w:r>
              <w:rPr>
                <w:rFonts w:ascii="仿宋_GB2312" w:hAnsi="仿宋_GB2312" w:cs="仿宋_GB2312" w:eastAsia="仿宋_GB2312"/>
              </w:rPr>
              <w:t>支持远程软件升级，随时随地增加新的功能。</w:t>
            </w:r>
          </w:p>
          <w:p>
            <w:pPr>
              <w:pStyle w:val="null3"/>
              <w:numPr>
                <w:ilvl w:val="0"/>
                <w:numId w:val="1"/>
              </w:numPr>
            </w:pPr>
            <w:r>
              <w:rPr>
                <w:rFonts w:ascii="仿宋_GB2312" w:hAnsi="仿宋_GB2312" w:cs="仿宋_GB2312" w:eastAsia="仿宋_GB2312"/>
              </w:rPr>
              <w:t xml:space="preserve">包含安装费、调试费、人工费                        </w:t>
            </w:r>
          </w:p>
        </w:tc>
      </w:tr>
    </w:tbl>
    <w:p>
      <w:pPr>
        <w:pStyle w:val="null3"/>
      </w:pPr>
      <w:r>
        <w:rPr>
          <w:rFonts w:ascii="仿宋_GB2312" w:hAnsi="仿宋_GB2312" w:cs="仿宋_GB2312" w:eastAsia="仿宋_GB2312"/>
        </w:rPr>
        <w:t>标的名称：光束灯钩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光束灯钩，承重≥60KG，32-52mm</w:t>
            </w:r>
          </w:p>
        </w:tc>
      </w:tr>
    </w:tbl>
    <w:p>
      <w:pPr>
        <w:pStyle w:val="null3"/>
      </w:pPr>
      <w:r>
        <w:rPr>
          <w:rFonts w:ascii="仿宋_GB2312" w:hAnsi="仿宋_GB2312" w:cs="仿宋_GB2312" w:eastAsia="仿宋_GB2312"/>
        </w:rPr>
        <w:t>标的名称：（防干扰）铁头2米信号线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产品名称: 3芯铜针镀镍卡依头</w:t>
            </w:r>
            <w:r>
              <w:br/>
            </w:r>
            <w:r>
              <w:rPr>
                <w:rFonts w:ascii="仿宋_GB2312" w:hAnsi="仿宋_GB2312" w:cs="仿宋_GB2312" w:eastAsia="仿宋_GB2312"/>
              </w:rPr>
              <w:t xml:space="preserve"> 产品功能:产品外接音频线材，传输音频信号</w:t>
            </w:r>
            <w:r>
              <w:br/>
            </w:r>
            <w:r>
              <w:rPr>
                <w:rFonts w:ascii="仿宋_GB2312" w:hAnsi="仿宋_GB2312" w:cs="仿宋_GB2312" w:eastAsia="仿宋_GB2312"/>
              </w:rPr>
              <w:t xml:space="preserve"> 产品适用:控台、dmx灯具</w:t>
            </w:r>
            <w:r>
              <w:br/>
            </w:r>
            <w:r>
              <w:rPr>
                <w:rFonts w:ascii="仿宋_GB2312" w:hAnsi="仿宋_GB2312" w:cs="仿宋_GB2312" w:eastAsia="仿宋_GB2312"/>
              </w:rPr>
              <w:t xml:space="preserve"> 产品接线方式:焊线式</w:t>
            </w:r>
            <w:r>
              <w:br/>
            </w:r>
            <w:r>
              <w:rPr>
                <w:rFonts w:ascii="仿宋_GB2312" w:hAnsi="仿宋_GB2312" w:cs="仿宋_GB2312" w:eastAsia="仿宋_GB2312"/>
              </w:rPr>
              <w:t xml:space="preserve"> 琼芭品颜色:黑色</w:t>
            </w:r>
            <w:r>
              <w:br/>
            </w:r>
            <w:r>
              <w:rPr>
                <w:rFonts w:ascii="仿宋_GB2312" w:hAnsi="仿宋_GB2312" w:cs="仿宋_GB2312" w:eastAsia="仿宋_GB2312"/>
              </w:rPr>
              <w:t xml:space="preserve"> 产品内芯材质: 铜针铜孔</w:t>
            </w:r>
            <w:r>
              <w:br/>
            </w:r>
            <w:r>
              <w:rPr>
                <w:rFonts w:ascii="仿宋_GB2312" w:hAnsi="仿宋_GB2312" w:cs="仿宋_GB2312" w:eastAsia="仿宋_GB2312"/>
              </w:rPr>
              <w:t xml:space="preserve"> 产品外壳材质: 锌合金</w:t>
            </w:r>
          </w:p>
        </w:tc>
      </w:tr>
    </w:tbl>
    <w:p>
      <w:pPr>
        <w:pStyle w:val="null3"/>
      </w:pPr>
      <w:r>
        <w:rPr>
          <w:rFonts w:ascii="仿宋_GB2312" w:hAnsi="仿宋_GB2312" w:cs="仿宋_GB2312" w:eastAsia="仿宋_GB2312"/>
        </w:rPr>
        <w:t>标的名称：（防干扰） 铁头10米信 号线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产品名称: 3芯铜针镀镍卡依头</w:t>
            </w:r>
            <w:r>
              <w:br/>
            </w:r>
            <w:r>
              <w:rPr>
                <w:rFonts w:ascii="仿宋_GB2312" w:hAnsi="仿宋_GB2312" w:cs="仿宋_GB2312" w:eastAsia="仿宋_GB2312"/>
              </w:rPr>
              <w:t xml:space="preserve"> 产品功能:产品外接音频线材，传输音频信号</w:t>
            </w:r>
            <w:r>
              <w:br/>
            </w:r>
            <w:r>
              <w:rPr>
                <w:rFonts w:ascii="仿宋_GB2312" w:hAnsi="仿宋_GB2312" w:cs="仿宋_GB2312" w:eastAsia="仿宋_GB2312"/>
              </w:rPr>
              <w:t xml:space="preserve"> 产品适用:控台、dmx灯具</w:t>
            </w:r>
            <w:r>
              <w:br/>
            </w:r>
            <w:r>
              <w:rPr>
                <w:rFonts w:ascii="仿宋_GB2312" w:hAnsi="仿宋_GB2312" w:cs="仿宋_GB2312" w:eastAsia="仿宋_GB2312"/>
              </w:rPr>
              <w:t xml:space="preserve"> 产品接线方式:焊线式</w:t>
            </w:r>
            <w:r>
              <w:br/>
            </w:r>
            <w:r>
              <w:rPr>
                <w:rFonts w:ascii="仿宋_GB2312" w:hAnsi="仿宋_GB2312" w:cs="仿宋_GB2312" w:eastAsia="仿宋_GB2312"/>
              </w:rPr>
              <w:t xml:space="preserve"> 琼芭品颜色:黑色</w:t>
            </w:r>
            <w:r>
              <w:br/>
            </w:r>
            <w:r>
              <w:rPr>
                <w:rFonts w:ascii="仿宋_GB2312" w:hAnsi="仿宋_GB2312" w:cs="仿宋_GB2312" w:eastAsia="仿宋_GB2312"/>
              </w:rPr>
              <w:t xml:space="preserve"> 产品内芯材质: 铜针铜孔</w:t>
            </w:r>
            <w:r>
              <w:br/>
            </w:r>
            <w:r>
              <w:rPr>
                <w:rFonts w:ascii="仿宋_GB2312" w:hAnsi="仿宋_GB2312" w:cs="仿宋_GB2312" w:eastAsia="仿宋_GB2312"/>
              </w:rPr>
              <w:t xml:space="preserve"> 产品外壳材质: 锌合金</w:t>
            </w:r>
          </w:p>
        </w:tc>
      </w:tr>
    </w:tbl>
    <w:p>
      <w:pPr>
        <w:pStyle w:val="null3"/>
      </w:pPr>
      <w:r>
        <w:rPr>
          <w:rFonts w:ascii="仿宋_GB2312" w:hAnsi="仿宋_GB2312" w:cs="仿宋_GB2312" w:eastAsia="仿宋_GB2312"/>
        </w:rPr>
        <w:t>标的名称：（防干扰） 铁头20米信 号线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产品名称: 3芯铜针镀镍卡依头</w:t>
            </w:r>
            <w:r>
              <w:br/>
            </w:r>
            <w:r>
              <w:rPr>
                <w:rFonts w:ascii="仿宋_GB2312" w:hAnsi="仿宋_GB2312" w:cs="仿宋_GB2312" w:eastAsia="仿宋_GB2312"/>
              </w:rPr>
              <w:t xml:space="preserve"> 产品功能:产品外接音频线材，传输音频信号</w:t>
            </w:r>
            <w:r>
              <w:br/>
            </w:r>
            <w:r>
              <w:rPr>
                <w:rFonts w:ascii="仿宋_GB2312" w:hAnsi="仿宋_GB2312" w:cs="仿宋_GB2312" w:eastAsia="仿宋_GB2312"/>
              </w:rPr>
              <w:t xml:space="preserve"> 产品适用:控台、dmx灯具</w:t>
            </w:r>
            <w:r>
              <w:br/>
            </w:r>
            <w:r>
              <w:rPr>
                <w:rFonts w:ascii="仿宋_GB2312" w:hAnsi="仿宋_GB2312" w:cs="仿宋_GB2312" w:eastAsia="仿宋_GB2312"/>
              </w:rPr>
              <w:t xml:space="preserve"> 产品接线方式:焊线式</w:t>
            </w:r>
            <w:r>
              <w:br/>
            </w:r>
            <w:r>
              <w:rPr>
                <w:rFonts w:ascii="仿宋_GB2312" w:hAnsi="仿宋_GB2312" w:cs="仿宋_GB2312" w:eastAsia="仿宋_GB2312"/>
              </w:rPr>
              <w:t xml:space="preserve"> 琼芭品颜色:黑色</w:t>
            </w:r>
            <w:r>
              <w:br/>
            </w:r>
            <w:r>
              <w:rPr>
                <w:rFonts w:ascii="仿宋_GB2312" w:hAnsi="仿宋_GB2312" w:cs="仿宋_GB2312" w:eastAsia="仿宋_GB2312"/>
              </w:rPr>
              <w:t xml:space="preserve"> 产品内芯材质: 铜针铜孔</w:t>
            </w:r>
            <w:r>
              <w:br/>
            </w:r>
            <w:r>
              <w:rPr>
                <w:rFonts w:ascii="仿宋_GB2312" w:hAnsi="仿宋_GB2312" w:cs="仿宋_GB2312" w:eastAsia="仿宋_GB2312"/>
              </w:rPr>
              <w:t xml:space="preserve"> 产品外壳材质: 锌合金</w:t>
            </w:r>
          </w:p>
        </w:tc>
      </w:tr>
    </w:tbl>
    <w:p>
      <w:pPr>
        <w:pStyle w:val="null3"/>
      </w:pPr>
      <w:r>
        <w:rPr>
          <w:rFonts w:ascii="仿宋_GB2312" w:hAnsi="仿宋_GB2312" w:cs="仿宋_GB2312" w:eastAsia="仿宋_GB2312"/>
        </w:rPr>
        <w:t>标的名称：电动升降吊点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 负载类型：用于灯光吊架、大型电动幕等（多点吊装）；</w:t>
            </w:r>
            <w:r>
              <w:br/>
            </w:r>
            <w:r>
              <w:rPr>
                <w:rFonts w:ascii="仿宋_GB2312" w:hAnsi="仿宋_GB2312" w:cs="仿宋_GB2312" w:eastAsia="仿宋_GB2312"/>
              </w:rPr>
              <w:t xml:space="preserve"> 2. 主体材料：铝合金、钢材混用，表面喷塑、电镀；</w:t>
            </w:r>
            <w:r>
              <w:br/>
            </w:r>
            <w:r>
              <w:rPr>
                <w:rFonts w:ascii="仿宋_GB2312" w:hAnsi="仿宋_GB2312" w:cs="仿宋_GB2312" w:eastAsia="仿宋_GB2312"/>
              </w:rPr>
              <w:t xml:space="preserve"> 3. 行程控制：机电限位开关控制，附加防冲顶总控限位；</w:t>
            </w:r>
            <w:r>
              <w:br/>
            </w:r>
            <w:r>
              <w:rPr>
                <w:rFonts w:ascii="仿宋_GB2312" w:hAnsi="仿宋_GB2312" w:cs="仿宋_GB2312" w:eastAsia="仿宋_GB2312"/>
              </w:rPr>
              <w:t xml:space="preserve"> 4. 制动方式：永磁磁回路失电制动，制动能力大≥250Kg；</w:t>
            </w:r>
            <w:r>
              <w:br/>
            </w:r>
            <w:r>
              <w:rPr>
                <w:rFonts w:ascii="仿宋_GB2312" w:hAnsi="仿宋_GB2312" w:cs="仿宋_GB2312" w:eastAsia="仿宋_GB2312"/>
              </w:rPr>
              <w:t xml:space="preserve"> 5. 系统控制：485编码控制，4位地址码，遥控，按钮；</w:t>
            </w:r>
            <w:r>
              <w:br/>
            </w:r>
            <w:r>
              <w:rPr>
                <w:rFonts w:ascii="仿宋_GB2312" w:hAnsi="仿宋_GB2312" w:cs="仿宋_GB2312" w:eastAsia="仿宋_GB2312"/>
              </w:rPr>
              <w:t xml:space="preserve"> 6. 负载能力：常规额定负载250Kg，最大不超过250Kg；</w:t>
            </w:r>
            <w:r>
              <w:br/>
            </w:r>
            <w:r>
              <w:rPr>
                <w:rFonts w:ascii="仿宋_GB2312" w:hAnsi="仿宋_GB2312" w:cs="仿宋_GB2312" w:eastAsia="仿宋_GB2312"/>
              </w:rPr>
              <w:t xml:space="preserve"> 7. 产品外观尺寸：W426mm×D436mm×H451mm；</w:t>
            </w:r>
            <w:r>
              <w:br/>
            </w:r>
            <w:r>
              <w:rPr>
                <w:rFonts w:ascii="仿宋_GB2312" w:hAnsi="仿宋_GB2312" w:cs="仿宋_GB2312" w:eastAsia="仿宋_GB2312"/>
              </w:rPr>
              <w:t xml:space="preserve"> 8. 吊装螺丝孔距：W406mm×D306mm；</w:t>
            </w:r>
            <w:r>
              <w:br/>
            </w:r>
            <w:r>
              <w:rPr>
                <w:rFonts w:ascii="仿宋_GB2312" w:hAnsi="仿宋_GB2312" w:cs="仿宋_GB2312" w:eastAsia="仿宋_GB2312"/>
              </w:rPr>
              <w:t xml:space="preserve"> 9. 天花开孔：φ166mm；</w:t>
            </w:r>
            <w:r>
              <w:br/>
            </w:r>
            <w:r>
              <w:rPr>
                <w:rFonts w:ascii="仿宋_GB2312" w:hAnsi="仿宋_GB2312" w:cs="仿宋_GB2312" w:eastAsia="仿宋_GB2312"/>
              </w:rPr>
              <w:t xml:space="preserve"> 10. 产品净重：38kg/台；</w:t>
            </w:r>
            <w:r>
              <w:br/>
            </w:r>
            <w:r>
              <w:rPr>
                <w:rFonts w:ascii="仿宋_GB2312" w:hAnsi="仿宋_GB2312" w:cs="仿宋_GB2312" w:eastAsia="仿宋_GB2312"/>
              </w:rPr>
              <w:t xml:space="preserve"> 11. 产品行程：≤12m；</w:t>
            </w:r>
            <w:r>
              <w:br/>
            </w:r>
            <w:r>
              <w:rPr>
                <w:rFonts w:ascii="仿宋_GB2312" w:hAnsi="仿宋_GB2312" w:cs="仿宋_GB2312" w:eastAsia="仿宋_GB2312"/>
              </w:rPr>
              <w:t xml:space="preserve"> 12. 输入电压：220ＶAC；</w:t>
            </w:r>
            <w:r>
              <w:br/>
            </w:r>
            <w:r>
              <w:rPr>
                <w:rFonts w:ascii="仿宋_GB2312" w:hAnsi="仿宋_GB2312" w:cs="仿宋_GB2312" w:eastAsia="仿宋_GB2312"/>
              </w:rPr>
              <w:t xml:space="preserve"> 13. 输出功率：550W/台；</w:t>
            </w:r>
            <w:r>
              <w:br/>
            </w:r>
            <w:r>
              <w:rPr>
                <w:rFonts w:ascii="仿宋_GB2312" w:hAnsi="仿宋_GB2312" w:cs="仿宋_GB2312" w:eastAsia="仿宋_GB2312"/>
              </w:rPr>
              <w:t xml:space="preserve"> 14. 平均运行速度：1000mm/min；</w:t>
            </w:r>
            <w:r>
              <w:br/>
            </w:r>
            <w:r>
              <w:rPr>
                <w:rFonts w:ascii="仿宋_GB2312" w:hAnsi="仿宋_GB2312" w:cs="仿宋_GB2312" w:eastAsia="仿宋_GB2312"/>
              </w:rPr>
              <w:t xml:space="preserve"> 15. 提升重量：≥250kg/台；</w:t>
            </w:r>
            <w:r>
              <w:br/>
            </w:r>
            <w:r>
              <w:rPr>
                <w:rFonts w:ascii="仿宋_GB2312" w:hAnsi="仿宋_GB2312" w:cs="仿宋_GB2312" w:eastAsia="仿宋_GB2312"/>
              </w:rPr>
              <w:t xml:space="preserve"> 16. 安装方式：客户做基础安装钢架或丝杆吊装；</w:t>
            </w:r>
            <w:r>
              <w:br/>
            </w:r>
            <w:r>
              <w:rPr>
                <w:rFonts w:ascii="仿宋_GB2312" w:hAnsi="仿宋_GB2312" w:cs="仿宋_GB2312" w:eastAsia="仿宋_GB2312"/>
              </w:rPr>
              <w:t xml:space="preserve"> 17. 控制方式：调试和运行时均用RS485发码控制；</w:t>
            </w:r>
            <w:r>
              <w:br/>
            </w:r>
            <w:r>
              <w:rPr>
                <w:rFonts w:ascii="仿宋_GB2312" w:hAnsi="仿宋_GB2312" w:cs="仿宋_GB2312" w:eastAsia="仿宋_GB2312"/>
              </w:rPr>
              <w:t xml:space="preserve"> 18. 同步误差：每组同步误差小于5cm；</w:t>
            </w:r>
          </w:p>
        </w:tc>
      </w:tr>
    </w:tbl>
    <w:p>
      <w:pPr>
        <w:pStyle w:val="null3"/>
      </w:pPr>
      <w:r>
        <w:rPr>
          <w:rFonts w:ascii="仿宋_GB2312" w:hAnsi="仿宋_GB2312" w:cs="仿宋_GB2312" w:eastAsia="仿宋_GB2312"/>
        </w:rPr>
        <w:t>标的名称：随行收线器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 xml:space="preserve">设备尺寸：长425mm×宽425mm×高 422mm（不含插头）；                     </w:t>
            </w:r>
          </w:p>
          <w:p>
            <w:pPr>
              <w:pStyle w:val="null3"/>
              <w:numPr>
                <w:ilvl w:val="0"/>
                <w:numId w:val="1"/>
              </w:numPr>
            </w:pPr>
            <w:r>
              <w:rPr>
                <w:rFonts w:ascii="仿宋_GB2312" w:hAnsi="仿宋_GB2312" w:cs="仿宋_GB2312" w:eastAsia="仿宋_GB2312"/>
              </w:rPr>
              <w:t xml:space="preserve">安装环境：天花高度≥720mm,升降行程0-10000mm；                         </w:t>
            </w:r>
          </w:p>
          <w:p>
            <w:pPr>
              <w:pStyle w:val="null3"/>
              <w:numPr>
                <w:ilvl w:val="0"/>
                <w:numId w:val="1"/>
              </w:numPr>
            </w:pPr>
            <w:r>
              <w:rPr>
                <w:rFonts w:ascii="仿宋_GB2312" w:hAnsi="仿宋_GB2312" w:cs="仿宋_GB2312" w:eastAsia="仿宋_GB2312"/>
              </w:rPr>
              <w:t xml:space="preserve">升降方式：独立控制或同步感应升降模式；                                 </w:t>
            </w:r>
          </w:p>
          <w:p>
            <w:pPr>
              <w:pStyle w:val="null3"/>
              <w:numPr>
                <w:ilvl w:val="0"/>
                <w:numId w:val="1"/>
              </w:numPr>
            </w:pPr>
            <w:r>
              <w:rPr>
                <w:rFonts w:ascii="仿宋_GB2312" w:hAnsi="仿宋_GB2312" w:cs="仿宋_GB2312" w:eastAsia="仿宋_GB2312"/>
              </w:rPr>
              <w:t xml:space="preserve">天花开孔：直径166mm圆孔（吊带与圆心重合）；                           </w:t>
            </w:r>
          </w:p>
          <w:p>
            <w:pPr>
              <w:pStyle w:val="null3"/>
              <w:numPr>
                <w:ilvl w:val="0"/>
                <w:numId w:val="1"/>
              </w:numPr>
            </w:pPr>
            <w:r>
              <w:rPr>
                <w:rFonts w:ascii="仿宋_GB2312" w:hAnsi="仿宋_GB2312" w:cs="仿宋_GB2312" w:eastAsia="仿宋_GB2312"/>
              </w:rPr>
              <w:t xml:space="preserve">主体材料：铝合金、钢材等，表面喷塑；                                 </w:t>
            </w:r>
          </w:p>
          <w:p>
            <w:pPr>
              <w:pStyle w:val="null3"/>
              <w:numPr>
                <w:ilvl w:val="0"/>
                <w:numId w:val="1"/>
              </w:numPr>
            </w:pPr>
            <w:r>
              <w:rPr>
                <w:rFonts w:ascii="仿宋_GB2312" w:hAnsi="仿宋_GB2312" w:cs="仿宋_GB2312" w:eastAsia="仿宋_GB2312"/>
              </w:rPr>
              <w:t xml:space="preserve">电缆组合：电源电缆、控制电缆，2.5mm²电缆9根+2芯屏蔽控制线1根；           </w:t>
            </w:r>
          </w:p>
          <w:p>
            <w:pPr>
              <w:pStyle w:val="null3"/>
              <w:numPr>
                <w:ilvl w:val="0"/>
                <w:numId w:val="1"/>
              </w:numPr>
            </w:pPr>
            <w:r>
              <w:rPr>
                <w:rFonts w:ascii="仿宋_GB2312" w:hAnsi="仿宋_GB2312" w:cs="仿宋_GB2312" w:eastAsia="仿宋_GB2312"/>
              </w:rPr>
              <w:t xml:space="preserve">接口形式：4路三眼多用途电源插座、2个DMX512插座；                     </w:t>
            </w:r>
          </w:p>
          <w:p>
            <w:pPr>
              <w:pStyle w:val="null3"/>
              <w:numPr>
                <w:ilvl w:val="0"/>
                <w:numId w:val="1"/>
              </w:numPr>
            </w:pPr>
            <w:r>
              <w:rPr>
                <w:rFonts w:ascii="仿宋_GB2312" w:hAnsi="仿宋_GB2312" w:cs="仿宋_GB2312" w:eastAsia="仿宋_GB2312"/>
              </w:rPr>
              <w:t xml:space="preserve">行程控制：机电限位开关极限控制，过程自动感应式控制；                   </w:t>
            </w:r>
          </w:p>
          <w:p>
            <w:pPr>
              <w:pStyle w:val="null3"/>
              <w:numPr>
                <w:ilvl w:val="0"/>
                <w:numId w:val="1"/>
              </w:numPr>
            </w:pPr>
            <w:r>
              <w:rPr>
                <w:rFonts w:ascii="仿宋_GB2312" w:hAnsi="仿宋_GB2312" w:cs="仿宋_GB2312" w:eastAsia="仿宋_GB2312"/>
              </w:rPr>
              <w:t xml:space="preserve">系统控制：由动力组提供，含超越下降，同步下降指令；                     </w:t>
            </w:r>
          </w:p>
          <w:p>
            <w:pPr>
              <w:pStyle w:val="null3"/>
              <w:numPr>
                <w:ilvl w:val="0"/>
                <w:numId w:val="1"/>
              </w:numPr>
            </w:pPr>
            <w:r>
              <w:rPr>
                <w:rFonts w:ascii="仿宋_GB2312" w:hAnsi="仿宋_GB2312" w:cs="仿宋_GB2312" w:eastAsia="仿宋_GB2312"/>
              </w:rPr>
              <w:t xml:space="preserve">负载能力：超过22Kg(电缆带及附件总量)；                             </w:t>
            </w:r>
          </w:p>
          <w:p>
            <w:pPr>
              <w:pStyle w:val="null3"/>
              <w:numPr>
                <w:ilvl w:val="0"/>
                <w:numId w:val="1"/>
              </w:numPr>
            </w:pPr>
            <w:r>
              <w:rPr>
                <w:rFonts w:ascii="仿宋_GB2312" w:hAnsi="仿宋_GB2312" w:cs="仿宋_GB2312" w:eastAsia="仿宋_GB2312"/>
              </w:rPr>
              <w:t>运行噪音：不超过45dB(A计权)，接近静音；</w:t>
            </w:r>
          </w:p>
        </w:tc>
      </w:tr>
    </w:tbl>
    <w:p>
      <w:pPr>
        <w:pStyle w:val="null3"/>
      </w:pPr>
      <w:r>
        <w:rPr>
          <w:rFonts w:ascii="仿宋_GB2312" w:hAnsi="仿宋_GB2312" w:cs="仿宋_GB2312" w:eastAsia="仿宋_GB2312"/>
        </w:rPr>
        <w:t>标的名称：多行程控制器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开放式485通信协议</w:t>
            </w:r>
          </w:p>
          <w:p>
            <w:pPr>
              <w:pStyle w:val="null3"/>
              <w:numPr>
                <w:ilvl w:val="0"/>
                <w:numId w:val="1"/>
              </w:numPr>
            </w:pPr>
            <w:r>
              <w:rPr>
                <w:rFonts w:ascii="仿宋_GB2312" w:hAnsi="仿宋_GB2312" w:cs="仿宋_GB2312" w:eastAsia="仿宋_GB2312"/>
              </w:rPr>
              <w:t>6位拨码式物理开关编码</w:t>
            </w:r>
          </w:p>
          <w:p>
            <w:pPr>
              <w:pStyle w:val="null3"/>
              <w:numPr>
                <w:ilvl w:val="0"/>
                <w:numId w:val="1"/>
              </w:numPr>
            </w:pPr>
            <w:r>
              <w:rPr>
                <w:rFonts w:ascii="仿宋_GB2312" w:hAnsi="仿宋_GB2312" w:cs="仿宋_GB2312" w:eastAsia="仿宋_GB2312"/>
              </w:rPr>
              <w:t>63个独立485地址码(最大可以扩展到 127个)</w:t>
            </w:r>
          </w:p>
          <w:p>
            <w:pPr>
              <w:pStyle w:val="null3"/>
              <w:numPr>
                <w:ilvl w:val="0"/>
                <w:numId w:val="1"/>
              </w:numPr>
            </w:pPr>
            <w:r>
              <w:rPr>
                <w:rFonts w:ascii="仿宋_GB2312" w:hAnsi="仿宋_GB2312" w:cs="仿宋_GB2312" w:eastAsia="仿宋_GB2312"/>
              </w:rPr>
              <w:t>具有4个独立应急按键控制键</w:t>
            </w:r>
          </w:p>
          <w:p>
            <w:pPr>
              <w:pStyle w:val="null3"/>
              <w:numPr>
                <w:ilvl w:val="0"/>
                <w:numId w:val="1"/>
              </w:numPr>
            </w:pPr>
            <w:r>
              <w:rPr>
                <w:rFonts w:ascii="仿宋_GB2312" w:hAnsi="仿宋_GB2312" w:cs="仿宋_GB2312" w:eastAsia="仿宋_GB2312"/>
              </w:rPr>
              <w:t>双接口输入HD9接口</w:t>
            </w:r>
          </w:p>
          <w:p>
            <w:pPr>
              <w:pStyle w:val="null3"/>
              <w:numPr>
                <w:ilvl w:val="0"/>
                <w:numId w:val="1"/>
              </w:numPr>
            </w:pPr>
            <w:r>
              <w:rPr>
                <w:rFonts w:ascii="仿宋_GB2312" w:hAnsi="仿宋_GB2312" w:cs="仿宋_GB2312" w:eastAsia="仿宋_GB2312"/>
              </w:rPr>
              <w:t>RJ45端口控制信号输出接口</w:t>
            </w:r>
          </w:p>
          <w:p>
            <w:pPr>
              <w:pStyle w:val="null3"/>
              <w:numPr>
                <w:ilvl w:val="0"/>
                <w:numId w:val="1"/>
              </w:numPr>
            </w:pPr>
            <w:r>
              <w:rPr>
                <w:rFonts w:ascii="仿宋_GB2312" w:hAnsi="仿宋_GB2312" w:cs="仿宋_GB2312" w:eastAsia="仿宋_GB2312"/>
              </w:rPr>
              <w:t>五个状态指示灯显示工作状态</w:t>
            </w:r>
          </w:p>
          <w:p>
            <w:pPr>
              <w:pStyle w:val="null3"/>
              <w:numPr>
                <w:ilvl w:val="0"/>
                <w:numId w:val="1"/>
              </w:numPr>
            </w:pPr>
            <w:r>
              <w:rPr>
                <w:rFonts w:ascii="仿宋_GB2312" w:hAnsi="仿宋_GB2312" w:cs="仿宋_GB2312" w:eastAsia="仿宋_GB2312"/>
              </w:rPr>
              <w:t>防静电全金属外壳，表面喷塑处理</w:t>
            </w:r>
          </w:p>
        </w:tc>
      </w:tr>
    </w:tbl>
    <w:p>
      <w:pPr>
        <w:pStyle w:val="null3"/>
      </w:pPr>
      <w:r>
        <w:rPr>
          <w:rFonts w:ascii="仿宋_GB2312" w:hAnsi="仿宋_GB2312" w:cs="仿宋_GB2312" w:eastAsia="仿宋_GB2312"/>
        </w:rPr>
        <w:t>标的名称：灯钩防坠绳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灯钩防坠绳</w:t>
            </w:r>
          </w:p>
        </w:tc>
      </w:tr>
    </w:tbl>
    <w:p>
      <w:pPr>
        <w:pStyle w:val="null3"/>
      </w:pPr>
      <w:r>
        <w:rPr>
          <w:rFonts w:ascii="仿宋_GB2312" w:hAnsi="仿宋_GB2312" w:cs="仿宋_GB2312" w:eastAsia="仿宋_GB2312"/>
        </w:rPr>
        <w:t>标的名称：桥架、线管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多种规格，满足使用需求</w:t>
            </w:r>
          </w:p>
        </w:tc>
      </w:tr>
    </w:tbl>
    <w:p>
      <w:pPr>
        <w:pStyle w:val="null3"/>
      </w:pPr>
      <w:r>
        <w:rPr>
          <w:rFonts w:ascii="仿宋_GB2312" w:hAnsi="仿宋_GB2312" w:cs="仿宋_GB2312" w:eastAsia="仿宋_GB2312"/>
        </w:rPr>
        <w:t>标的名称：电缆线材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多种规格，满足使用需求</w:t>
            </w:r>
          </w:p>
        </w:tc>
      </w:tr>
    </w:tbl>
    <w:p>
      <w:pPr>
        <w:pStyle w:val="null3"/>
      </w:pPr>
      <w:r>
        <w:rPr>
          <w:rFonts w:ascii="仿宋_GB2312" w:hAnsi="仿宋_GB2312" w:cs="仿宋_GB2312" w:eastAsia="仿宋_GB2312"/>
        </w:rPr>
        <w:t>标的名称：灯杆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50镀锌圆管现场焊接，上下两根焊接工字杆</w:t>
            </w:r>
          </w:p>
          <w:p>
            <w:pPr>
              <w:pStyle w:val="null3"/>
            </w:pPr>
            <w:r>
              <w:rPr>
                <w:rFonts w:ascii="仿宋_GB2312" w:hAnsi="仿宋_GB2312" w:cs="仿宋_GB2312" w:eastAsia="仿宋_GB2312"/>
              </w:rPr>
              <w:t>包含焊接费、安装费、调试费、人工费</w:t>
            </w:r>
          </w:p>
        </w:tc>
      </w:tr>
    </w:tbl>
    <w:p>
      <w:pPr>
        <w:pStyle w:val="null3"/>
      </w:pPr>
      <w:r>
        <w:rPr>
          <w:rFonts w:ascii="仿宋_GB2312" w:hAnsi="仿宋_GB2312" w:cs="仿宋_GB2312" w:eastAsia="仿宋_GB2312"/>
        </w:rPr>
        <w:t>标的名称：单10寸无源线阵全频音箱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规格：10″ Binary frequency二分频</w:t>
            </w:r>
            <w:r>
              <w:br/>
            </w:r>
            <w:r>
              <w:rPr>
                <w:rFonts w:ascii="仿宋_GB2312" w:hAnsi="仿宋_GB2312" w:cs="仿宋_GB2312" w:eastAsia="仿宋_GB2312"/>
              </w:rPr>
              <w:t xml:space="preserve"> 单元：1×10″LF，1×1.5″HF</w:t>
            </w:r>
            <w:r>
              <w:br/>
            </w:r>
            <w:r>
              <w:rPr>
                <w:rFonts w:ascii="仿宋_GB2312" w:hAnsi="仿宋_GB2312" w:cs="仿宋_GB2312" w:eastAsia="仿宋_GB2312"/>
              </w:rPr>
              <w:t xml:space="preserve"> 阻抗(Ω)：8 ohm</w:t>
            </w:r>
            <w:r>
              <w:br/>
            </w:r>
            <w:r>
              <w:rPr>
                <w:rFonts w:ascii="仿宋_GB2312" w:hAnsi="仿宋_GB2312" w:cs="仿宋_GB2312" w:eastAsia="仿宋_GB2312"/>
              </w:rPr>
              <w:t xml:space="preserve"> 频频响应(z)：65Hz-18KHz</w:t>
            </w:r>
            <w:r>
              <w:br/>
            </w:r>
            <w:r>
              <w:rPr>
                <w:rFonts w:ascii="仿宋_GB2312" w:hAnsi="仿宋_GB2312" w:cs="仿宋_GB2312" w:eastAsia="仿宋_GB2312"/>
              </w:rPr>
              <w:t xml:space="preserve"> 灵敏度(1W/1M dB)：97dB±3dB</w:t>
            </w:r>
            <w:r>
              <w:br/>
            </w:r>
            <w:r>
              <w:rPr>
                <w:rFonts w:ascii="仿宋_GB2312" w:hAnsi="仿宋_GB2312" w:cs="仿宋_GB2312" w:eastAsia="仿宋_GB2312"/>
              </w:rPr>
              <w:t xml:space="preserve"> 额定功率(RMS)：≥350W</w:t>
            </w:r>
            <w:r>
              <w:br/>
            </w:r>
            <w:r>
              <w:rPr>
                <w:rFonts w:ascii="仿宋_GB2312" w:hAnsi="仿宋_GB2312" w:cs="仿宋_GB2312" w:eastAsia="仿宋_GB2312"/>
              </w:rPr>
              <w:t xml:space="preserve"> 最大功率(PEAK)：800W</w:t>
            </w:r>
          </w:p>
        </w:tc>
      </w:tr>
    </w:tbl>
    <w:p>
      <w:pPr>
        <w:pStyle w:val="null3"/>
      </w:pPr>
      <w:r>
        <w:rPr>
          <w:rFonts w:ascii="仿宋_GB2312" w:hAnsi="仿宋_GB2312" w:cs="仿宋_GB2312" w:eastAsia="仿宋_GB2312"/>
        </w:rPr>
        <w:t>标的名称：单18寸无源线阵低音炮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规格：18″ subwoofer 超低音</w:t>
            </w:r>
            <w:r>
              <w:br/>
            </w:r>
            <w:r>
              <w:rPr>
                <w:rFonts w:ascii="仿宋_GB2312" w:hAnsi="仿宋_GB2312" w:cs="仿宋_GB2312" w:eastAsia="仿宋_GB2312"/>
              </w:rPr>
              <w:t xml:space="preserve"> 单元：1×18″</w:t>
            </w:r>
            <w:r>
              <w:br/>
            </w:r>
            <w:r>
              <w:rPr>
                <w:rFonts w:ascii="仿宋_GB2312" w:hAnsi="仿宋_GB2312" w:cs="仿宋_GB2312" w:eastAsia="仿宋_GB2312"/>
              </w:rPr>
              <w:t xml:space="preserve"> 阻抗(Ω)：8 ohm</w:t>
            </w:r>
            <w:r>
              <w:br/>
            </w:r>
            <w:r>
              <w:rPr>
                <w:rFonts w:ascii="仿宋_GB2312" w:hAnsi="仿宋_GB2312" w:cs="仿宋_GB2312" w:eastAsia="仿宋_GB2312"/>
              </w:rPr>
              <w:t xml:space="preserve"> 灵敏度(1W/1M dB)：96dB±3dB</w:t>
            </w:r>
            <w:r>
              <w:br/>
            </w:r>
            <w:r>
              <w:rPr>
                <w:rFonts w:ascii="仿宋_GB2312" w:hAnsi="仿宋_GB2312" w:cs="仿宋_GB2312" w:eastAsia="仿宋_GB2312"/>
              </w:rPr>
              <w:t xml:space="preserve"> POWER额定功率(RMS)：≥700W POWER</w:t>
            </w:r>
            <w:r>
              <w:br/>
            </w:r>
            <w:r>
              <w:rPr>
                <w:rFonts w:ascii="仿宋_GB2312" w:hAnsi="仿宋_GB2312" w:cs="仿宋_GB2312" w:eastAsia="仿宋_GB2312"/>
              </w:rPr>
              <w:t xml:space="preserve"> 最大功率(PEAK)：1200W</w:t>
            </w:r>
          </w:p>
        </w:tc>
      </w:tr>
    </w:tbl>
    <w:p>
      <w:pPr>
        <w:pStyle w:val="null3"/>
      </w:pPr>
      <w:r>
        <w:rPr>
          <w:rFonts w:ascii="仿宋_GB2312" w:hAnsi="仿宋_GB2312" w:cs="仿宋_GB2312" w:eastAsia="仿宋_GB2312"/>
        </w:rPr>
        <w:t>标的名称：4进8出处理器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 xml:space="preserve">输入：有源平衡式，18K ohms                                             </w:t>
            </w:r>
          </w:p>
          <w:p>
            <w:pPr>
              <w:pStyle w:val="null3"/>
              <w:numPr>
                <w:ilvl w:val="0"/>
                <w:numId w:val="1"/>
              </w:numPr>
            </w:pPr>
            <w:r>
              <w:rPr>
                <w:rFonts w:ascii="仿宋_GB2312" w:hAnsi="仿宋_GB2312" w:cs="仿宋_GB2312" w:eastAsia="仿宋_GB2312"/>
              </w:rPr>
              <w:t xml:space="preserve">最大输入电平：+20dBu                                                   </w:t>
            </w:r>
          </w:p>
          <w:p>
            <w:pPr>
              <w:pStyle w:val="null3"/>
              <w:numPr>
                <w:ilvl w:val="0"/>
                <w:numId w:val="1"/>
              </w:numPr>
            </w:pPr>
            <w:r>
              <w:rPr>
                <w:rFonts w:ascii="仿宋_GB2312" w:hAnsi="仿宋_GB2312" w:cs="仿宋_GB2312" w:eastAsia="仿宋_GB2312"/>
              </w:rPr>
              <w:t xml:space="preserve">输入增益范围：-40dB to+12dB                                           </w:t>
            </w:r>
          </w:p>
          <w:p>
            <w:pPr>
              <w:pStyle w:val="null3"/>
              <w:numPr>
                <w:ilvl w:val="0"/>
                <w:numId w:val="1"/>
              </w:numPr>
            </w:pPr>
            <w:r>
              <w:rPr>
                <w:rFonts w:ascii="仿宋_GB2312" w:hAnsi="仿宋_GB2312" w:cs="仿宋_GB2312" w:eastAsia="仿宋_GB2312"/>
              </w:rPr>
              <w:t xml:space="preserve">输出：有源衡式，100 ohms                                               </w:t>
            </w:r>
          </w:p>
          <w:p>
            <w:pPr>
              <w:pStyle w:val="null3"/>
              <w:numPr>
                <w:ilvl w:val="0"/>
                <w:numId w:val="1"/>
              </w:numPr>
            </w:pPr>
            <w:r>
              <w:rPr>
                <w:rFonts w:ascii="仿宋_GB2312" w:hAnsi="仿宋_GB2312" w:cs="仿宋_GB2312" w:eastAsia="仿宋_GB2312"/>
              </w:rPr>
              <w:t xml:space="preserve">最大输入电平：+20dBu                                                 </w:t>
            </w:r>
          </w:p>
          <w:p>
            <w:pPr>
              <w:pStyle w:val="null3"/>
              <w:numPr>
                <w:ilvl w:val="0"/>
                <w:numId w:val="1"/>
              </w:numPr>
            </w:pPr>
            <w:r>
              <w:rPr>
                <w:rFonts w:ascii="仿宋_GB2312" w:hAnsi="仿宋_GB2312" w:cs="仿宋_GB2312" w:eastAsia="仿宋_GB2312"/>
              </w:rPr>
              <w:t xml:space="preserve">输入增益范围：-40dB TO+12dB                                           </w:t>
            </w:r>
          </w:p>
          <w:p>
            <w:pPr>
              <w:pStyle w:val="null3"/>
              <w:numPr>
                <w:ilvl w:val="0"/>
                <w:numId w:val="1"/>
              </w:numPr>
            </w:pPr>
            <w:r>
              <w:rPr>
                <w:rFonts w:ascii="仿宋_GB2312" w:hAnsi="仿宋_GB2312" w:cs="仿宋_GB2312" w:eastAsia="仿宋_GB2312"/>
              </w:rPr>
              <w:t xml:space="preserve">失真：﹤0.01@1KHz，+20KHz                                             </w:t>
            </w:r>
          </w:p>
          <w:p>
            <w:pPr>
              <w:pStyle w:val="null3"/>
              <w:numPr>
                <w:ilvl w:val="0"/>
                <w:numId w:val="1"/>
              </w:numPr>
            </w:pPr>
            <w:r>
              <w:rPr>
                <w:rFonts w:ascii="仿宋_GB2312" w:hAnsi="仿宋_GB2312" w:cs="仿宋_GB2312" w:eastAsia="仿宋_GB2312"/>
              </w:rPr>
              <w:t xml:space="preserve">动态范围：﹥110dB 20Hz-20KHz未加权                                   </w:t>
            </w:r>
          </w:p>
          <w:p>
            <w:pPr>
              <w:pStyle w:val="null3"/>
              <w:numPr>
                <w:ilvl w:val="0"/>
                <w:numId w:val="1"/>
              </w:numPr>
            </w:pPr>
            <w:r>
              <w:rPr>
                <w:rFonts w:ascii="仿宋_GB2312" w:hAnsi="仿宋_GB2312" w:cs="仿宋_GB2312" w:eastAsia="仿宋_GB2312"/>
              </w:rPr>
              <w:t xml:space="preserve">输出噪音：﹤-90dBu未加权 EQ滤波器                                       </w:t>
            </w:r>
          </w:p>
          <w:p>
            <w:pPr>
              <w:pStyle w:val="null3"/>
              <w:numPr>
                <w:ilvl w:val="0"/>
                <w:numId w:val="1"/>
              </w:numPr>
            </w:pPr>
            <w:r>
              <w:rPr>
                <w:rFonts w:ascii="仿宋_GB2312" w:hAnsi="仿宋_GB2312" w:cs="仿宋_GB2312" w:eastAsia="仿宋_GB2312"/>
              </w:rPr>
              <w:t xml:space="preserve">段路：输入6段参数，输出4段参数                                         </w:t>
            </w:r>
          </w:p>
          <w:p>
            <w:pPr>
              <w:pStyle w:val="null3"/>
              <w:numPr>
                <w:ilvl w:val="0"/>
                <w:numId w:val="1"/>
              </w:numPr>
            </w:pPr>
            <w:r>
              <w:rPr>
                <w:rFonts w:ascii="仿宋_GB2312" w:hAnsi="仿宋_GB2312" w:cs="仿宋_GB2312" w:eastAsia="仿宋_GB2312"/>
              </w:rPr>
              <w:t xml:space="preserve">参数范围：1/64Th倍频程～4倍频程                                         </w:t>
            </w:r>
          </w:p>
          <w:p>
            <w:pPr>
              <w:pStyle w:val="null3"/>
              <w:numPr>
                <w:ilvl w:val="0"/>
                <w:numId w:val="1"/>
              </w:numPr>
            </w:pPr>
            <w:r>
              <w:rPr>
                <w:rFonts w:ascii="仿宋_GB2312" w:hAnsi="仿宋_GB2312" w:cs="仿宋_GB2312" w:eastAsia="仿宋_GB2312"/>
              </w:rPr>
              <w:t xml:space="preserve">范围:+15/-30dB,0.1dB增值                                               </w:t>
            </w:r>
          </w:p>
          <w:p>
            <w:pPr>
              <w:pStyle w:val="null3"/>
              <w:numPr>
                <w:ilvl w:val="0"/>
                <w:numId w:val="1"/>
              </w:numPr>
            </w:pPr>
            <w:r>
              <w:rPr>
                <w:rFonts w:ascii="仿宋_GB2312" w:hAnsi="仿宋_GB2312" w:cs="仿宋_GB2312" w:eastAsia="仿宋_GB2312"/>
              </w:rPr>
              <w:t>频率响应:1/24th倍频程</w:t>
            </w:r>
          </w:p>
        </w:tc>
      </w:tr>
    </w:tbl>
    <w:p>
      <w:pPr>
        <w:pStyle w:val="null3"/>
      </w:pPr>
      <w:r>
        <w:rPr>
          <w:rFonts w:ascii="仿宋_GB2312" w:hAnsi="仿宋_GB2312" w:cs="仿宋_GB2312" w:eastAsia="仿宋_GB2312"/>
        </w:rPr>
        <w:t>标的名称：线阵全频功放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立体声模式（2/4声道驱动）：4声道</w:t>
            </w:r>
            <w:r>
              <w:br/>
            </w:r>
            <w:r>
              <w:rPr>
                <w:rFonts w:ascii="仿宋_GB2312" w:hAnsi="仿宋_GB2312" w:cs="仿宋_GB2312" w:eastAsia="仿宋_GB2312"/>
              </w:rPr>
              <w:t xml:space="preserve"> 8Ω/FTC20HZ-20KHZ/0.1%THD：800W*4</w:t>
            </w:r>
            <w:r>
              <w:br/>
            </w:r>
            <w:r>
              <w:rPr>
                <w:rFonts w:ascii="仿宋_GB2312" w:hAnsi="仿宋_GB2312" w:cs="仿宋_GB2312" w:eastAsia="仿宋_GB2312"/>
              </w:rPr>
              <w:t xml:space="preserve"> 4Ω/FTC20HZ-20KHZ/0.1%THD：1700W*4</w:t>
            </w:r>
            <w:r>
              <w:br/>
            </w:r>
            <w:r>
              <w:rPr>
                <w:rFonts w:ascii="仿宋_GB2312" w:hAnsi="仿宋_GB2312" w:cs="仿宋_GB2312" w:eastAsia="仿宋_GB2312"/>
              </w:rPr>
              <w:t xml:space="preserve"> 桥接模式（1/2声道驱动）：平均持续输出功率</w:t>
            </w:r>
            <w:r>
              <w:br/>
            </w:r>
            <w:r>
              <w:rPr>
                <w:rFonts w:ascii="仿宋_GB2312" w:hAnsi="仿宋_GB2312" w:cs="仿宋_GB2312" w:eastAsia="仿宋_GB2312"/>
              </w:rPr>
              <w:t xml:space="preserve"> 8Ω/FTC20HZ-20KHZ/0.1%THD：3300W</w:t>
            </w:r>
            <w:r>
              <w:br/>
            </w:r>
            <w:r>
              <w:rPr>
                <w:rFonts w:ascii="仿宋_GB2312" w:hAnsi="仿宋_GB2312" w:cs="仿宋_GB2312" w:eastAsia="仿宋_GB2312"/>
              </w:rPr>
              <w:t xml:space="preserve"> 4Ω/FTC20HZ-20KHZ/0.1%THD：6000W</w:t>
            </w:r>
            <w:r>
              <w:br/>
            </w:r>
            <w:r>
              <w:rPr>
                <w:rFonts w:ascii="仿宋_GB2312" w:hAnsi="仿宋_GB2312" w:cs="仿宋_GB2312" w:eastAsia="仿宋_GB2312"/>
              </w:rPr>
              <w:t xml:space="preserve"> 信燥比（20HZ-20KHZ）8Ω：98DB</w:t>
            </w:r>
            <w:r>
              <w:br/>
            </w:r>
            <w:r>
              <w:rPr>
                <w:rFonts w:ascii="仿宋_GB2312" w:hAnsi="仿宋_GB2312" w:cs="仿宋_GB2312" w:eastAsia="仿宋_GB2312"/>
              </w:rPr>
              <w:t xml:space="preserve"> 失真(@8Ω 1KHZ)：&lt;0.5%</w:t>
            </w:r>
            <w:r>
              <w:br/>
            </w:r>
            <w:r>
              <w:rPr>
                <w:rFonts w:ascii="仿宋_GB2312" w:hAnsi="仿宋_GB2312" w:cs="仿宋_GB2312" w:eastAsia="仿宋_GB2312"/>
              </w:rPr>
              <w:t xml:space="preserve"> 输入阻抗：≥20KΩ</w:t>
            </w:r>
            <w:r>
              <w:br/>
            </w:r>
            <w:r>
              <w:rPr>
                <w:rFonts w:ascii="仿宋_GB2312" w:hAnsi="仿宋_GB2312" w:cs="仿宋_GB2312" w:eastAsia="仿宋_GB2312"/>
              </w:rPr>
              <w:t xml:space="preserve"> 频率响应：35HZ-20KHZ</w:t>
            </w:r>
            <w:r>
              <w:br/>
            </w:r>
            <w:r>
              <w:rPr>
                <w:rFonts w:ascii="仿宋_GB2312" w:hAnsi="仿宋_GB2312" w:cs="仿宋_GB2312" w:eastAsia="仿宋_GB2312"/>
              </w:rPr>
              <w:t xml:space="preserve"> 输出电路：CLASS H</w:t>
            </w:r>
            <w:r>
              <w:br/>
            </w:r>
            <w:r>
              <w:rPr>
                <w:rFonts w:ascii="仿宋_GB2312" w:hAnsi="仿宋_GB2312" w:cs="仿宋_GB2312" w:eastAsia="仿宋_GB2312"/>
              </w:rPr>
              <w:t xml:space="preserve"> 阻尼系数：&gt;600@8Ω</w:t>
            </w:r>
            <w:r>
              <w:br/>
            </w:r>
            <w:r>
              <w:rPr>
                <w:rFonts w:ascii="仿宋_GB2312" w:hAnsi="仿宋_GB2312" w:cs="仿宋_GB2312" w:eastAsia="仿宋_GB2312"/>
              </w:rPr>
              <w:t xml:space="preserve"> 冷却方式：2个持续风扇,气流从后至前吸出</w:t>
            </w:r>
            <w:r>
              <w:br/>
            </w:r>
            <w:r>
              <w:rPr>
                <w:rFonts w:ascii="仿宋_GB2312" w:hAnsi="仿宋_GB2312" w:cs="仿宋_GB2312" w:eastAsia="仿宋_GB2312"/>
              </w:rPr>
              <w:t xml:space="preserve"> 接线断子(每声道)：输入端: XLR插脚,输出端:两芯卡侬,条形端子</w:t>
            </w:r>
            <w:r>
              <w:br/>
            </w:r>
            <w:r>
              <w:rPr>
                <w:rFonts w:ascii="仿宋_GB2312" w:hAnsi="仿宋_GB2312" w:cs="仿宋_GB2312" w:eastAsia="仿宋_GB2312"/>
              </w:rPr>
              <w:t xml:space="preserve"> 控制：前面板:交流电电源开关,声道1/2单独增益控制,后面板:立体声/并接/桥接调制,灵敏度调节</w:t>
            </w:r>
            <w:r>
              <w:br/>
            </w:r>
            <w:r>
              <w:rPr>
                <w:rFonts w:ascii="仿宋_GB2312" w:hAnsi="仿宋_GB2312" w:cs="仿宋_GB2312" w:eastAsia="仿宋_GB2312"/>
              </w:rPr>
              <w:t xml:space="preserve"> 指示灯：正常:ACTIVE(红色),信号:SIGNAL(绿色),过载保护:PROTECT(橙色),失真:CLIP(红色)</w:t>
            </w:r>
            <w:r>
              <w:br/>
            </w:r>
            <w:r>
              <w:rPr>
                <w:rFonts w:ascii="仿宋_GB2312" w:hAnsi="仿宋_GB2312" w:cs="仿宋_GB2312" w:eastAsia="仿宋_GB2312"/>
              </w:rPr>
              <w:t xml:space="preserve"> 功放保护：具有输出短路,过热,自动限幅,长期输出功率,直流/交流保护装置</w:t>
            </w:r>
            <w:r>
              <w:br/>
            </w:r>
            <w:r>
              <w:rPr>
                <w:rFonts w:ascii="仿宋_GB2312" w:hAnsi="仿宋_GB2312" w:cs="仿宋_GB2312" w:eastAsia="仿宋_GB2312"/>
              </w:rPr>
              <w:t xml:space="preserve"> 尺寸(宽x深x高)：483mmx505mmx90mm</w:t>
            </w:r>
            <w:r>
              <w:br/>
            </w:r>
            <w:r>
              <w:rPr>
                <w:rFonts w:ascii="仿宋_GB2312" w:hAnsi="仿宋_GB2312" w:cs="仿宋_GB2312" w:eastAsia="仿宋_GB2312"/>
              </w:rPr>
              <w:t xml:space="preserve"> 重量：≥27KG</w:t>
            </w:r>
            <w:r>
              <w:br/>
            </w:r>
            <w:r>
              <w:rPr>
                <w:rFonts w:ascii="仿宋_GB2312" w:hAnsi="仿宋_GB2312" w:cs="仿宋_GB2312" w:eastAsia="仿宋_GB2312"/>
              </w:rPr>
              <w:t xml:space="preserve"> 电源要求：110V,220V(工厂按要求调制)</w:t>
            </w:r>
          </w:p>
        </w:tc>
      </w:tr>
    </w:tbl>
    <w:p>
      <w:pPr>
        <w:pStyle w:val="null3"/>
      </w:pPr>
      <w:r>
        <w:rPr>
          <w:rFonts w:ascii="仿宋_GB2312" w:hAnsi="仿宋_GB2312" w:cs="仿宋_GB2312" w:eastAsia="仿宋_GB2312"/>
        </w:rPr>
        <w:t>标的名称：2通道低音炮功放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8Ω立体声功率：1350Wx2</w:t>
            </w:r>
            <w:r>
              <w:br/>
            </w:r>
            <w:r>
              <w:rPr>
                <w:rFonts w:ascii="仿宋_GB2312" w:hAnsi="仿宋_GB2312" w:cs="仿宋_GB2312" w:eastAsia="仿宋_GB2312"/>
              </w:rPr>
              <w:t xml:space="preserve"> 4Ω立体声功率：2025Wx2</w:t>
            </w:r>
            <w:r>
              <w:br/>
            </w:r>
            <w:r>
              <w:rPr>
                <w:rFonts w:ascii="仿宋_GB2312" w:hAnsi="仿宋_GB2312" w:cs="仿宋_GB2312" w:eastAsia="仿宋_GB2312"/>
              </w:rPr>
              <w:t xml:space="preserve"> 8Ω桥接功率：2700W</w:t>
            </w:r>
            <w:r>
              <w:br/>
            </w:r>
            <w:r>
              <w:rPr>
                <w:rFonts w:ascii="仿宋_GB2312" w:hAnsi="仿宋_GB2312" w:cs="仿宋_GB2312" w:eastAsia="仿宋_GB2312"/>
              </w:rPr>
              <w:t xml:space="preserve"> 频率响应(1W/8Ω)：20Hz-20KHz(+0/0.5dB)</w:t>
            </w:r>
            <w:r>
              <w:br/>
            </w:r>
            <w:r>
              <w:rPr>
                <w:rFonts w:ascii="仿宋_GB2312" w:hAnsi="仿宋_GB2312" w:cs="仿宋_GB2312" w:eastAsia="仿宋_GB2312"/>
              </w:rPr>
              <w:t xml:space="preserve"> 总谐波失(THD%)：&lt;0.03%</w:t>
            </w:r>
            <w:r>
              <w:br/>
            </w:r>
            <w:r>
              <w:rPr>
                <w:rFonts w:ascii="仿宋_GB2312" w:hAnsi="仿宋_GB2312" w:cs="仿宋_GB2312" w:eastAsia="仿宋_GB2312"/>
              </w:rPr>
              <w:t xml:space="preserve"> 转换速率：40V/μs</w:t>
            </w:r>
            <w:r>
              <w:br/>
            </w:r>
            <w:r>
              <w:rPr>
                <w:rFonts w:ascii="仿宋_GB2312" w:hAnsi="仿宋_GB2312" w:cs="仿宋_GB2312" w:eastAsia="仿宋_GB2312"/>
              </w:rPr>
              <w:t xml:space="preserve"> 阻尼系数：&gt;300</w:t>
            </w:r>
            <w:r>
              <w:br/>
            </w:r>
            <w:r>
              <w:rPr>
                <w:rFonts w:ascii="仿宋_GB2312" w:hAnsi="仿宋_GB2312" w:cs="仿宋_GB2312" w:eastAsia="仿宋_GB2312"/>
              </w:rPr>
              <w:t xml:space="preserve"> 噪音：&gt;70dB</w:t>
            </w:r>
            <w:r>
              <w:br/>
            </w:r>
            <w:r>
              <w:rPr>
                <w:rFonts w:ascii="仿宋_GB2312" w:hAnsi="仿宋_GB2312" w:cs="仿宋_GB2312" w:eastAsia="仿宋_GB2312"/>
              </w:rPr>
              <w:t xml:space="preserve"> 信噪比：≥95dB</w:t>
            </w:r>
            <w:r>
              <w:br/>
            </w:r>
            <w:r>
              <w:rPr>
                <w:rFonts w:ascii="仿宋_GB2312" w:hAnsi="仿宋_GB2312" w:cs="仿宋_GB2312" w:eastAsia="仿宋_GB2312"/>
              </w:rPr>
              <w:t xml:space="preserve"> 输入灵敏度：0.755V/1V/1.4V</w:t>
            </w:r>
            <w:r>
              <w:br/>
            </w:r>
            <w:r>
              <w:rPr>
                <w:rFonts w:ascii="仿宋_GB2312" w:hAnsi="仿宋_GB2312" w:cs="仿宋_GB2312" w:eastAsia="仿宋_GB2312"/>
              </w:rPr>
              <w:t xml:space="preserve"> 输入阻抗：Balance 20k/unbalance 10K</w:t>
            </w:r>
          </w:p>
        </w:tc>
      </w:tr>
    </w:tbl>
    <w:p>
      <w:pPr>
        <w:pStyle w:val="null3"/>
      </w:pPr>
      <w:r>
        <w:rPr>
          <w:rFonts w:ascii="仿宋_GB2312" w:hAnsi="仿宋_GB2312" w:cs="仿宋_GB2312" w:eastAsia="仿宋_GB2312"/>
        </w:rPr>
        <w:t>标的名称：无线麦克风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 xml:space="preserve">采用先进的数字导频技术，内置30组频率，每组8个频点，可200个包房同时使用而不互相干                          </w:t>
            </w:r>
          </w:p>
          <w:p>
            <w:pPr>
              <w:pStyle w:val="null3"/>
              <w:numPr>
                <w:ilvl w:val="0"/>
                <w:numId w:val="1"/>
              </w:numPr>
            </w:pPr>
            <w:r>
              <w:rPr>
                <w:rFonts w:ascii="仿宋_GB2312" w:hAnsi="仿宋_GB2312" w:cs="仿宋_GB2312" w:eastAsia="仿宋_GB2312"/>
              </w:rPr>
              <w:t xml:space="preserve">使用UHF600-999MHz频段,避免干扰频率扰                                 </w:t>
            </w:r>
          </w:p>
          <w:p>
            <w:pPr>
              <w:pStyle w:val="null3"/>
              <w:numPr>
                <w:ilvl w:val="0"/>
                <w:numId w:val="1"/>
              </w:numPr>
            </w:pPr>
            <w:r>
              <w:rPr>
                <w:rFonts w:ascii="仿宋_GB2312" w:hAnsi="仿宋_GB2312" w:cs="仿宋_GB2312" w:eastAsia="仿宋_GB2312"/>
              </w:rPr>
              <w:t xml:space="preserve">自动扫频功能，红外线搜寻对应频点                                     </w:t>
            </w:r>
          </w:p>
          <w:p>
            <w:pPr>
              <w:pStyle w:val="null3"/>
              <w:numPr>
                <w:ilvl w:val="0"/>
                <w:numId w:val="1"/>
              </w:numPr>
            </w:pPr>
            <w:r>
              <w:rPr>
                <w:rFonts w:ascii="仿宋_GB2312" w:hAnsi="仿宋_GB2312" w:cs="仿宋_GB2312" w:eastAsia="仿宋_GB2312"/>
              </w:rPr>
              <w:t xml:space="preserve">采用锁相环频率稳定系统，具有240个精选频道和600个自由选择频点           </w:t>
            </w:r>
          </w:p>
          <w:p>
            <w:pPr>
              <w:pStyle w:val="null3"/>
              <w:numPr>
                <w:ilvl w:val="0"/>
                <w:numId w:val="1"/>
              </w:numPr>
            </w:pPr>
            <w:r>
              <w:rPr>
                <w:rFonts w:ascii="仿宋_GB2312" w:hAnsi="仿宋_GB2312" w:cs="仿宋_GB2312" w:eastAsia="仿宋_GB2312"/>
              </w:rPr>
              <w:t xml:space="preserve">接收机采用彩色TFT显示屏、发射器采用OLED显示屏；均可以显示音频电平，电池电压和菜单式功 能调节。  </w:t>
            </w:r>
          </w:p>
          <w:p>
            <w:pPr>
              <w:pStyle w:val="null3"/>
              <w:numPr>
                <w:ilvl w:val="0"/>
                <w:numId w:val="1"/>
              </w:numPr>
            </w:pPr>
            <w:r>
              <w:rPr>
                <w:rFonts w:ascii="仿宋_GB2312" w:hAnsi="仿宋_GB2312" w:cs="仿宋_GB2312" w:eastAsia="仿宋_GB2312"/>
              </w:rPr>
              <w:t xml:space="preserve">接收机可调发射高低功率                                                 </w:t>
            </w:r>
          </w:p>
          <w:p>
            <w:pPr>
              <w:pStyle w:val="null3"/>
              <w:numPr>
                <w:ilvl w:val="0"/>
                <w:numId w:val="1"/>
              </w:numPr>
            </w:pPr>
            <w:r>
              <w:rPr>
                <w:rFonts w:ascii="仿宋_GB2312" w:hAnsi="仿宋_GB2312" w:cs="仿宋_GB2312" w:eastAsia="仿宋_GB2312"/>
              </w:rPr>
              <w:t xml:space="preserve">理想使用距离80米                                                     </w:t>
            </w:r>
          </w:p>
          <w:p>
            <w:pPr>
              <w:pStyle w:val="null3"/>
              <w:numPr>
                <w:ilvl w:val="0"/>
                <w:numId w:val="1"/>
              </w:numPr>
            </w:pPr>
            <w:r>
              <w:rPr>
                <w:rFonts w:ascii="仿宋_GB2312" w:hAnsi="仿宋_GB2312" w:cs="仿宋_GB2312" w:eastAsia="仿宋_GB2312"/>
              </w:rPr>
              <w:t xml:space="preserve">标准的19英寸安装尺寸适用范围                                                 </w:t>
            </w:r>
          </w:p>
          <w:p>
            <w:pPr>
              <w:pStyle w:val="null3"/>
              <w:numPr>
                <w:ilvl w:val="0"/>
                <w:numId w:val="1"/>
              </w:numPr>
            </w:pPr>
            <w:r>
              <w:rPr>
                <w:rFonts w:ascii="仿宋_GB2312" w:hAnsi="仿宋_GB2312" w:cs="仿宋_GB2312" w:eastAsia="仿宋_GB2312"/>
              </w:rPr>
              <w:t xml:space="preserve">专用于大型舞台和工程叠机使用 综合性能                               </w:t>
            </w:r>
          </w:p>
          <w:p>
            <w:pPr>
              <w:pStyle w:val="null3"/>
              <w:numPr>
                <w:ilvl w:val="0"/>
                <w:numId w:val="1"/>
              </w:numPr>
            </w:pPr>
            <w:r>
              <w:rPr>
                <w:rFonts w:ascii="仿宋_GB2312" w:hAnsi="仿宋_GB2312" w:cs="仿宋_GB2312" w:eastAsia="仿宋_GB2312"/>
              </w:rPr>
              <w:t xml:space="preserve">频率范围：UHF600-999MHz                                             </w:t>
            </w:r>
          </w:p>
          <w:p>
            <w:pPr>
              <w:pStyle w:val="null3"/>
              <w:numPr>
                <w:ilvl w:val="0"/>
                <w:numId w:val="1"/>
              </w:numPr>
            </w:pPr>
            <w:r>
              <w:rPr>
                <w:rFonts w:ascii="仿宋_GB2312" w:hAnsi="仿宋_GB2312" w:cs="仿宋_GB2312" w:eastAsia="仿宋_GB2312"/>
              </w:rPr>
              <w:t xml:space="preserve">频率稳定性：&lt;±30ppm                                                 </w:t>
            </w:r>
          </w:p>
          <w:p>
            <w:pPr>
              <w:pStyle w:val="null3"/>
              <w:numPr>
                <w:ilvl w:val="0"/>
                <w:numId w:val="1"/>
              </w:numPr>
            </w:pPr>
            <w:r>
              <w:rPr>
                <w:rFonts w:ascii="仿宋_GB2312" w:hAnsi="仿宋_GB2312" w:cs="仿宋_GB2312" w:eastAsia="仿宋_GB2312"/>
              </w:rPr>
              <w:t xml:space="preserve">动态范围：&gt;100dB                                                   </w:t>
            </w:r>
          </w:p>
          <w:p>
            <w:pPr>
              <w:pStyle w:val="null3"/>
              <w:numPr>
                <w:ilvl w:val="0"/>
                <w:numId w:val="1"/>
              </w:numPr>
            </w:pPr>
            <w:r>
              <w:rPr>
                <w:rFonts w:ascii="仿宋_GB2312" w:hAnsi="仿宋_GB2312" w:cs="仿宋_GB2312" w:eastAsia="仿宋_GB2312"/>
              </w:rPr>
              <w:t xml:space="preserve">谐波失真：&lt;0.5%                                                       </w:t>
            </w:r>
          </w:p>
          <w:p>
            <w:pPr>
              <w:pStyle w:val="null3"/>
              <w:numPr>
                <w:ilvl w:val="0"/>
                <w:numId w:val="1"/>
              </w:numPr>
            </w:pPr>
            <w:r>
              <w:rPr>
                <w:rFonts w:ascii="仿宋_GB2312" w:hAnsi="仿宋_GB2312" w:cs="仿宋_GB2312" w:eastAsia="仿宋_GB2312"/>
              </w:rPr>
              <w:t xml:space="preserve">频率响应：40Hz-15KHz±3dB                                           </w:t>
            </w:r>
          </w:p>
          <w:p>
            <w:pPr>
              <w:pStyle w:val="null3"/>
              <w:numPr>
                <w:ilvl w:val="0"/>
                <w:numId w:val="1"/>
              </w:numPr>
            </w:pPr>
            <w:r>
              <w:rPr>
                <w:rFonts w:ascii="仿宋_GB2312" w:hAnsi="仿宋_GB2312" w:cs="仿宋_GB2312" w:eastAsia="仿宋_GB2312"/>
              </w:rPr>
              <w:t xml:space="preserve">音频输出：平衡式 400mV 混合式 400mV                 </w:t>
            </w:r>
          </w:p>
          <w:p>
            <w:pPr>
              <w:pStyle w:val="null3"/>
              <w:numPr>
                <w:ilvl w:val="0"/>
                <w:numId w:val="1"/>
              </w:numPr>
            </w:pPr>
            <w:r>
              <w:rPr>
                <w:rFonts w:ascii="仿宋_GB2312" w:hAnsi="仿宋_GB2312" w:cs="仿宋_GB2312" w:eastAsia="仿宋_GB2312"/>
              </w:rPr>
              <w:t xml:space="preserve">电源电压：13.5V                                                     </w:t>
            </w:r>
          </w:p>
          <w:p>
            <w:pPr>
              <w:pStyle w:val="null3"/>
              <w:numPr>
                <w:ilvl w:val="0"/>
                <w:numId w:val="1"/>
              </w:numPr>
            </w:pPr>
            <w:r>
              <w:rPr>
                <w:rFonts w:ascii="仿宋_GB2312" w:hAnsi="仿宋_GB2312" w:cs="仿宋_GB2312" w:eastAsia="仿宋_GB2312"/>
              </w:rPr>
              <w:t xml:space="preserve">消耗功率：&lt;5 WATT                                                         </w:t>
            </w:r>
          </w:p>
          <w:p>
            <w:pPr>
              <w:pStyle w:val="null3"/>
              <w:numPr>
                <w:ilvl w:val="0"/>
                <w:numId w:val="1"/>
              </w:numPr>
            </w:pPr>
            <w:r>
              <w:rPr>
                <w:rFonts w:ascii="仿宋_GB2312" w:hAnsi="仿宋_GB2312" w:cs="仿宋_GB2312" w:eastAsia="仿宋_GB2312"/>
              </w:rPr>
              <w:t xml:space="preserve">信噪比：≥95dB                                                       </w:t>
            </w:r>
          </w:p>
          <w:p>
            <w:pPr>
              <w:pStyle w:val="null3"/>
              <w:numPr>
                <w:ilvl w:val="0"/>
                <w:numId w:val="1"/>
              </w:numPr>
            </w:pPr>
            <w:r>
              <w:rPr>
                <w:rFonts w:ascii="仿宋_GB2312" w:hAnsi="仿宋_GB2312" w:cs="仿宋_GB2312" w:eastAsia="仿宋_GB2312"/>
              </w:rPr>
              <w:t xml:space="preserve">假象干扰比：&gt;80dB                                                             </w:t>
            </w:r>
          </w:p>
          <w:p>
            <w:pPr>
              <w:pStyle w:val="null3"/>
              <w:numPr>
                <w:ilvl w:val="0"/>
                <w:numId w:val="1"/>
              </w:numPr>
            </w:pPr>
            <w:r>
              <w:rPr>
                <w:rFonts w:ascii="仿宋_GB2312" w:hAnsi="仿宋_GB2312" w:cs="仿宋_GB2312" w:eastAsia="仿宋_GB2312"/>
              </w:rPr>
              <w:t xml:space="preserve">邻道干扰比：&gt;80dB                                                 </w:t>
            </w:r>
          </w:p>
          <w:p>
            <w:pPr>
              <w:pStyle w:val="null3"/>
              <w:numPr>
                <w:ilvl w:val="0"/>
                <w:numId w:val="1"/>
              </w:numPr>
            </w:pPr>
            <w:r>
              <w:rPr>
                <w:rFonts w:ascii="仿宋_GB2312" w:hAnsi="仿宋_GB2312" w:cs="仿宋_GB2312" w:eastAsia="仿宋_GB2312"/>
              </w:rPr>
              <w:t xml:space="preserve">接收灵敏度：5dBuV     </w:t>
            </w:r>
          </w:p>
          <w:p>
            <w:pPr>
              <w:pStyle w:val="null3"/>
              <w:numPr>
                <w:ilvl w:val="0"/>
                <w:numId w:val="1"/>
              </w:numPr>
            </w:pPr>
            <w:r>
              <w:rPr>
                <w:rFonts w:ascii="仿宋_GB2312" w:hAnsi="仿宋_GB2312" w:cs="仿宋_GB2312" w:eastAsia="仿宋_GB2312"/>
              </w:rPr>
              <w:t>去加重：50uS</w:t>
            </w:r>
          </w:p>
        </w:tc>
      </w:tr>
    </w:tbl>
    <w:p>
      <w:pPr>
        <w:pStyle w:val="null3"/>
      </w:pPr>
      <w:r>
        <w:rPr>
          <w:rFonts w:ascii="仿宋_GB2312" w:hAnsi="仿宋_GB2312" w:cs="仿宋_GB2312" w:eastAsia="仿宋_GB2312"/>
        </w:rPr>
        <w:t>标的名称：无线麦克风一拖八会议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 xml:space="preserve">使用UHF600-999MHz频段,避免干扰频率                                   </w:t>
            </w:r>
          </w:p>
          <w:p>
            <w:pPr>
              <w:pStyle w:val="null3"/>
              <w:numPr>
                <w:ilvl w:val="0"/>
                <w:numId w:val="1"/>
              </w:numPr>
            </w:pPr>
            <w:r>
              <w:rPr>
                <w:rFonts w:ascii="仿宋_GB2312" w:hAnsi="仿宋_GB2312" w:cs="仿宋_GB2312" w:eastAsia="仿宋_GB2312"/>
              </w:rPr>
              <w:t xml:space="preserve">采用真分集式接收电路设计，保证有效距离不断 讯，消除死角                 </w:t>
            </w:r>
          </w:p>
          <w:p>
            <w:pPr>
              <w:pStyle w:val="null3"/>
              <w:numPr>
                <w:ilvl w:val="0"/>
                <w:numId w:val="1"/>
              </w:numPr>
            </w:pPr>
            <w:r>
              <w:rPr>
                <w:rFonts w:ascii="仿宋_GB2312" w:hAnsi="仿宋_GB2312" w:cs="仿宋_GB2312" w:eastAsia="仿宋_GB2312"/>
              </w:rPr>
              <w:t xml:space="preserve">采用先进的数字导频技术，内置30组频率，每组 8个频点，可200个包房同时使用而不互相干扰                      </w:t>
            </w:r>
          </w:p>
          <w:p>
            <w:pPr>
              <w:pStyle w:val="null3"/>
              <w:numPr>
                <w:ilvl w:val="0"/>
                <w:numId w:val="1"/>
              </w:numPr>
            </w:pPr>
            <w:r>
              <w:rPr>
                <w:rFonts w:ascii="仿宋_GB2312" w:hAnsi="仿宋_GB2312" w:cs="仿宋_GB2312" w:eastAsia="仿宋_GB2312"/>
              </w:rPr>
              <w:t xml:space="preserve">自动扫频功能，红外线搜寻对应频点                                     </w:t>
            </w:r>
          </w:p>
          <w:p>
            <w:pPr>
              <w:pStyle w:val="null3"/>
              <w:numPr>
                <w:ilvl w:val="0"/>
                <w:numId w:val="1"/>
              </w:numPr>
            </w:pPr>
            <w:r>
              <w:rPr>
                <w:rFonts w:ascii="仿宋_GB2312" w:hAnsi="仿宋_GB2312" w:cs="仿宋_GB2312" w:eastAsia="仿宋_GB2312"/>
              </w:rPr>
              <w:t xml:space="preserve">采用锁相环频率稳定系统，具有240个精选频道和600个自由选择频点           </w:t>
            </w:r>
          </w:p>
          <w:p>
            <w:pPr>
              <w:pStyle w:val="null3"/>
              <w:numPr>
                <w:ilvl w:val="0"/>
                <w:numId w:val="1"/>
              </w:numPr>
            </w:pPr>
            <w:r>
              <w:rPr>
                <w:rFonts w:ascii="仿宋_GB2312" w:hAnsi="仿宋_GB2312" w:cs="仿宋_GB2312" w:eastAsia="仿宋_GB2312"/>
              </w:rPr>
              <w:t xml:space="preserve">接收机采用彩色TFT显示屏、发射器采用OLED显示屏；均可以显示音频电平，电池电压和菜单式功能调节。   </w:t>
            </w:r>
          </w:p>
          <w:p>
            <w:pPr>
              <w:pStyle w:val="null3"/>
              <w:numPr>
                <w:ilvl w:val="0"/>
                <w:numId w:val="1"/>
              </w:numPr>
            </w:pPr>
            <w:r>
              <w:rPr>
                <w:rFonts w:ascii="仿宋_GB2312" w:hAnsi="仿宋_GB2312" w:cs="仿宋_GB2312" w:eastAsia="仿宋_GB2312"/>
              </w:rPr>
              <w:t xml:space="preserve">接收机可调发射高低功率                                                   </w:t>
            </w:r>
          </w:p>
          <w:p>
            <w:pPr>
              <w:pStyle w:val="null3"/>
              <w:numPr>
                <w:ilvl w:val="0"/>
                <w:numId w:val="1"/>
              </w:numPr>
            </w:pPr>
            <w:r>
              <w:rPr>
                <w:rFonts w:ascii="仿宋_GB2312" w:hAnsi="仿宋_GB2312" w:cs="仿宋_GB2312" w:eastAsia="仿宋_GB2312"/>
              </w:rPr>
              <w:t xml:space="preserve">理想使用距离80米                                                     </w:t>
            </w:r>
          </w:p>
          <w:p>
            <w:pPr>
              <w:pStyle w:val="null3"/>
              <w:numPr>
                <w:ilvl w:val="0"/>
                <w:numId w:val="1"/>
              </w:numPr>
            </w:pPr>
            <w:r>
              <w:rPr>
                <w:rFonts w:ascii="仿宋_GB2312" w:hAnsi="仿宋_GB2312" w:cs="仿宋_GB2312" w:eastAsia="仿宋_GB2312"/>
              </w:rPr>
              <w:t xml:space="preserve">标准的19英寸安装尺寸适用范围                                         </w:t>
            </w:r>
          </w:p>
          <w:p>
            <w:pPr>
              <w:pStyle w:val="null3"/>
              <w:numPr>
                <w:ilvl w:val="0"/>
                <w:numId w:val="1"/>
              </w:numPr>
            </w:pPr>
            <w:r>
              <w:rPr>
                <w:rFonts w:ascii="仿宋_GB2312" w:hAnsi="仿宋_GB2312" w:cs="仿宋_GB2312" w:eastAsia="仿宋_GB2312"/>
              </w:rPr>
              <w:t xml:space="preserve">专用于大型舞台和工程叠机使用综合性能                               </w:t>
            </w:r>
          </w:p>
          <w:p>
            <w:pPr>
              <w:pStyle w:val="null3"/>
              <w:numPr>
                <w:ilvl w:val="0"/>
                <w:numId w:val="1"/>
              </w:numPr>
            </w:pPr>
            <w:r>
              <w:rPr>
                <w:rFonts w:ascii="仿宋_GB2312" w:hAnsi="仿宋_GB2312" w:cs="仿宋_GB2312" w:eastAsia="仿宋_GB2312"/>
              </w:rPr>
              <w:t xml:space="preserve">频率范围：UHF600-999MHz                                             </w:t>
            </w:r>
          </w:p>
          <w:p>
            <w:pPr>
              <w:pStyle w:val="null3"/>
              <w:numPr>
                <w:ilvl w:val="0"/>
                <w:numId w:val="1"/>
              </w:numPr>
            </w:pPr>
            <w:r>
              <w:rPr>
                <w:rFonts w:ascii="仿宋_GB2312" w:hAnsi="仿宋_GB2312" w:cs="仿宋_GB2312" w:eastAsia="仿宋_GB2312"/>
              </w:rPr>
              <w:t xml:space="preserve">频率稳定性：&lt;±30ppm                                               </w:t>
            </w:r>
          </w:p>
          <w:p>
            <w:pPr>
              <w:pStyle w:val="null3"/>
              <w:numPr>
                <w:ilvl w:val="0"/>
                <w:numId w:val="1"/>
              </w:numPr>
            </w:pPr>
            <w:r>
              <w:rPr>
                <w:rFonts w:ascii="仿宋_GB2312" w:hAnsi="仿宋_GB2312" w:cs="仿宋_GB2312" w:eastAsia="仿宋_GB2312"/>
              </w:rPr>
              <w:t xml:space="preserve">动态范围：&gt;100dB                                                   </w:t>
            </w:r>
          </w:p>
          <w:p>
            <w:pPr>
              <w:pStyle w:val="null3"/>
              <w:numPr>
                <w:ilvl w:val="0"/>
                <w:numId w:val="1"/>
              </w:numPr>
            </w:pPr>
            <w:r>
              <w:rPr>
                <w:rFonts w:ascii="仿宋_GB2312" w:hAnsi="仿宋_GB2312" w:cs="仿宋_GB2312" w:eastAsia="仿宋_GB2312"/>
              </w:rPr>
              <w:t xml:space="preserve">谐波失真：&lt;0.5%                                                     </w:t>
            </w:r>
          </w:p>
          <w:p>
            <w:pPr>
              <w:pStyle w:val="null3"/>
              <w:numPr>
                <w:ilvl w:val="0"/>
                <w:numId w:val="1"/>
              </w:numPr>
            </w:pPr>
            <w:r>
              <w:rPr>
                <w:rFonts w:ascii="仿宋_GB2312" w:hAnsi="仿宋_GB2312" w:cs="仿宋_GB2312" w:eastAsia="仿宋_GB2312"/>
              </w:rPr>
              <w:t xml:space="preserve">频率响应：40Hz-15KHz±3dB                                               </w:t>
            </w:r>
          </w:p>
          <w:p>
            <w:pPr>
              <w:pStyle w:val="null3"/>
              <w:numPr>
                <w:ilvl w:val="0"/>
                <w:numId w:val="1"/>
              </w:numPr>
            </w:pPr>
            <w:r>
              <w:rPr>
                <w:rFonts w:ascii="仿宋_GB2312" w:hAnsi="仿宋_GB2312" w:cs="仿宋_GB2312" w:eastAsia="仿宋_GB2312"/>
              </w:rPr>
              <w:t xml:space="preserve">音频输出平衡式 400mV 混合式 400mV                                 </w:t>
            </w:r>
          </w:p>
          <w:p>
            <w:pPr>
              <w:pStyle w:val="null3"/>
              <w:numPr>
                <w:ilvl w:val="0"/>
                <w:numId w:val="1"/>
              </w:numPr>
            </w:pPr>
            <w:r>
              <w:rPr>
                <w:rFonts w:ascii="仿宋_GB2312" w:hAnsi="仿宋_GB2312" w:cs="仿宋_GB2312" w:eastAsia="仿宋_GB2312"/>
              </w:rPr>
              <w:t xml:space="preserve"> 电源电压：13.5V                                                     </w:t>
            </w:r>
          </w:p>
          <w:p>
            <w:pPr>
              <w:pStyle w:val="null3"/>
              <w:numPr>
                <w:ilvl w:val="0"/>
                <w:numId w:val="1"/>
              </w:numPr>
            </w:pPr>
            <w:r>
              <w:rPr>
                <w:rFonts w:ascii="仿宋_GB2312" w:hAnsi="仿宋_GB2312" w:cs="仿宋_GB2312" w:eastAsia="仿宋_GB2312"/>
              </w:rPr>
              <w:t xml:space="preserve">消耗功率：&lt;5 WATT                                                   </w:t>
            </w:r>
          </w:p>
          <w:p>
            <w:pPr>
              <w:pStyle w:val="null3"/>
              <w:numPr>
                <w:ilvl w:val="0"/>
                <w:numId w:val="1"/>
              </w:numPr>
            </w:pPr>
            <w:r>
              <w:rPr>
                <w:rFonts w:ascii="仿宋_GB2312" w:hAnsi="仿宋_GB2312" w:cs="仿宋_GB2312" w:eastAsia="仿宋_GB2312"/>
              </w:rPr>
              <w:t xml:space="preserve">信噪比：≥95dB                                                       </w:t>
            </w:r>
          </w:p>
          <w:p>
            <w:pPr>
              <w:pStyle w:val="null3"/>
              <w:numPr>
                <w:ilvl w:val="0"/>
                <w:numId w:val="1"/>
              </w:numPr>
            </w:pPr>
            <w:r>
              <w:rPr>
                <w:rFonts w:ascii="仿宋_GB2312" w:hAnsi="仿宋_GB2312" w:cs="仿宋_GB2312" w:eastAsia="仿宋_GB2312"/>
              </w:rPr>
              <w:t xml:space="preserve">假象干扰比：&gt;80dB                                                   </w:t>
            </w:r>
          </w:p>
          <w:p>
            <w:pPr>
              <w:pStyle w:val="null3"/>
              <w:numPr>
                <w:ilvl w:val="0"/>
                <w:numId w:val="1"/>
              </w:numPr>
            </w:pPr>
            <w:r>
              <w:rPr>
                <w:rFonts w:ascii="仿宋_GB2312" w:hAnsi="仿宋_GB2312" w:cs="仿宋_GB2312" w:eastAsia="仿宋_GB2312"/>
              </w:rPr>
              <w:t xml:space="preserve">邻道干扰比：&gt;80dB                                                   </w:t>
            </w:r>
          </w:p>
          <w:p>
            <w:pPr>
              <w:pStyle w:val="null3"/>
              <w:numPr>
                <w:ilvl w:val="0"/>
                <w:numId w:val="1"/>
              </w:numPr>
            </w:pPr>
            <w:r>
              <w:rPr>
                <w:rFonts w:ascii="仿宋_GB2312" w:hAnsi="仿宋_GB2312" w:cs="仿宋_GB2312" w:eastAsia="仿宋_GB2312"/>
              </w:rPr>
              <w:t xml:space="preserve">接收灵敏度：5dBuV                                                   </w:t>
            </w:r>
          </w:p>
          <w:p>
            <w:pPr>
              <w:pStyle w:val="null3"/>
              <w:numPr>
                <w:ilvl w:val="0"/>
                <w:numId w:val="1"/>
              </w:numPr>
            </w:pPr>
            <w:r>
              <w:rPr>
                <w:rFonts w:ascii="仿宋_GB2312" w:hAnsi="仿宋_GB2312" w:cs="仿宋_GB2312" w:eastAsia="仿宋_GB2312"/>
              </w:rPr>
              <w:t>去加重：50uS</w:t>
            </w:r>
          </w:p>
        </w:tc>
      </w:tr>
    </w:tbl>
    <w:p>
      <w:pPr>
        <w:pStyle w:val="null3"/>
      </w:pPr>
      <w:r>
        <w:rPr>
          <w:rFonts w:ascii="仿宋_GB2312" w:hAnsi="仿宋_GB2312" w:cs="仿宋_GB2312" w:eastAsia="仿宋_GB2312"/>
        </w:rPr>
        <w:t>标的名称：8路时序器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单路功率大于等于2000W</w:t>
            </w:r>
          </w:p>
          <w:p>
            <w:pPr>
              <w:pStyle w:val="null3"/>
              <w:numPr>
                <w:ilvl w:val="0"/>
                <w:numId w:val="1"/>
              </w:numPr>
            </w:pPr>
            <w:r>
              <w:rPr>
                <w:rFonts w:ascii="仿宋_GB2312" w:hAnsi="仿宋_GB2312" w:cs="仿宋_GB2312" w:eastAsia="仿宋_GB2312"/>
              </w:rPr>
              <w:t>总功率6000W</w:t>
            </w:r>
          </w:p>
          <w:p>
            <w:pPr>
              <w:pStyle w:val="null3"/>
              <w:numPr>
                <w:ilvl w:val="0"/>
                <w:numId w:val="1"/>
              </w:numPr>
            </w:pPr>
            <w:r>
              <w:rPr>
                <w:rFonts w:ascii="仿宋_GB2312" w:hAnsi="仿宋_GB2312" w:cs="仿宋_GB2312" w:eastAsia="仿宋_GB2312"/>
              </w:rPr>
              <w:t xml:space="preserve">输出电流 30A 277VAC                                                     </w:t>
            </w:r>
          </w:p>
          <w:p>
            <w:pPr>
              <w:pStyle w:val="null3"/>
              <w:numPr>
                <w:ilvl w:val="0"/>
                <w:numId w:val="1"/>
              </w:numPr>
            </w:pPr>
            <w:r>
              <w:rPr>
                <w:rFonts w:ascii="仿宋_GB2312" w:hAnsi="仿宋_GB2312" w:cs="仿宋_GB2312" w:eastAsia="仿宋_GB2312"/>
              </w:rPr>
              <w:t xml:space="preserve">顺序开启逆序关闭;                                                   </w:t>
            </w:r>
          </w:p>
          <w:p>
            <w:pPr>
              <w:pStyle w:val="null3"/>
              <w:numPr>
                <w:ilvl w:val="0"/>
                <w:numId w:val="1"/>
              </w:numPr>
            </w:pPr>
            <w:r>
              <w:rPr>
                <w:rFonts w:ascii="仿宋_GB2312" w:hAnsi="仿宋_GB2312" w:cs="仿宋_GB2312" w:eastAsia="仿宋_GB2312"/>
              </w:rPr>
              <w:t>精准电压显 3*4平方线示;</w:t>
            </w:r>
          </w:p>
          <w:p>
            <w:pPr>
              <w:pStyle w:val="null3"/>
              <w:numPr>
                <w:ilvl w:val="0"/>
                <w:numId w:val="1"/>
              </w:numPr>
            </w:pPr>
            <w:r>
              <w:rPr>
                <w:rFonts w:ascii="仿宋_GB2312" w:hAnsi="仿宋_GB2312" w:cs="仿宋_GB2312" w:eastAsia="仿宋_GB2312"/>
              </w:rPr>
              <w:t xml:space="preserve">USB接口最大输出5V/500MA ; </w:t>
            </w:r>
          </w:p>
          <w:p>
            <w:pPr>
              <w:pStyle w:val="null3"/>
              <w:numPr>
                <w:ilvl w:val="0"/>
                <w:numId w:val="1"/>
              </w:numPr>
            </w:pPr>
            <w:r>
              <w:rPr>
                <w:rFonts w:ascii="仿宋_GB2312" w:hAnsi="仿宋_GB2312" w:cs="仿宋_GB2312" w:eastAsia="仿宋_GB2312"/>
              </w:rPr>
              <w:t xml:space="preserve">面板通道独立关闭; </w:t>
            </w:r>
          </w:p>
          <w:p>
            <w:pPr>
              <w:pStyle w:val="null3"/>
              <w:numPr>
                <w:ilvl w:val="0"/>
                <w:numId w:val="1"/>
              </w:numPr>
            </w:pPr>
            <w:r>
              <w:rPr>
                <w:rFonts w:ascii="仿宋_GB2312" w:hAnsi="仿宋_GB2312" w:cs="仿宋_GB2312" w:eastAsia="仿宋_GB2312"/>
              </w:rPr>
              <w:t xml:space="preserve">级联叠机; </w:t>
            </w:r>
          </w:p>
          <w:p>
            <w:pPr>
              <w:pStyle w:val="null3"/>
              <w:numPr>
                <w:ilvl w:val="0"/>
                <w:numId w:val="1"/>
              </w:numPr>
            </w:pPr>
            <w:r>
              <w:rPr>
                <w:rFonts w:ascii="仿宋_GB2312" w:hAnsi="仿宋_GB2312" w:cs="仿宋_GB2312" w:eastAsia="仿宋_GB2312"/>
              </w:rPr>
              <w:t>干接点触发</w:t>
            </w:r>
          </w:p>
        </w:tc>
      </w:tr>
    </w:tbl>
    <w:p>
      <w:pPr>
        <w:pStyle w:val="null3"/>
      </w:pPr>
      <w:r>
        <w:rPr>
          <w:rFonts w:ascii="仿宋_GB2312" w:hAnsi="仿宋_GB2312" w:cs="仿宋_GB2312" w:eastAsia="仿宋_GB2312"/>
        </w:rPr>
        <w:t>标的名称：手拉葫芦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起重量：≥1t</w:t>
            </w:r>
            <w:r>
              <w:br/>
            </w:r>
            <w:r>
              <w:rPr>
                <w:rFonts w:ascii="仿宋_GB2312" w:hAnsi="仿宋_GB2312" w:cs="仿宋_GB2312" w:eastAsia="仿宋_GB2312"/>
              </w:rPr>
              <w:t xml:space="preserve"> 标准起重高度：≥3m</w:t>
            </w:r>
            <w:r>
              <w:br/>
            </w:r>
            <w:r>
              <w:rPr>
                <w:rFonts w:ascii="仿宋_GB2312" w:hAnsi="仿宋_GB2312" w:cs="仿宋_GB2312" w:eastAsia="仿宋_GB2312"/>
              </w:rPr>
              <w:t xml:space="preserve"> 两钩间量小距离：≥616mm</w:t>
            </w:r>
            <w:r>
              <w:br/>
            </w:r>
            <w:r>
              <w:rPr>
                <w:rFonts w:ascii="仿宋_GB2312" w:hAnsi="仿宋_GB2312" w:cs="仿宋_GB2312" w:eastAsia="仿宋_GB2312"/>
              </w:rPr>
              <w:t xml:space="preserve"> 起重链行数：≥2</w:t>
            </w:r>
            <w:r>
              <w:br/>
            </w:r>
            <w:r>
              <w:rPr>
                <w:rFonts w:ascii="仿宋_GB2312" w:hAnsi="仿宋_GB2312" w:cs="仿宋_GB2312" w:eastAsia="仿宋_GB2312"/>
              </w:rPr>
              <w:t xml:space="preserve"> 起重链条圆钢直径：≥8mm</w:t>
            </w:r>
          </w:p>
        </w:tc>
      </w:tr>
    </w:tbl>
    <w:p>
      <w:pPr>
        <w:pStyle w:val="null3"/>
      </w:pPr>
      <w:r>
        <w:rPr>
          <w:rFonts w:ascii="仿宋_GB2312" w:hAnsi="仿宋_GB2312" w:cs="仿宋_GB2312" w:eastAsia="仿宋_GB2312"/>
        </w:rPr>
        <w:t>标的名称：线阵专业田字架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材质：铁（5mm/8mm钢板，40*40方管）</w:t>
            </w:r>
            <w:r>
              <w:br/>
            </w:r>
            <w:r>
              <w:rPr>
                <w:rFonts w:ascii="仿宋_GB2312" w:hAnsi="仿宋_GB2312" w:cs="仿宋_GB2312" w:eastAsia="仿宋_GB2312"/>
              </w:rPr>
              <w:t xml:space="preserve"> 规格：680*590*80mm</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标的名称：调音工作台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金属部分：1.2mm优质冷轧钢板，静电喷塑</w:t>
            </w:r>
            <w:r>
              <w:br/>
            </w:r>
            <w:r>
              <w:rPr>
                <w:rFonts w:ascii="仿宋_GB2312" w:hAnsi="仿宋_GB2312" w:cs="仿宋_GB2312" w:eastAsia="仿宋_GB2312"/>
              </w:rPr>
              <w:t xml:space="preserve"> 木质部分：实木齿接板，喷清漆</w:t>
            </w:r>
            <w:r>
              <w:br/>
            </w:r>
            <w:r>
              <w:rPr>
                <w:rFonts w:ascii="仿宋_GB2312" w:hAnsi="仿宋_GB2312" w:cs="仿宋_GB2312" w:eastAsia="仿宋_GB2312"/>
              </w:rPr>
              <w:t xml:space="preserve"> 标准19英寸机箱</w:t>
            </w:r>
            <w:r>
              <w:br/>
            </w:r>
            <w:r>
              <w:rPr>
                <w:rFonts w:ascii="仿宋_GB2312" w:hAnsi="仿宋_GB2312" w:cs="仿宋_GB2312" w:eastAsia="仿宋_GB2312"/>
              </w:rPr>
              <w:t xml:space="preserve"> 可调显示器托盘</w:t>
            </w:r>
            <w:r>
              <w:br/>
            </w:r>
            <w:r>
              <w:rPr>
                <w:rFonts w:ascii="仿宋_GB2312" w:hAnsi="仿宋_GB2312" w:cs="仿宋_GB2312" w:eastAsia="仿宋_GB2312"/>
              </w:rPr>
              <w:t xml:space="preserve"> 背部散热孔设计</w:t>
            </w:r>
            <w:r>
              <w:br/>
            </w:r>
            <w:r>
              <w:rPr>
                <w:rFonts w:ascii="仿宋_GB2312" w:hAnsi="仿宋_GB2312" w:cs="仿宋_GB2312" w:eastAsia="仿宋_GB2312"/>
              </w:rPr>
              <w:t xml:space="preserve"> 包含安装费、调试费、人工费</w:t>
            </w:r>
          </w:p>
        </w:tc>
      </w:tr>
    </w:tbl>
    <w:p>
      <w:pPr>
        <w:pStyle w:val="null3"/>
      </w:pPr>
      <w:r>
        <w:rPr>
          <w:rFonts w:ascii="仿宋_GB2312" w:hAnsi="仿宋_GB2312" w:cs="仿宋_GB2312" w:eastAsia="仿宋_GB2312"/>
        </w:rPr>
        <w:t>标的名称：调音台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功率：120W</w:t>
            </w:r>
            <w:r>
              <w:br/>
            </w:r>
            <w:r>
              <w:rPr>
                <w:rFonts w:ascii="仿宋_GB2312" w:hAnsi="仿宋_GB2312" w:cs="仿宋_GB2312" w:eastAsia="仿宋_GB2312"/>
              </w:rPr>
              <w:t xml:space="preserve"> 接口：≥30路信号输入</w:t>
            </w:r>
            <w:r>
              <w:br/>
            </w:r>
            <w:r>
              <w:rPr>
                <w:rFonts w:ascii="仿宋_GB2312" w:hAnsi="仿宋_GB2312" w:cs="仿宋_GB2312" w:eastAsia="仿宋_GB2312"/>
              </w:rPr>
              <w:t xml:space="preserve"> 线路输入：≥48通道</w:t>
            </w:r>
            <w:r>
              <w:br/>
            </w:r>
            <w:r>
              <w:rPr>
                <w:rFonts w:ascii="仿宋_GB2312" w:hAnsi="仿宋_GB2312" w:cs="仿宋_GB2312" w:eastAsia="仿宋_GB2312"/>
              </w:rPr>
              <w:t xml:space="preserve"> 净重重量：≥24.5kg</w:t>
            </w:r>
            <w:r>
              <w:br/>
            </w:r>
            <w:r>
              <w:rPr>
                <w:rFonts w:ascii="仿宋_GB2312" w:hAnsi="仿宋_GB2312" w:cs="仿宋_GB2312" w:eastAsia="仿宋_GB2312"/>
              </w:rPr>
              <w:t xml:space="preserve"> 路数：32等多路调音台</w:t>
            </w:r>
            <w:r>
              <w:br/>
            </w:r>
            <w:r>
              <w:rPr>
                <w:rFonts w:ascii="仿宋_GB2312" w:hAnsi="仿宋_GB2312" w:cs="仿宋_GB2312" w:eastAsia="仿宋_GB2312"/>
              </w:rPr>
              <w:t xml:space="preserve"> 主显示器：≥7</w:t>
            </w:r>
            <w:r>
              <w:br/>
            </w:r>
            <w:r>
              <w:rPr>
                <w:rFonts w:ascii="仿宋_GB2312" w:hAnsi="仿宋_GB2312" w:cs="仿宋_GB2312" w:eastAsia="仿宋_GB2312"/>
              </w:rPr>
              <w:t xml:space="preserve"> 幻象电源：48V</w:t>
            </w:r>
            <w:r>
              <w:br/>
            </w:r>
            <w:r>
              <w:rPr>
                <w:rFonts w:ascii="仿宋_GB2312" w:hAnsi="仿宋_GB2312" w:cs="仿宋_GB2312" w:eastAsia="仿宋_GB2312"/>
              </w:rPr>
              <w:t xml:space="preserve"> 输入阻抗：10KΩ</w:t>
            </w:r>
            <w:r>
              <w:br/>
            </w:r>
            <w:r>
              <w:rPr>
                <w:rFonts w:ascii="仿宋_GB2312" w:hAnsi="仿宋_GB2312" w:cs="仿宋_GB2312" w:eastAsia="仿宋_GB2312"/>
              </w:rPr>
              <w:t xml:space="preserve"> 包含安装费、调试费、人工费</w:t>
            </w:r>
          </w:p>
        </w:tc>
      </w:tr>
    </w:tbl>
    <w:p>
      <w:pPr>
        <w:pStyle w:val="null3"/>
      </w:pPr>
      <w:r>
        <w:rPr>
          <w:rFonts w:ascii="仿宋_GB2312" w:hAnsi="仿宋_GB2312" w:cs="仿宋_GB2312" w:eastAsia="仿宋_GB2312"/>
        </w:rPr>
        <w:t>标的名称：室内 LED全彩显示 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 xml:space="preserve">点间距：室内P2.5mm                                                     </w:t>
            </w:r>
          </w:p>
          <w:p>
            <w:pPr>
              <w:pStyle w:val="null3"/>
              <w:numPr>
                <w:ilvl w:val="0"/>
                <w:numId w:val="1"/>
              </w:numPr>
            </w:pPr>
            <w:r>
              <w:rPr>
                <w:rFonts w:ascii="仿宋_GB2312" w:hAnsi="仿宋_GB2312" w:cs="仿宋_GB2312" w:eastAsia="仿宋_GB2312"/>
              </w:rPr>
              <w:t>最佳视距（m）：≥2.5米</w:t>
            </w:r>
          </w:p>
          <w:p>
            <w:pPr>
              <w:pStyle w:val="null3"/>
              <w:numPr>
                <w:ilvl w:val="0"/>
                <w:numId w:val="1"/>
              </w:numPr>
            </w:pPr>
            <w:r>
              <w:rPr>
                <w:rFonts w:ascii="仿宋_GB2312" w:hAnsi="仿宋_GB2312" w:cs="仿宋_GB2312" w:eastAsia="仿宋_GB2312"/>
              </w:rPr>
              <w:t xml:space="preserve">单元板分辨率：128*64                                                     </w:t>
            </w:r>
          </w:p>
          <w:p>
            <w:pPr>
              <w:pStyle w:val="null3"/>
              <w:numPr>
                <w:ilvl w:val="0"/>
                <w:numId w:val="1"/>
              </w:numPr>
            </w:pPr>
            <w:r>
              <w:rPr>
                <w:rFonts w:ascii="仿宋_GB2312" w:hAnsi="仿宋_GB2312" w:cs="仿宋_GB2312" w:eastAsia="仿宋_GB2312"/>
              </w:rPr>
              <w:t>单元板尺寸：320*160（mm）</w:t>
            </w:r>
          </w:p>
          <w:p>
            <w:pPr>
              <w:pStyle w:val="null3"/>
              <w:numPr>
                <w:ilvl w:val="0"/>
                <w:numId w:val="1"/>
              </w:numPr>
            </w:pPr>
            <w:r>
              <w:rPr>
                <w:rFonts w:ascii="仿宋_GB2312" w:hAnsi="仿宋_GB2312" w:cs="仿宋_GB2312" w:eastAsia="仿宋_GB2312"/>
              </w:rPr>
              <w:t xml:space="preserve">点密度：160000点/㎡；                                                 </w:t>
            </w:r>
          </w:p>
          <w:p>
            <w:pPr>
              <w:pStyle w:val="null3"/>
              <w:numPr>
                <w:ilvl w:val="0"/>
                <w:numId w:val="1"/>
              </w:numPr>
            </w:pPr>
            <w:r>
              <w:rPr>
                <w:rFonts w:ascii="仿宋_GB2312" w:hAnsi="仿宋_GB2312" w:cs="仿宋_GB2312" w:eastAsia="仿宋_GB2312"/>
              </w:rPr>
              <w:t>刷新率：高刷3840Hz</w:t>
            </w:r>
          </w:p>
          <w:p>
            <w:pPr>
              <w:pStyle w:val="null3"/>
              <w:numPr>
                <w:ilvl w:val="0"/>
                <w:numId w:val="1"/>
              </w:numPr>
            </w:pPr>
            <w:r>
              <w:rPr>
                <w:rFonts w:ascii="仿宋_GB2312" w:hAnsi="仿宋_GB2312" w:cs="仿宋_GB2312" w:eastAsia="仿宋_GB2312"/>
              </w:rPr>
              <w:t xml:space="preserve">LED灯封装：SMD1515；                                                   </w:t>
            </w:r>
          </w:p>
          <w:p>
            <w:pPr>
              <w:pStyle w:val="null3"/>
              <w:numPr>
                <w:ilvl w:val="0"/>
                <w:numId w:val="1"/>
              </w:numPr>
            </w:pPr>
            <w:r>
              <w:rPr>
                <w:rFonts w:ascii="仿宋_GB2312" w:hAnsi="仿宋_GB2312" w:cs="仿宋_GB2312" w:eastAsia="仿宋_GB2312"/>
              </w:rPr>
              <w:t xml:space="preserve">亮 度：≧800cd/ ㎡ </w:t>
            </w:r>
          </w:p>
          <w:p>
            <w:pPr>
              <w:pStyle w:val="null3"/>
              <w:numPr>
                <w:ilvl w:val="0"/>
                <w:numId w:val="1"/>
              </w:numPr>
            </w:pPr>
            <w:r>
              <w:rPr>
                <w:rFonts w:ascii="仿宋_GB2312" w:hAnsi="仿宋_GB2312" w:cs="仿宋_GB2312" w:eastAsia="仿宋_GB2312"/>
              </w:rPr>
              <w:t xml:space="preserve">峰值功率：≤600W/m²；                                                 </w:t>
            </w:r>
          </w:p>
          <w:p>
            <w:pPr>
              <w:pStyle w:val="null3"/>
              <w:numPr>
                <w:ilvl w:val="0"/>
                <w:numId w:val="1"/>
              </w:numPr>
            </w:pPr>
            <w:r>
              <w:rPr>
                <w:rFonts w:ascii="仿宋_GB2312" w:hAnsi="仿宋_GB2312" w:cs="仿宋_GB2312" w:eastAsia="仿宋_GB2312"/>
              </w:rPr>
              <w:t>平均功率：≤350W/㎡</w:t>
            </w:r>
          </w:p>
          <w:p>
            <w:pPr>
              <w:pStyle w:val="null3"/>
              <w:numPr>
                <w:ilvl w:val="0"/>
                <w:numId w:val="1"/>
              </w:numPr>
            </w:pPr>
            <w:r>
              <w:rPr>
                <w:rFonts w:ascii="仿宋_GB2312" w:hAnsi="仿宋_GB2312" w:cs="仿宋_GB2312" w:eastAsia="仿宋_GB2312"/>
              </w:rPr>
              <w:t xml:space="preserve">扫描方式：1/43扫描 </w:t>
            </w:r>
          </w:p>
          <w:p>
            <w:pPr>
              <w:pStyle w:val="null3"/>
              <w:numPr>
                <w:ilvl w:val="0"/>
                <w:numId w:val="1"/>
              </w:numPr>
            </w:pPr>
            <w:r>
              <w:rPr>
                <w:rFonts w:ascii="仿宋_GB2312" w:hAnsi="仿宋_GB2312" w:cs="仿宋_GB2312" w:eastAsia="仿宋_GB2312"/>
              </w:rPr>
              <w:t xml:space="preserve">衰减率(工作3年）：≤15﹪ </w:t>
            </w:r>
          </w:p>
          <w:p>
            <w:pPr>
              <w:pStyle w:val="null3"/>
              <w:numPr>
                <w:ilvl w:val="0"/>
                <w:numId w:val="1"/>
              </w:numPr>
            </w:pPr>
            <w:r>
              <w:rPr>
                <w:rFonts w:ascii="仿宋_GB2312" w:hAnsi="仿宋_GB2312" w:cs="仿宋_GB2312" w:eastAsia="仿宋_GB2312"/>
              </w:rPr>
              <w:t xml:space="preserve">单元板重量（Kg）：0.5 </w:t>
            </w:r>
          </w:p>
          <w:p>
            <w:pPr>
              <w:pStyle w:val="null3"/>
              <w:numPr>
                <w:ilvl w:val="0"/>
                <w:numId w:val="1"/>
              </w:numPr>
            </w:pPr>
            <w:r>
              <w:rPr>
                <w:rFonts w:ascii="仿宋_GB2312" w:hAnsi="仿宋_GB2312" w:cs="仿宋_GB2312" w:eastAsia="仿宋_GB2312"/>
              </w:rPr>
              <w:t xml:space="preserve">灰度等级（Bit）：14-16可调 </w:t>
            </w:r>
          </w:p>
          <w:p>
            <w:pPr>
              <w:pStyle w:val="null3"/>
              <w:numPr>
                <w:ilvl w:val="0"/>
                <w:numId w:val="1"/>
              </w:numPr>
            </w:pPr>
            <w:r>
              <w:rPr>
                <w:rFonts w:ascii="仿宋_GB2312" w:hAnsi="仿宋_GB2312" w:cs="仿宋_GB2312" w:eastAsia="仿宋_GB2312"/>
              </w:rPr>
              <w:t xml:space="preserve">工作电压:5V 220V±10％ </w:t>
            </w:r>
          </w:p>
          <w:p>
            <w:pPr>
              <w:pStyle w:val="null3"/>
              <w:numPr>
                <w:ilvl w:val="0"/>
                <w:numId w:val="1"/>
              </w:numPr>
            </w:pPr>
            <w:r>
              <w:rPr>
                <w:rFonts w:ascii="仿宋_GB2312" w:hAnsi="仿宋_GB2312" w:cs="仿宋_GB2312" w:eastAsia="仿宋_GB2312"/>
              </w:rPr>
              <w:t xml:space="preserve">平均功率:450～550 W/m2 </w:t>
            </w:r>
          </w:p>
          <w:p>
            <w:pPr>
              <w:pStyle w:val="null3"/>
              <w:numPr>
                <w:ilvl w:val="0"/>
                <w:numId w:val="1"/>
              </w:numPr>
            </w:pPr>
            <w:r>
              <w:rPr>
                <w:rFonts w:ascii="仿宋_GB2312" w:hAnsi="仿宋_GB2312" w:cs="仿宋_GB2312" w:eastAsia="仿宋_GB2312"/>
              </w:rPr>
              <w:t>包含安装费、调试费、人工费、含屏幕四周包边，边框采用高端拉丝黑铝边框</w:t>
            </w:r>
          </w:p>
        </w:tc>
      </w:tr>
    </w:tbl>
    <w:p>
      <w:pPr>
        <w:pStyle w:val="null3"/>
      </w:pPr>
      <w:r>
        <w:rPr>
          <w:rFonts w:ascii="仿宋_GB2312" w:hAnsi="仿宋_GB2312" w:cs="仿宋_GB2312" w:eastAsia="仿宋_GB2312"/>
        </w:rPr>
        <w:t>标的名称：接收卡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集成12个标准HUB75E接口</w:t>
            </w:r>
          </w:p>
          <w:p>
            <w:pPr>
              <w:pStyle w:val="null3"/>
              <w:numPr>
                <w:ilvl w:val="0"/>
                <w:numId w:val="1"/>
              </w:numPr>
            </w:pPr>
            <w:r>
              <w:rPr>
                <w:rFonts w:ascii="仿宋_GB2312" w:hAnsi="仿宋_GB2312" w:cs="仿宋_GB2312" w:eastAsia="仿宋_GB2312"/>
              </w:rPr>
              <w:t>支持常规芯片和PWM芯片</w:t>
            </w:r>
          </w:p>
          <w:p>
            <w:pPr>
              <w:pStyle w:val="null3"/>
              <w:numPr>
                <w:ilvl w:val="0"/>
                <w:numId w:val="1"/>
              </w:numPr>
            </w:pPr>
            <w:r>
              <w:rPr>
                <w:rFonts w:ascii="仿宋_GB2312" w:hAnsi="仿宋_GB2312" w:cs="仿宋_GB2312" w:eastAsia="仿宋_GB2312"/>
              </w:rPr>
              <w:t>支持静态模组,2~64扫内任意扫描方式</w:t>
            </w:r>
          </w:p>
          <w:p>
            <w:pPr>
              <w:pStyle w:val="null3"/>
              <w:numPr>
                <w:ilvl w:val="0"/>
                <w:numId w:val="1"/>
              </w:numPr>
            </w:pPr>
            <w:r>
              <w:rPr>
                <w:rFonts w:ascii="仿宋_GB2312" w:hAnsi="仿宋_GB2312" w:cs="仿宋_GB2312" w:eastAsia="仿宋_GB2312"/>
              </w:rPr>
              <w:t>支持数据组交换和数据组偏移设置</w:t>
            </w:r>
          </w:p>
          <w:p>
            <w:pPr>
              <w:pStyle w:val="null3"/>
              <w:numPr>
                <w:ilvl w:val="0"/>
                <w:numId w:val="1"/>
              </w:numPr>
            </w:pPr>
            <w:r>
              <w:rPr>
                <w:rFonts w:ascii="仿宋_GB2312" w:hAnsi="仿宋_GB2312" w:cs="仿宋_GB2312" w:eastAsia="仿宋_GB2312"/>
              </w:rPr>
              <w:t>智能设置，抽点、描点等</w:t>
            </w:r>
          </w:p>
          <w:p>
            <w:pPr>
              <w:pStyle w:val="null3"/>
              <w:numPr>
                <w:ilvl w:val="0"/>
                <w:numId w:val="1"/>
              </w:numPr>
            </w:pPr>
            <w:r>
              <w:rPr>
                <w:rFonts w:ascii="仿宋_GB2312" w:hAnsi="仿宋_GB2312" w:cs="仿宋_GB2312" w:eastAsia="仿宋_GB2312"/>
              </w:rPr>
              <w:t>支持多卡级联，任意排序</w:t>
            </w:r>
          </w:p>
          <w:p>
            <w:pPr>
              <w:pStyle w:val="null3"/>
              <w:numPr>
                <w:ilvl w:val="0"/>
                <w:numId w:val="1"/>
              </w:numPr>
            </w:pPr>
            <w:r>
              <w:rPr>
                <w:rFonts w:ascii="仿宋_GB2312" w:hAnsi="仿宋_GB2312" w:cs="仿宋_GB2312" w:eastAsia="仿宋_GB2312"/>
              </w:rPr>
              <w:t>带载范围:(1-32S可带载256*384/128*768 总像素98304点)(32-64S高刷带载26万</w:t>
            </w:r>
          </w:p>
        </w:tc>
      </w:tr>
    </w:tbl>
    <w:p>
      <w:pPr>
        <w:pStyle w:val="null3"/>
      </w:pPr>
      <w:r>
        <w:rPr>
          <w:rFonts w:ascii="仿宋_GB2312" w:hAnsi="仿宋_GB2312" w:cs="仿宋_GB2312" w:eastAsia="仿宋_GB2312"/>
        </w:rPr>
        <w:t>标的名称：电源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输入电压范围：200~240VAC，额定输出电压：5VDC，额定输出功率200W；</w:t>
            </w:r>
          </w:p>
          <w:p>
            <w:pPr>
              <w:pStyle w:val="null3"/>
              <w:numPr>
                <w:ilvl w:val="0"/>
                <w:numId w:val="1"/>
              </w:numPr>
            </w:pPr>
            <w:r>
              <w:rPr>
                <w:rFonts w:ascii="仿宋_GB2312" w:hAnsi="仿宋_GB2312" w:cs="仿宋_GB2312" w:eastAsia="仿宋_GB2312"/>
              </w:rPr>
              <w:t>纹波和噪声：≦200mVp-p；</w:t>
            </w:r>
          </w:p>
          <w:p>
            <w:pPr>
              <w:pStyle w:val="null3"/>
              <w:numPr>
                <w:ilvl w:val="0"/>
                <w:numId w:val="1"/>
              </w:numPr>
            </w:pPr>
            <w:r>
              <w:rPr>
                <w:rFonts w:ascii="仿宋_GB2312" w:hAnsi="仿宋_GB2312" w:cs="仿宋_GB2312" w:eastAsia="仿宋_GB2312"/>
              </w:rPr>
              <w:t>过载保护：额定负载的110~150%范围内电源保护，去载恢复正常输出；</w:t>
            </w:r>
          </w:p>
          <w:p>
            <w:pPr>
              <w:pStyle w:val="null3"/>
              <w:numPr>
                <w:ilvl w:val="0"/>
                <w:numId w:val="1"/>
              </w:numPr>
            </w:pPr>
            <w:r>
              <w:rPr>
                <w:rFonts w:ascii="仿宋_GB2312" w:hAnsi="仿宋_GB2312" w:cs="仿宋_GB2312" w:eastAsia="仿宋_GB2312"/>
              </w:rPr>
              <w:t>短路保护：输出端短路时电源保护，输出关断，去掉短路恢复正常输出；</w:t>
            </w:r>
          </w:p>
          <w:p>
            <w:pPr>
              <w:pStyle w:val="null3"/>
              <w:numPr>
                <w:ilvl w:val="0"/>
                <w:numId w:val="1"/>
              </w:numPr>
            </w:pPr>
            <w:r>
              <w:rPr>
                <w:rFonts w:ascii="仿宋_GB2312" w:hAnsi="仿宋_GB2312" w:cs="仿宋_GB2312" w:eastAsia="仿宋_GB2312"/>
              </w:rPr>
              <w:t>安全标准：符合GB4943-2001,UL1012；</w:t>
            </w:r>
          </w:p>
          <w:p>
            <w:pPr>
              <w:pStyle w:val="null3"/>
              <w:numPr>
                <w:ilvl w:val="0"/>
                <w:numId w:val="1"/>
              </w:numPr>
            </w:pPr>
            <w:r>
              <w:rPr>
                <w:rFonts w:ascii="仿宋_GB2312" w:hAnsi="仿宋_GB2312" w:cs="仿宋_GB2312" w:eastAsia="仿宋_GB2312"/>
              </w:rPr>
              <w:t>抗电强度：I/P-O/P、I/P-FG；1.5KVAC  O/P-FG；0.5KVAC；</w:t>
            </w:r>
          </w:p>
          <w:p>
            <w:pPr>
              <w:pStyle w:val="null3"/>
              <w:numPr>
                <w:ilvl w:val="0"/>
                <w:numId w:val="1"/>
              </w:numPr>
            </w:pPr>
            <w:r>
              <w:rPr>
                <w:rFonts w:ascii="仿宋_GB2312" w:hAnsi="仿宋_GB2312" w:cs="仿宋_GB2312" w:eastAsia="仿宋_GB2312"/>
              </w:rPr>
              <w:t>绝缘电阻：I/P-O/P、I/P-FG、O/P-FG：100NΩ/500VDC；</w:t>
            </w:r>
          </w:p>
          <w:p>
            <w:pPr>
              <w:pStyle w:val="null3"/>
              <w:numPr>
                <w:ilvl w:val="0"/>
                <w:numId w:val="1"/>
              </w:numPr>
            </w:pPr>
            <w:r>
              <w:rPr>
                <w:rFonts w:ascii="仿宋_GB2312" w:hAnsi="仿宋_GB2312" w:cs="仿宋_GB2312" w:eastAsia="仿宋_GB2312"/>
              </w:rPr>
              <w:t>（电磁干扰）传导和辐射：符合EN55022,Class B；</w:t>
            </w:r>
          </w:p>
          <w:p>
            <w:pPr>
              <w:pStyle w:val="null3"/>
              <w:numPr>
                <w:ilvl w:val="0"/>
                <w:numId w:val="1"/>
              </w:numPr>
            </w:pPr>
            <w:r>
              <w:rPr>
                <w:rFonts w:ascii="仿宋_GB2312" w:hAnsi="仿宋_GB2312" w:cs="仿宋_GB2312" w:eastAsia="仿宋_GB2312"/>
              </w:rPr>
              <w:t>平均无故障工作时间（MTBF）:100,000小时；</w:t>
            </w:r>
          </w:p>
          <w:p>
            <w:pPr>
              <w:pStyle w:val="null3"/>
              <w:numPr>
                <w:ilvl w:val="0"/>
                <w:numId w:val="1"/>
              </w:numPr>
            </w:pPr>
            <w:r>
              <w:rPr>
                <w:rFonts w:ascii="仿宋_GB2312" w:hAnsi="仿宋_GB2312" w:cs="仿宋_GB2312" w:eastAsia="仿宋_GB2312"/>
              </w:rPr>
              <w:t>包含安装费、调试费、人工费</w:t>
            </w:r>
          </w:p>
        </w:tc>
      </w:tr>
    </w:tbl>
    <w:p>
      <w:pPr>
        <w:pStyle w:val="null3"/>
      </w:pPr>
      <w:r>
        <w:rPr>
          <w:rFonts w:ascii="仿宋_GB2312" w:hAnsi="仿宋_GB2312" w:cs="仿宋_GB2312" w:eastAsia="仿宋_GB2312"/>
        </w:rPr>
        <w:t>标的名称：LED二合一处理器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 xml:space="preserve">1240）2画面 带载780万，最宽16000,最高4000;                             </w:t>
            </w:r>
          </w:p>
          <w:p>
            <w:pPr>
              <w:pStyle w:val="null3"/>
              <w:numPr>
                <w:ilvl w:val="0"/>
                <w:numId w:val="1"/>
              </w:numPr>
            </w:pPr>
            <w:r>
              <w:rPr>
                <w:rFonts w:ascii="仿宋_GB2312" w:hAnsi="仿宋_GB2312" w:cs="仿宋_GB2312" w:eastAsia="仿宋_GB2312"/>
              </w:rPr>
              <w:t>输出：千兆网口12个</w:t>
            </w:r>
          </w:p>
          <w:p>
            <w:pPr>
              <w:pStyle w:val="null3"/>
              <w:numPr>
                <w:ilvl w:val="0"/>
                <w:numId w:val="1"/>
              </w:numPr>
            </w:pPr>
            <w:r>
              <w:rPr>
                <w:rFonts w:ascii="仿宋_GB2312" w:hAnsi="仿宋_GB2312" w:cs="仿宋_GB2312" w:eastAsia="仿宋_GB2312"/>
              </w:rPr>
              <w:t xml:space="preserve">输入：支持 1 路 DP/1 路 Type-C(两者不能同时使用)、1路HDMI2.0、2路 </w:t>
            </w:r>
          </w:p>
          <w:p>
            <w:pPr>
              <w:pStyle w:val="null3"/>
              <w:numPr>
                <w:ilvl w:val="0"/>
                <w:numId w:val="1"/>
              </w:numPr>
            </w:pPr>
            <w:r>
              <w:rPr>
                <w:rFonts w:ascii="仿宋_GB2312" w:hAnsi="仿宋_GB2312" w:cs="仿宋_GB2312" w:eastAsia="仿宋_GB2312"/>
              </w:rPr>
              <w:t>HDMI1.4、2 路 DVI 信号输入，多路视频信号任意切换；支持1路 TRS 3.5mm标准双声道音频输入和 HDMI/DP 音频输入。</w:t>
            </w:r>
          </w:p>
          <w:p>
            <w:pPr>
              <w:pStyle w:val="null3"/>
              <w:numPr>
                <w:ilvl w:val="0"/>
                <w:numId w:val="1"/>
              </w:numPr>
            </w:pPr>
            <w:r>
              <w:rPr>
                <w:rFonts w:ascii="仿宋_GB2312" w:hAnsi="仿宋_GB2312" w:cs="仿宋_GB2312" w:eastAsia="仿宋_GB2312"/>
              </w:rPr>
              <w:t>输出：标配 12 路千兆网口，直接级联接收卡；1路 HDMI OUT，用于显示屏节目预监；</w:t>
            </w:r>
          </w:p>
          <w:p>
            <w:pPr>
              <w:pStyle w:val="null3"/>
              <w:numPr>
                <w:ilvl w:val="0"/>
                <w:numId w:val="1"/>
              </w:numPr>
            </w:pPr>
            <w:r>
              <w:rPr>
                <w:rFonts w:ascii="仿宋_GB2312" w:hAnsi="仿宋_GB2312" w:cs="仿宋_GB2312" w:eastAsia="仿宋_GB2312"/>
              </w:rPr>
              <w:t>最大控制 780 万像素，水平最大支持 16000 像素，垂直最大支持 4000 像素；</w:t>
            </w:r>
          </w:p>
          <w:p>
            <w:pPr>
              <w:pStyle w:val="null3"/>
              <w:numPr>
                <w:ilvl w:val="0"/>
                <w:numId w:val="1"/>
              </w:numPr>
            </w:pPr>
            <w:r>
              <w:rPr>
                <w:rFonts w:ascii="仿宋_GB2312" w:hAnsi="仿宋_GB2312" w:cs="仿宋_GB2312" w:eastAsia="仿宋_GB2312"/>
              </w:rPr>
              <w:t xml:space="preserve"> 1 路 TRS 3.5mm 标准双声道音频输出。</w:t>
            </w:r>
          </w:p>
          <w:p>
            <w:pPr>
              <w:pStyle w:val="null3"/>
              <w:numPr>
                <w:ilvl w:val="0"/>
                <w:numId w:val="1"/>
              </w:numPr>
            </w:pPr>
            <w:r>
              <w:rPr>
                <w:rFonts w:ascii="仿宋_GB2312" w:hAnsi="仿宋_GB2312" w:cs="仿宋_GB2312" w:eastAsia="仿宋_GB2312"/>
              </w:rPr>
              <w:t>功能：支持 4K@60Hz 同步信号输入，点对点显示；</w:t>
            </w:r>
          </w:p>
          <w:p>
            <w:pPr>
              <w:pStyle w:val="null3"/>
              <w:numPr>
                <w:ilvl w:val="0"/>
                <w:numId w:val="1"/>
              </w:numPr>
            </w:pPr>
            <w:r>
              <w:rPr>
                <w:rFonts w:ascii="仿宋_GB2312" w:hAnsi="仿宋_GB2312" w:cs="仿宋_GB2312" w:eastAsia="仿宋_GB2312"/>
              </w:rPr>
              <w:t xml:space="preserve">支持四画面显示，支持画面任意布局； </w:t>
            </w:r>
          </w:p>
          <w:p>
            <w:pPr>
              <w:pStyle w:val="null3"/>
              <w:numPr>
                <w:ilvl w:val="0"/>
                <w:numId w:val="1"/>
              </w:numPr>
            </w:pPr>
            <w:r>
              <w:rPr>
                <w:rFonts w:ascii="仿宋_GB2312" w:hAnsi="仿宋_GB2312" w:cs="仿宋_GB2312" w:eastAsia="仿宋_GB2312"/>
              </w:rPr>
              <w:t>支持 8 个场景预设及调用；</w:t>
            </w:r>
          </w:p>
          <w:p>
            <w:pPr>
              <w:pStyle w:val="null3"/>
              <w:numPr>
                <w:ilvl w:val="0"/>
                <w:numId w:val="1"/>
              </w:numPr>
            </w:pPr>
            <w:r>
              <w:rPr>
                <w:rFonts w:ascii="仿宋_GB2312" w:hAnsi="仿宋_GB2312" w:cs="仿宋_GB2312" w:eastAsia="仿宋_GB2312"/>
              </w:rPr>
              <w:t>标配控制接口 USB*1 支持 Wi-Fi，支持手机 APP 无线操控；</w:t>
            </w:r>
          </w:p>
          <w:p>
            <w:pPr>
              <w:pStyle w:val="null3"/>
              <w:numPr>
                <w:ilvl w:val="0"/>
                <w:numId w:val="1"/>
              </w:numPr>
            </w:pPr>
            <w:r>
              <w:rPr>
                <w:rFonts w:ascii="仿宋_GB2312" w:hAnsi="仿宋_GB2312" w:cs="仿宋_GB2312" w:eastAsia="仿宋_GB2312"/>
              </w:rPr>
              <w:t xml:space="preserve">支持亮度调节和按键锁定功能。 </w:t>
            </w:r>
          </w:p>
          <w:p>
            <w:pPr>
              <w:pStyle w:val="null3"/>
              <w:numPr>
                <w:ilvl w:val="0"/>
                <w:numId w:val="1"/>
              </w:numPr>
            </w:pPr>
            <w:r>
              <w:rPr>
                <w:rFonts w:ascii="仿宋_GB2312" w:hAnsi="仿宋_GB2312" w:cs="仿宋_GB2312" w:eastAsia="仿宋_GB2312"/>
              </w:rPr>
              <w:t>支持“导航设置”功能，方便用于进行快捷设置；</w:t>
            </w:r>
          </w:p>
          <w:p>
            <w:pPr>
              <w:pStyle w:val="null3"/>
              <w:numPr>
                <w:ilvl w:val="0"/>
                <w:numId w:val="1"/>
              </w:numPr>
            </w:pPr>
            <w:r>
              <w:rPr>
                <w:rFonts w:ascii="仿宋_GB2312" w:hAnsi="仿宋_GB2312" w:cs="仿宋_GB2312" w:eastAsia="仿宋_GB2312"/>
              </w:rPr>
              <w:t>“连接设置”功能，不需要电脑控制，直接通过面板按键设置各个箱体的连接参数；</w:t>
            </w:r>
          </w:p>
          <w:p>
            <w:pPr>
              <w:pStyle w:val="null3"/>
              <w:numPr>
                <w:ilvl w:val="0"/>
                <w:numId w:val="1"/>
              </w:numPr>
            </w:pPr>
            <w:r>
              <w:rPr>
                <w:rFonts w:ascii="仿宋_GB2312" w:hAnsi="仿宋_GB2312" w:cs="仿宋_GB2312" w:eastAsia="仿宋_GB2312"/>
              </w:rPr>
              <w:t>可通过面板按键、USB、Wi-Fi（手机APP）调试及控制设备；</w:t>
            </w:r>
          </w:p>
          <w:p>
            <w:pPr>
              <w:pStyle w:val="null3"/>
              <w:numPr>
                <w:ilvl w:val="0"/>
                <w:numId w:val="1"/>
              </w:numPr>
            </w:pPr>
            <w:r>
              <w:rPr>
                <w:rFonts w:ascii="仿宋_GB2312" w:hAnsi="仿宋_GB2312" w:cs="仿宋_GB2312" w:eastAsia="仿宋_GB2312"/>
              </w:rPr>
              <w:t>包含安装费、调试费、人工费</w:t>
            </w:r>
          </w:p>
        </w:tc>
      </w:tr>
    </w:tbl>
    <w:p>
      <w:pPr>
        <w:pStyle w:val="null3"/>
      </w:pPr>
      <w:r>
        <w:rPr>
          <w:rFonts w:ascii="仿宋_GB2312" w:hAnsi="仿宋_GB2312" w:cs="仿宋_GB2312" w:eastAsia="仿宋_GB2312"/>
        </w:rPr>
        <w:t>标的名称：配电柜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按键启动，定时开关，遥控开关，PLC电脑控制，中控控制，集群控制,温度监测，高温断电，烟雾监测（选），漏水监测（选）声光报警（选），蓝牙控制（选）</w:t>
            </w:r>
          </w:p>
          <w:p>
            <w:pPr>
              <w:pStyle w:val="null3"/>
              <w:numPr>
                <w:ilvl w:val="0"/>
                <w:numId w:val="1"/>
              </w:numPr>
            </w:pPr>
            <w:r>
              <w:rPr>
                <w:rFonts w:ascii="仿宋_GB2312" w:hAnsi="仿宋_GB2312" w:cs="仿宋_GB2312" w:eastAsia="仿宋_GB2312"/>
              </w:rPr>
              <w:t>主要功能：</w:t>
            </w:r>
          </w:p>
          <w:p>
            <w:pPr>
              <w:pStyle w:val="null3"/>
              <w:numPr>
                <w:ilvl w:val="0"/>
                <w:numId w:val="1"/>
              </w:numPr>
            </w:pPr>
            <w:r>
              <w:rPr>
                <w:rFonts w:ascii="仿宋_GB2312" w:hAnsi="仿宋_GB2312" w:cs="仿宋_GB2312" w:eastAsia="仿宋_GB2312"/>
              </w:rPr>
              <w:t xml:space="preserve">主电缆三相五线制供电(总功率：40 KW)； </w:t>
            </w:r>
          </w:p>
          <w:p>
            <w:pPr>
              <w:pStyle w:val="null3"/>
              <w:numPr>
                <w:ilvl w:val="0"/>
                <w:numId w:val="1"/>
              </w:numPr>
            </w:pPr>
            <w:r>
              <w:rPr>
                <w:rFonts w:ascii="仿宋_GB2312" w:hAnsi="仿宋_GB2312" w:cs="仿宋_GB2312" w:eastAsia="仿宋_GB2312"/>
              </w:rPr>
              <w:t xml:space="preserve">输出路数/额定电流(A) 1P 6路/32A； </w:t>
            </w:r>
          </w:p>
          <w:p>
            <w:pPr>
              <w:pStyle w:val="null3"/>
              <w:numPr>
                <w:ilvl w:val="0"/>
                <w:numId w:val="1"/>
              </w:numPr>
            </w:pPr>
            <w:r>
              <w:rPr>
                <w:rFonts w:ascii="仿宋_GB2312" w:hAnsi="仿宋_GB2312" w:cs="仿宋_GB2312" w:eastAsia="仿宋_GB2312"/>
              </w:rPr>
              <w:t xml:space="preserve">单数输出功率（KW）5.5KW； </w:t>
            </w:r>
          </w:p>
          <w:p>
            <w:pPr>
              <w:pStyle w:val="null3"/>
              <w:numPr>
                <w:ilvl w:val="0"/>
                <w:numId w:val="1"/>
              </w:numPr>
            </w:pPr>
            <w:r>
              <w:rPr>
                <w:rFonts w:ascii="仿宋_GB2312" w:hAnsi="仿宋_GB2312" w:cs="仿宋_GB2312" w:eastAsia="仿宋_GB2312"/>
              </w:rPr>
              <w:t xml:space="preserve">额定输入电压（V）三相 220/380VAC； </w:t>
            </w:r>
          </w:p>
          <w:p>
            <w:pPr>
              <w:pStyle w:val="null3"/>
              <w:numPr>
                <w:ilvl w:val="0"/>
                <w:numId w:val="1"/>
              </w:numPr>
            </w:pPr>
            <w:r>
              <w:rPr>
                <w:rFonts w:ascii="仿宋_GB2312" w:hAnsi="仿宋_GB2312" w:cs="仿宋_GB2312" w:eastAsia="仿宋_GB2312"/>
              </w:rPr>
              <w:t xml:space="preserve">额定输出电压（V）单相 110/220VAC； </w:t>
            </w:r>
          </w:p>
          <w:p>
            <w:pPr>
              <w:pStyle w:val="null3"/>
              <w:numPr>
                <w:ilvl w:val="0"/>
                <w:numId w:val="1"/>
              </w:numPr>
            </w:pPr>
            <w:r>
              <w:rPr>
                <w:rFonts w:ascii="仿宋_GB2312" w:hAnsi="仿宋_GB2312" w:cs="仿宋_GB2312" w:eastAsia="仿宋_GB2312"/>
              </w:rPr>
              <w:t xml:space="preserve">频率 50/60HZ </w:t>
            </w:r>
          </w:p>
          <w:p>
            <w:pPr>
              <w:pStyle w:val="null3"/>
              <w:numPr>
                <w:ilvl w:val="0"/>
                <w:numId w:val="1"/>
              </w:numPr>
            </w:pPr>
            <w:r>
              <w:rPr>
                <w:rFonts w:ascii="仿宋_GB2312" w:hAnsi="仿宋_GB2312" w:cs="仿宋_GB2312" w:eastAsia="仿宋_GB2312"/>
              </w:rPr>
              <w:t>含主控开关、分路控制开关、接地端子等控制元件</w:t>
            </w:r>
          </w:p>
          <w:p>
            <w:pPr>
              <w:pStyle w:val="null3"/>
              <w:numPr>
                <w:ilvl w:val="0"/>
                <w:numId w:val="1"/>
              </w:numPr>
            </w:pPr>
            <w:r>
              <w:rPr>
                <w:rFonts w:ascii="仿宋_GB2312" w:hAnsi="仿宋_GB2312" w:cs="仿宋_GB2312" w:eastAsia="仿宋_GB2312"/>
              </w:rPr>
              <w:t>配电箱具有分步启动过流﹑过压保护功能；具有防腐、防锈、防尘的功能</w:t>
            </w:r>
          </w:p>
          <w:p>
            <w:pPr>
              <w:pStyle w:val="null3"/>
              <w:numPr>
                <w:ilvl w:val="0"/>
                <w:numId w:val="1"/>
              </w:numPr>
            </w:pPr>
            <w:r>
              <w:rPr>
                <w:rFonts w:ascii="仿宋_GB2312" w:hAnsi="仿宋_GB2312" w:cs="仿宋_GB2312" w:eastAsia="仿宋_GB2312"/>
              </w:rPr>
              <w:t>采用定时器智能控制；具有无人值守功能</w:t>
            </w:r>
          </w:p>
          <w:p>
            <w:pPr>
              <w:pStyle w:val="null3"/>
              <w:numPr>
                <w:ilvl w:val="0"/>
                <w:numId w:val="1"/>
              </w:numPr>
            </w:pPr>
            <w:r>
              <w:rPr>
                <w:rFonts w:ascii="仿宋_GB2312" w:hAnsi="仿宋_GB2312" w:cs="仿宋_GB2312" w:eastAsia="仿宋_GB2312"/>
              </w:rPr>
              <w:t>电气防护具有过流、短路、断路、过压等保护措施</w:t>
            </w:r>
          </w:p>
          <w:p>
            <w:pPr>
              <w:pStyle w:val="null3"/>
              <w:numPr>
                <w:ilvl w:val="0"/>
                <w:numId w:val="1"/>
              </w:numPr>
            </w:pPr>
            <w:r>
              <w:rPr>
                <w:rFonts w:ascii="仿宋_GB2312" w:hAnsi="仿宋_GB2312" w:cs="仿宋_GB2312" w:eastAsia="仿宋_GB2312"/>
              </w:rPr>
              <w:t>能实现对LED显示屏定时控制上电,实现多时段智能定时开关屏电源</w:t>
            </w:r>
          </w:p>
          <w:p>
            <w:pPr>
              <w:pStyle w:val="null3"/>
              <w:numPr>
                <w:ilvl w:val="0"/>
                <w:numId w:val="1"/>
              </w:numPr>
            </w:pPr>
            <w:r>
              <w:rPr>
                <w:rFonts w:ascii="仿宋_GB2312" w:hAnsi="仿宋_GB2312" w:cs="仿宋_GB2312" w:eastAsia="仿宋_GB2312"/>
              </w:rPr>
              <w:t>包含安装费、调试费、人工费</w:t>
            </w:r>
          </w:p>
        </w:tc>
      </w:tr>
    </w:tbl>
    <w:p>
      <w:pPr>
        <w:pStyle w:val="null3"/>
      </w:pPr>
      <w:r>
        <w:rPr>
          <w:rFonts w:ascii="仿宋_GB2312" w:hAnsi="仿宋_GB2312" w:cs="仿宋_GB2312" w:eastAsia="仿宋_GB2312"/>
        </w:rPr>
        <w:t>标的名称：LED显示屏控制软件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内置LED显示屏控制软件</w:t>
            </w:r>
          </w:p>
        </w:tc>
      </w:tr>
    </w:tbl>
    <w:p>
      <w:pPr>
        <w:pStyle w:val="null3"/>
      </w:pPr>
      <w:r>
        <w:rPr>
          <w:rFonts w:ascii="仿宋_GB2312" w:hAnsi="仿宋_GB2312" w:cs="仿宋_GB2312" w:eastAsia="仿宋_GB2312"/>
        </w:rPr>
        <w:t>标的名称：维护工具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pPr>
            <w:r>
              <w:rPr>
                <w:rFonts w:ascii="仿宋_GB2312" w:hAnsi="仿宋_GB2312" w:cs="仿宋_GB2312" w:eastAsia="仿宋_GB2312"/>
              </w:rPr>
              <w:t>屏幕维护工具，取屏神器&amp;真空吸盘</w:t>
            </w:r>
          </w:p>
          <w:p>
            <w:pPr>
              <w:pStyle w:val="null3"/>
              <w:numPr>
                <w:ilvl w:val="0"/>
                <w:numId w:val="1"/>
              </w:numPr>
            </w:pPr>
            <w:r>
              <w:rPr>
                <w:rFonts w:ascii="仿宋_GB2312" w:hAnsi="仿宋_GB2312" w:cs="仿宋_GB2312" w:eastAsia="仿宋_GB2312"/>
              </w:rPr>
              <w:t xml:space="preserve">体积小，重量轻，方便携带 </w:t>
            </w:r>
          </w:p>
          <w:p>
            <w:pPr>
              <w:pStyle w:val="null3"/>
              <w:numPr>
                <w:ilvl w:val="0"/>
                <w:numId w:val="1"/>
              </w:numPr>
            </w:pPr>
            <w:r>
              <w:rPr>
                <w:rFonts w:ascii="仿宋_GB2312" w:hAnsi="仿宋_GB2312" w:cs="仿宋_GB2312" w:eastAsia="仿宋_GB2312"/>
              </w:rPr>
              <w:t xml:space="preserve">绝佳人体工学设计，使用更方便 </w:t>
            </w:r>
          </w:p>
          <w:p>
            <w:pPr>
              <w:pStyle w:val="null3"/>
              <w:numPr>
                <w:ilvl w:val="0"/>
                <w:numId w:val="1"/>
              </w:numPr>
            </w:pPr>
            <w:r>
              <w:rPr>
                <w:rFonts w:ascii="仿宋_GB2312" w:hAnsi="仿宋_GB2312" w:cs="仿宋_GB2312" w:eastAsia="仿宋_GB2312"/>
              </w:rPr>
              <w:t xml:space="preserve">真空度阀门设计，适用更多型号 </w:t>
            </w:r>
          </w:p>
          <w:p>
            <w:pPr>
              <w:pStyle w:val="null3"/>
              <w:numPr>
                <w:ilvl w:val="0"/>
                <w:numId w:val="1"/>
              </w:numPr>
            </w:pPr>
            <w:r>
              <w:rPr>
                <w:rFonts w:ascii="仿宋_GB2312" w:hAnsi="仿宋_GB2312" w:cs="仿宋_GB2312" w:eastAsia="仿宋_GB2312"/>
              </w:rPr>
              <w:t xml:space="preserve">独特风道设计，散热更好，延长马达寿命 </w:t>
            </w:r>
          </w:p>
          <w:p>
            <w:pPr>
              <w:pStyle w:val="null3"/>
              <w:numPr>
                <w:ilvl w:val="0"/>
                <w:numId w:val="1"/>
              </w:numPr>
            </w:pPr>
            <w:r>
              <w:rPr>
                <w:rFonts w:ascii="仿宋_GB2312" w:hAnsi="仿宋_GB2312" w:cs="仿宋_GB2312" w:eastAsia="仿宋_GB2312"/>
              </w:rPr>
              <w:t xml:space="preserve">独特限位设计，防止 PCB 翘曲掉灯 </w:t>
            </w:r>
          </w:p>
          <w:p>
            <w:pPr>
              <w:pStyle w:val="null3"/>
              <w:numPr>
                <w:ilvl w:val="0"/>
                <w:numId w:val="1"/>
              </w:numPr>
            </w:pPr>
            <w:r>
              <w:rPr>
                <w:rFonts w:ascii="仿宋_GB2312" w:hAnsi="仿宋_GB2312" w:cs="仿宋_GB2312" w:eastAsia="仿宋_GB2312"/>
              </w:rPr>
              <w:t xml:space="preserve">独特防静电设计，保护模组安全 </w:t>
            </w:r>
          </w:p>
          <w:p>
            <w:pPr>
              <w:pStyle w:val="null3"/>
              <w:numPr>
                <w:ilvl w:val="0"/>
                <w:numId w:val="1"/>
              </w:numPr>
            </w:pPr>
            <w:r>
              <w:rPr>
                <w:rFonts w:ascii="仿宋_GB2312" w:hAnsi="仿宋_GB2312" w:cs="仿宋_GB2312" w:eastAsia="仿宋_GB2312"/>
              </w:rPr>
              <w:t xml:space="preserve">人性化背包设计，高空作业更安全 </w:t>
            </w:r>
          </w:p>
          <w:p>
            <w:pPr>
              <w:pStyle w:val="null3"/>
              <w:numPr>
                <w:ilvl w:val="0"/>
                <w:numId w:val="1"/>
              </w:numPr>
            </w:pPr>
            <w:r>
              <w:rPr>
                <w:rFonts w:ascii="仿宋_GB2312" w:hAnsi="仿宋_GB2312" w:cs="仿宋_GB2312" w:eastAsia="仿宋_GB2312"/>
              </w:rPr>
              <w:t>适用于全系模组，通用度更高</w:t>
            </w:r>
          </w:p>
        </w:tc>
      </w:tr>
    </w:tbl>
    <w:p>
      <w:pPr>
        <w:pStyle w:val="null3"/>
      </w:pPr>
      <w:r>
        <w:rPr>
          <w:rFonts w:ascii="仿宋_GB2312" w:hAnsi="仿宋_GB2312" w:cs="仿宋_GB2312" w:eastAsia="仿宋_GB2312"/>
        </w:rPr>
        <w:t>标的名称：主信号线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HDMI线，电脑与处理器连接线 【10米】</w:t>
            </w:r>
            <w:r>
              <w:br/>
            </w:r>
            <w:r>
              <w:rPr>
                <w:rFonts w:ascii="仿宋_GB2312" w:hAnsi="仿宋_GB2312" w:cs="仿宋_GB2312" w:eastAsia="仿宋_GB2312"/>
              </w:rPr>
              <w:t xml:space="preserve"> 线缆版本：HDMI2.0版；</w:t>
            </w:r>
            <w:r>
              <w:br/>
            </w:r>
            <w:r>
              <w:rPr>
                <w:rFonts w:ascii="仿宋_GB2312" w:hAnsi="仿宋_GB2312" w:cs="仿宋_GB2312" w:eastAsia="仿宋_GB2312"/>
              </w:rPr>
              <w:t xml:space="preserve"> 连接器：镀金</w:t>
            </w:r>
          </w:p>
        </w:tc>
      </w:tr>
    </w:tbl>
    <w:p>
      <w:pPr>
        <w:pStyle w:val="null3"/>
      </w:pPr>
      <w:r>
        <w:rPr>
          <w:rFonts w:ascii="仿宋_GB2312" w:hAnsi="仿宋_GB2312" w:cs="仿宋_GB2312" w:eastAsia="仿宋_GB2312"/>
        </w:rPr>
        <w:t>标的名称：线管及布线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PVC套管，综合布线&amp;处理器到屏幕网线</w:t>
            </w:r>
          </w:p>
        </w:tc>
      </w:tr>
    </w:tbl>
    <w:p>
      <w:pPr>
        <w:pStyle w:val="null3"/>
      </w:pPr>
      <w:r>
        <w:rPr>
          <w:rFonts w:ascii="仿宋_GB2312" w:hAnsi="仿宋_GB2312" w:cs="仿宋_GB2312" w:eastAsia="仿宋_GB2312"/>
        </w:rPr>
        <w:t>标的名称：主电缆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电井配电柜到屏体配电柜主电源线</w:t>
            </w:r>
          </w:p>
        </w:tc>
      </w:tr>
    </w:tbl>
    <w:p>
      <w:pPr>
        <w:pStyle w:val="null3"/>
      </w:pPr>
      <w:r>
        <w:rPr>
          <w:rFonts w:ascii="仿宋_GB2312" w:hAnsi="仿宋_GB2312" w:cs="仿宋_GB2312" w:eastAsia="仿宋_GB2312"/>
        </w:rPr>
        <w:t>标的名称：分电线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LED专用配电柜连接LED显示屏幕分电源线</w:t>
            </w:r>
          </w:p>
        </w:tc>
      </w:tr>
    </w:tbl>
    <w:p>
      <w:pPr>
        <w:pStyle w:val="null3"/>
      </w:pPr>
      <w:r>
        <w:rPr>
          <w:rFonts w:ascii="仿宋_GB2312" w:hAnsi="仿宋_GB2312" w:cs="仿宋_GB2312" w:eastAsia="仿宋_GB2312"/>
        </w:rPr>
        <w:t>标的名称：舞台架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1.2*2*0.55m长方体舞台架，包含安装费、调试费、人工费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根据各项产品的保修标准。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经营(活动)异常名录信息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 标文件中指定的页面落款处加盖公章并由法定 代表人或被授权人签名（或盖章），其余页面 逐页盖公章，否则将作为无效投标文件处理。 招标文件凡是要求法定代表人签名或盖章之处 , 非法人单位的负责人均参照执行。</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10天</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 价重新计算后超过本项目采购预算或者最高限 价的； B、投标人未经过正常渠道领取招标文 件，或投标人名称与领取招标文件时登记的投 标人名称不符的； C、投标人针对同一项目递 交两份或多份内容不同的投标文件，未书面声 明哪一份是有效的或出现选择性报价的； D、 提供虚假资质、虚假资料、虚假证明（包括第 三方提供的虚假证明）；出现虚假应答、承诺 、声明的，除按无效投标文件处理外，还将按 照政府采购的有关规定进行处罚； E、投标人在 商务响应方面附加了采购单位难以接受的条件 或条款的； F、在政府采购或其它重大项目履约 过程中有不良记录或未能按期履约的； G、投 标人使用虚假印章或印章无法证实为真实有效 ； H、报价子目出现漏项或报价与要求不符的 ； I、提供虚假技术性能指标。 J、实质性内容 不满足、未完全未响应招标要求或擅自改动采 购清单的； K、投标文件的关键内容字迹模糊 、无法辨认的； L、不符合法律、法规规定的其 它实质性要求的。</w:t>
            </w:r>
          </w:p>
        </w:tc>
        <w:tc>
          <w:tcPr>
            <w:tcW w:type="dxa" w:w="1661"/>
          </w:tcPr>
          <w:p>
            <w:pPr>
              <w:pStyle w:val="null3"/>
            </w:pPr>
            <w:r>
              <w:rPr>
                <w:rFonts w:ascii="仿宋_GB2312" w:hAnsi="仿宋_GB2312" w:cs="仿宋_GB2312" w:eastAsia="仿宋_GB2312"/>
              </w:rPr>
              <w:t>开标一览表 法人证明书.docx 供应商类似项目业绩一览表.docx 中小企业声明函 商务应答表 投标人应提交的相关资格证明材料 法人授权书.docx 产品技术参数表 投标函 残疾人福利性单位声明函 标的清单 投标文件封面 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该方案包含：①总体实施方案；②计划进度安排；③项目团队配备；④项目实施过程中质量保证；⑤安装调试方案；⑥项目验收方案。完整提供上述6项内容的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针对本项目有履约能力,该方案包含：①资金筹措；②仓储设施；③运输工具；④人员素质；⑤管理水平。 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 xml:space="preserve"> 针对本项目有具体的质量保证方案，该方案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以合同形式提供投标人2023年6月至今同类项目业绩（以合同签订日期为准），（业绩以合同复印件为依据）每份计2分，计满6分为止。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针对本项目有具体的突发情况应急预案，该方案包含：①运输中可能出现的紧急情况外理方式；② 预防各类突发情况；完整提供上述2项内容的得4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合理、规格、参数清晰明确、性能（提供证明材料不限于产品检测报告、彩页、官网截图、认证证书等相关资料）完全满足招标文件无负偏离的得满分12分；投标单位应根据实际情况详细描述该功能，照抄招标文件参数要求或不满足该参数要求的均视为该项负偏离，每项扣0.5分，总分12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