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3086D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法定代表人（单位负责人）身份证明</w:t>
      </w:r>
    </w:p>
    <w:p w14:paraId="70BEF788"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426E927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 w14:paraId="1C7F7AEA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</w:t>
      </w:r>
    </w:p>
    <w:p w14:paraId="61B8B71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</w:p>
    <w:p w14:paraId="341A4A93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名称）的法定代表人（单位负责人）。</w:t>
      </w:r>
    </w:p>
    <w:p w14:paraId="172EA1F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</w:p>
    <w:p w14:paraId="7AD296B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 w14:paraId="5DC48592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附：法定代表人（单位负责人）身份证（正反面）</w:t>
      </w:r>
    </w:p>
    <w:tbl>
      <w:tblPr>
        <w:tblStyle w:val="3"/>
        <w:tblpPr w:leftFromText="180" w:rightFromText="180" w:vertAnchor="text" w:horzAnchor="page" w:tblpX="1810" w:tblpY="7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0"/>
      </w:tblGrid>
      <w:tr w14:paraId="04420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9" w:hRule="atLeast"/>
        </w:trPr>
        <w:tc>
          <w:tcPr>
            <w:tcW w:w="8120" w:type="dxa"/>
            <w:noWrap w:val="0"/>
            <w:vAlign w:val="center"/>
          </w:tcPr>
          <w:p w14:paraId="7C3D89A5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5BCAE2C2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70DA79CC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正反面</w:t>
            </w:r>
          </w:p>
          <w:p w14:paraId="29548F97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3B51E9DC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0A5DAE2C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C8540B2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法定代表人直接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参与</w:t>
      </w:r>
      <w:bookmarkStart w:id="0" w:name="_GoBack"/>
      <w:bookmarkEnd w:id="0"/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，只须提供法定代表人证明书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。</w:t>
      </w:r>
    </w:p>
    <w:p w14:paraId="1D863A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58D9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 w14:paraId="55423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ind w:firstLine="3150" w:firstLineChars="15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法定代表人：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val="en-US" w:eastAsia="zh-CN"/>
        </w:rPr>
        <w:t>（签字或盖章）</w:t>
      </w:r>
    </w:p>
    <w:p w14:paraId="7DBBC2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420" w:firstLine="4252" w:firstLineChars="2025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2291A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420" w:firstLine="4252" w:firstLineChars="2025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TcxNmYyNTVjYTg4YjIyYzMxMzcxM2E0OGRmMDIifQ=="/>
  </w:docVars>
  <w:rsids>
    <w:rsidRoot w:val="00000000"/>
    <w:rsid w:val="019E4ED3"/>
    <w:rsid w:val="0F2A5FF8"/>
    <w:rsid w:val="24FB66F0"/>
    <w:rsid w:val="3C3A6FE8"/>
    <w:rsid w:val="48B56357"/>
    <w:rsid w:val="50B213CE"/>
    <w:rsid w:val="5AE25BAD"/>
    <w:rsid w:val="61721136"/>
    <w:rsid w:val="76C27EA1"/>
    <w:rsid w:val="7F32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cs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169</Characters>
  <Lines>0</Lines>
  <Paragraphs>0</Paragraphs>
  <TotalTime>1</TotalTime>
  <ScaleCrop>false</ScaleCrop>
  <LinksUpToDate>false</LinksUpToDate>
  <CharactersWithSpaces>330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2023-10-20T08:57:00Z</dcterms:created>
  <dc:creator>北横</dc:creator>
  <cp:lastModifiedBy>淳驮乐悠自</cp:lastModifiedBy>
  <dcterms:modified xsi:type="dcterms:W3CDTF">2024-12-09T14:32:45Z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920CB2C8D5634FD7BEBA89D8459E603D_12</vt:lpwstr>
  </property>
</Properties>
</file>