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eastAsia="仿宋_GB2312" w:cs="Times New Roman"/>
          <w:b/>
          <w:bCs/>
          <w:sz w:val="44"/>
          <w:lang w:val="zh-CN" w:eastAsia="zh-CN"/>
        </w:rPr>
      </w:pPr>
    </w:p>
    <w:p>
      <w:pPr>
        <w:spacing w:line="360" w:lineRule="auto"/>
        <w:jc w:val="center"/>
        <w:rPr>
          <w:rFonts w:hint="eastAsia" w:ascii="Times New Roman" w:hAnsi="Times New Roman" w:eastAsia="宋体" w:cs="Times New Roman"/>
          <w:b/>
          <w:color w:val="000000" w:themeColor="text1"/>
          <w:kern w:val="44"/>
          <w:sz w:val="32"/>
          <w:lang w:val="zh-CN" w:eastAsia="zh-CN" w:bidi="ar-SA"/>
          <w14:textFill>
            <w14:solidFill>
              <w14:schemeClr w14:val="tx1"/>
            </w14:solidFill>
          </w14:textFill>
        </w:rPr>
      </w:pPr>
      <w:r>
        <w:rPr>
          <w:rFonts w:hint="eastAsia" w:ascii="仿宋_GB2312" w:hAnsi="仿宋_GB2312" w:eastAsia="仿宋_GB2312" w:cs="Times New Roman"/>
          <w:b/>
          <w:bCs/>
          <w:sz w:val="44"/>
          <w:lang w:val="zh-CN" w:eastAsia="zh-CN"/>
        </w:rPr>
        <w:t>合同条款和格式</w:t>
      </w:r>
      <w:r>
        <w:rPr>
          <w:rFonts w:hint="eastAsia" w:ascii="仿宋_GB2312" w:hAnsi="仿宋_GB2312" w:eastAsia="仿宋_GB2312" w:cs="Times New Roman"/>
          <w:b/>
          <w:bCs/>
          <w:sz w:val="44"/>
        </w:rPr>
        <w:t xml:space="preserve"> </w:t>
      </w:r>
      <w:r>
        <w:rPr>
          <w:rFonts w:hint="eastAsia" w:ascii="仿宋_GB2312" w:hAnsi="仿宋_GB2312" w:eastAsia="仿宋_GB2312"/>
          <w:sz w:val="44"/>
        </w:rPr>
        <w:t>（仅供参考）</w:t>
      </w:r>
    </w:p>
    <w:p>
      <w:pPr>
        <w:spacing w:line="360" w:lineRule="auto"/>
        <w:jc w:val="center"/>
        <w:rPr>
          <w:rFonts w:hint="eastAsia" w:ascii="仿宋" w:hAnsi="仿宋" w:eastAsia="仿宋" w:cs="仿宋"/>
          <w:b/>
          <w:bCs/>
          <w:color w:val="333333"/>
          <w:sz w:val="44"/>
          <w:szCs w:val="44"/>
        </w:rPr>
      </w:pPr>
      <w:bookmarkStart w:id="0" w:name="_Toc478143141"/>
      <w:bookmarkStart w:id="1" w:name="_Toc478458168"/>
      <w:r>
        <w:rPr>
          <w:rFonts w:hint="eastAsia" w:ascii="仿宋" w:hAnsi="仿宋" w:eastAsia="仿宋" w:cs="仿宋"/>
          <w:b/>
          <w:bCs/>
          <w:color w:val="333333"/>
          <w:sz w:val="44"/>
          <w:szCs w:val="44"/>
        </w:rPr>
        <w:t xml:space="preserve"> </w:t>
      </w:r>
    </w:p>
    <w:p>
      <w:pPr>
        <w:widowControl/>
        <w:spacing w:line="360" w:lineRule="auto"/>
        <w:jc w:val="center"/>
        <w:rPr>
          <w:rFonts w:hint="eastAsia" w:ascii="仿宋" w:hAnsi="仿宋" w:eastAsia="仿宋" w:cs="仿宋"/>
          <w:b/>
          <w:kern w:val="0"/>
          <w:sz w:val="24"/>
        </w:rPr>
      </w:pPr>
    </w:p>
    <w:bookmarkEnd w:id="0"/>
    <w:bookmarkEnd w:id="1"/>
    <w:p>
      <w:pPr>
        <w:spacing w:line="360" w:lineRule="auto"/>
        <w:rPr>
          <w:rFonts w:hint="eastAsia" w:ascii="仿宋" w:hAnsi="仿宋" w:eastAsia="仿宋" w:cs="仿宋"/>
          <w:color w:val="333333"/>
          <w:u w:val="single"/>
          <w:lang w:eastAsia="zh-CN"/>
        </w:rPr>
      </w:pPr>
      <w:r>
        <w:rPr>
          <w:rFonts w:hint="eastAsia" w:ascii="仿宋" w:hAnsi="仿宋" w:eastAsia="仿宋" w:cs="仿宋"/>
          <w:color w:val="333333"/>
        </w:rPr>
        <w:t>合同编号:</w:t>
      </w:r>
      <w:r>
        <w:rPr>
          <w:rFonts w:hint="eastAsia" w:ascii="仿宋" w:hAnsi="仿宋" w:eastAsia="仿宋" w:cs="仿宋"/>
          <w:color w:val="333333"/>
          <w:u w:val="single"/>
        </w:rPr>
        <w:t xml:space="preserve">            </w:t>
      </w:r>
    </w:p>
    <w:p>
      <w:pPr>
        <w:pStyle w:val="2"/>
        <w:rPr>
          <w:rFonts w:hint="eastAsia"/>
          <w:lang w:eastAsia="zh-CN"/>
        </w:rPr>
      </w:pPr>
    </w:p>
    <w:p>
      <w:pPr>
        <w:spacing w:line="360" w:lineRule="auto"/>
        <w:jc w:val="center"/>
        <w:rPr>
          <w:rFonts w:hint="eastAsia" w:ascii="仿宋" w:hAnsi="仿宋" w:eastAsia="仿宋" w:cs="仿宋"/>
          <w:b/>
          <w:bCs/>
          <w:color w:val="333333"/>
          <w:sz w:val="44"/>
          <w:szCs w:val="44"/>
        </w:rPr>
      </w:pPr>
    </w:p>
    <w:p>
      <w:pPr>
        <w:spacing w:line="360" w:lineRule="auto"/>
        <w:jc w:val="center"/>
        <w:rPr>
          <w:rFonts w:hint="eastAsia" w:ascii="仿宋" w:hAnsi="仿宋" w:eastAsia="仿宋" w:cs="仿宋"/>
          <w:b/>
          <w:bCs/>
          <w:color w:val="333333"/>
          <w:sz w:val="44"/>
          <w:szCs w:val="44"/>
        </w:rPr>
      </w:pPr>
    </w:p>
    <w:p>
      <w:pPr>
        <w:spacing w:line="360" w:lineRule="auto"/>
        <w:jc w:val="center"/>
        <w:rPr>
          <w:rFonts w:hint="eastAsia" w:ascii="仿宋" w:hAnsi="仿宋" w:eastAsia="仿宋" w:cs="仿宋"/>
          <w:b/>
          <w:bCs/>
          <w:color w:val="333333"/>
          <w:sz w:val="44"/>
          <w:szCs w:val="44"/>
        </w:rPr>
      </w:pPr>
    </w:p>
    <w:p>
      <w:pPr>
        <w:spacing w:line="360" w:lineRule="auto"/>
        <w:jc w:val="center"/>
        <w:rPr>
          <w:rFonts w:hint="eastAsia" w:ascii="仿宋" w:hAnsi="仿宋" w:eastAsia="仿宋" w:cs="仿宋"/>
          <w:b/>
          <w:bCs/>
          <w:color w:val="333333"/>
          <w:sz w:val="44"/>
          <w:szCs w:val="44"/>
        </w:rPr>
      </w:pPr>
      <w:r>
        <w:rPr>
          <w:rFonts w:hint="eastAsia" w:ascii="仿宋" w:hAnsi="仿宋" w:eastAsia="仿宋" w:cs="仿宋"/>
          <w:b/>
          <w:bCs/>
          <w:color w:val="333333"/>
          <w:sz w:val="44"/>
          <w:szCs w:val="44"/>
        </w:rPr>
        <w:t>建设工程施工合同</w:t>
      </w:r>
    </w:p>
    <w:p>
      <w:pPr>
        <w:spacing w:line="360" w:lineRule="auto"/>
        <w:jc w:val="center"/>
        <w:rPr>
          <w:rFonts w:hint="eastAsia" w:ascii="仿宋" w:hAnsi="仿宋" w:eastAsia="仿宋" w:cs="仿宋"/>
          <w:color w:val="333333"/>
        </w:rPr>
      </w:pPr>
    </w:p>
    <w:p>
      <w:pPr>
        <w:spacing w:line="360" w:lineRule="auto"/>
        <w:jc w:val="center"/>
        <w:rPr>
          <w:rFonts w:hint="eastAsia" w:ascii="仿宋" w:hAnsi="仿宋" w:eastAsia="仿宋" w:cs="仿宋"/>
          <w:color w:val="333333"/>
        </w:rPr>
      </w:pPr>
    </w:p>
    <w:p>
      <w:pPr>
        <w:spacing w:line="360" w:lineRule="auto"/>
        <w:jc w:val="center"/>
        <w:rPr>
          <w:rFonts w:hint="eastAsia" w:ascii="仿宋" w:hAnsi="仿宋" w:eastAsia="仿宋" w:cs="仿宋"/>
          <w:color w:val="333333"/>
        </w:rPr>
      </w:pPr>
    </w:p>
    <w:p>
      <w:pPr>
        <w:spacing w:line="360" w:lineRule="auto"/>
        <w:jc w:val="center"/>
        <w:rPr>
          <w:rFonts w:hint="eastAsia" w:ascii="仿宋" w:hAnsi="仿宋" w:eastAsia="仿宋" w:cs="仿宋"/>
          <w:color w:val="333333"/>
        </w:rPr>
      </w:pPr>
    </w:p>
    <w:p>
      <w:pPr>
        <w:spacing w:line="360" w:lineRule="auto"/>
        <w:jc w:val="center"/>
        <w:rPr>
          <w:rFonts w:hint="eastAsia" w:ascii="仿宋" w:hAnsi="仿宋" w:eastAsia="仿宋" w:cs="仿宋"/>
          <w:color w:val="333333"/>
        </w:rPr>
      </w:pPr>
    </w:p>
    <w:p>
      <w:pPr>
        <w:spacing w:line="360" w:lineRule="auto"/>
        <w:jc w:val="center"/>
        <w:rPr>
          <w:rFonts w:hint="eastAsia" w:ascii="仿宋" w:hAnsi="仿宋" w:eastAsia="仿宋" w:cs="仿宋"/>
          <w:color w:val="333333"/>
        </w:rPr>
      </w:pPr>
    </w:p>
    <w:p>
      <w:pPr>
        <w:spacing w:line="360" w:lineRule="auto"/>
        <w:ind w:firstLine="1680" w:firstLineChars="600"/>
        <w:rPr>
          <w:rFonts w:hint="eastAsia" w:ascii="仿宋" w:hAnsi="仿宋" w:eastAsia="仿宋" w:cs="仿宋"/>
          <w:color w:val="333333"/>
          <w:sz w:val="28"/>
          <w:szCs w:val="28"/>
          <w:lang w:eastAsia="zh-CN"/>
        </w:rPr>
      </w:pPr>
      <w:r>
        <w:rPr>
          <w:rFonts w:hint="eastAsia" w:ascii="仿宋" w:hAnsi="仿宋" w:eastAsia="仿宋" w:cs="仿宋"/>
          <w:color w:val="333333"/>
          <w:sz w:val="28"/>
          <w:szCs w:val="28"/>
        </w:rPr>
        <w:t>工 程 名 称：</w:t>
      </w:r>
      <w:r>
        <w:rPr>
          <w:rFonts w:hint="eastAsia" w:ascii="仿宋" w:hAnsi="仿宋" w:eastAsia="仿宋" w:cs="仿宋"/>
          <w:color w:val="333333"/>
          <w:sz w:val="28"/>
          <w:szCs w:val="28"/>
          <w:u w:val="single"/>
        </w:rPr>
        <w:t xml:space="preserve">                    </w:t>
      </w:r>
      <w:r>
        <w:rPr>
          <w:rFonts w:hint="eastAsia" w:ascii="仿宋" w:hAnsi="仿宋" w:eastAsia="仿宋" w:cs="仿宋"/>
          <w:color w:val="333333"/>
          <w:sz w:val="28"/>
          <w:szCs w:val="28"/>
        </w:rPr>
        <w:t xml:space="preserve"> </w:t>
      </w:r>
    </w:p>
    <w:p>
      <w:pPr>
        <w:spacing w:line="360" w:lineRule="auto"/>
        <w:ind w:firstLine="1680" w:firstLineChars="600"/>
        <w:jc w:val="left"/>
        <w:rPr>
          <w:rFonts w:hint="eastAsia" w:ascii="仿宋" w:hAnsi="仿宋" w:eastAsia="仿宋" w:cs="仿宋"/>
          <w:color w:val="333333"/>
          <w:sz w:val="28"/>
          <w:szCs w:val="28"/>
          <w:lang w:eastAsia="zh-CN"/>
        </w:rPr>
      </w:pPr>
      <w:r>
        <w:rPr>
          <w:rFonts w:hint="eastAsia" w:ascii="仿宋" w:hAnsi="仿宋" w:eastAsia="仿宋" w:cs="仿宋"/>
          <w:color w:val="333333"/>
          <w:sz w:val="28"/>
          <w:szCs w:val="28"/>
        </w:rPr>
        <w:t xml:space="preserve"> 工 程 地 点：</w:t>
      </w:r>
      <w:r>
        <w:rPr>
          <w:rFonts w:hint="eastAsia" w:ascii="仿宋" w:hAnsi="仿宋" w:eastAsia="仿宋" w:cs="仿宋"/>
          <w:color w:val="333333"/>
          <w:sz w:val="28"/>
          <w:szCs w:val="28"/>
          <w:u w:val="single"/>
        </w:rPr>
        <w:t xml:space="preserve">                     </w:t>
      </w:r>
      <w:r>
        <w:rPr>
          <w:rFonts w:hint="eastAsia" w:ascii="仿宋" w:hAnsi="仿宋" w:eastAsia="仿宋" w:cs="仿宋"/>
          <w:color w:val="333333"/>
          <w:sz w:val="28"/>
          <w:szCs w:val="28"/>
        </w:rPr>
        <w:t xml:space="preserve"> </w:t>
      </w:r>
    </w:p>
    <w:p>
      <w:pPr>
        <w:spacing w:line="360" w:lineRule="auto"/>
        <w:ind w:firstLine="1680" w:firstLineChars="600"/>
        <w:jc w:val="left"/>
        <w:rPr>
          <w:rFonts w:hint="eastAsia" w:ascii="仿宋" w:hAnsi="仿宋" w:eastAsia="仿宋" w:cs="仿宋"/>
          <w:color w:val="333333"/>
          <w:sz w:val="28"/>
          <w:szCs w:val="28"/>
          <w:lang w:eastAsia="zh-CN"/>
        </w:rPr>
      </w:pPr>
      <w:r>
        <w:rPr>
          <w:rFonts w:hint="eastAsia" w:ascii="仿宋" w:hAnsi="仿宋" w:eastAsia="仿宋" w:cs="仿宋"/>
          <w:color w:val="333333"/>
          <w:sz w:val="28"/>
          <w:szCs w:val="28"/>
        </w:rPr>
        <w:t>发   包  人：</w:t>
      </w:r>
      <w:r>
        <w:rPr>
          <w:rFonts w:hint="eastAsia" w:ascii="仿宋" w:hAnsi="仿宋" w:eastAsia="仿宋" w:cs="仿宋"/>
          <w:color w:val="333333"/>
          <w:sz w:val="28"/>
          <w:szCs w:val="28"/>
          <w:u w:val="single"/>
        </w:rPr>
        <w:t xml:space="preserve">                     </w:t>
      </w:r>
      <w:r>
        <w:rPr>
          <w:rFonts w:hint="eastAsia" w:ascii="仿宋" w:hAnsi="仿宋" w:eastAsia="仿宋" w:cs="仿宋"/>
          <w:color w:val="333333"/>
          <w:sz w:val="28"/>
          <w:szCs w:val="28"/>
        </w:rPr>
        <w:t xml:space="preserve">      </w:t>
      </w:r>
    </w:p>
    <w:p>
      <w:pPr>
        <w:spacing w:line="360" w:lineRule="auto"/>
        <w:ind w:firstLine="1680" w:firstLineChars="600"/>
        <w:jc w:val="left"/>
        <w:rPr>
          <w:rFonts w:hint="eastAsia" w:ascii="仿宋" w:hAnsi="仿宋" w:eastAsia="仿宋" w:cs="仿宋"/>
          <w:color w:val="333333"/>
          <w:sz w:val="28"/>
          <w:szCs w:val="28"/>
          <w:u w:val="single"/>
        </w:rPr>
      </w:pPr>
      <w:r>
        <w:rPr>
          <w:rFonts w:hint="eastAsia" w:ascii="仿宋" w:hAnsi="仿宋" w:eastAsia="仿宋" w:cs="仿宋"/>
          <w:color w:val="333333"/>
          <w:sz w:val="28"/>
          <w:szCs w:val="28"/>
        </w:rPr>
        <w:t>承   包  人：</w:t>
      </w:r>
      <w:r>
        <w:rPr>
          <w:rFonts w:hint="eastAsia" w:ascii="仿宋" w:hAnsi="仿宋" w:eastAsia="仿宋" w:cs="仿宋"/>
          <w:color w:val="333333"/>
          <w:sz w:val="28"/>
          <w:szCs w:val="28"/>
          <w:u w:val="single"/>
        </w:rPr>
        <w:t xml:space="preserve">                     </w:t>
      </w:r>
    </w:p>
    <w:p>
      <w:pPr>
        <w:spacing w:line="360" w:lineRule="auto"/>
        <w:ind w:left="1680" w:hanging="1680" w:hangingChars="800"/>
        <w:jc w:val="left"/>
        <w:rPr>
          <w:rFonts w:hint="eastAsia" w:ascii="仿宋" w:hAnsi="仿宋" w:eastAsia="仿宋" w:cs="仿宋"/>
          <w:color w:val="333333"/>
          <w:sz w:val="28"/>
          <w:szCs w:val="28"/>
          <w:u w:val="single"/>
          <w:lang w:eastAsia="zh-CN"/>
        </w:rPr>
      </w:pPr>
      <w:r>
        <w:rPr>
          <w:rFonts w:hint="eastAsia" w:ascii="仿宋" w:hAnsi="仿宋" w:eastAsia="仿宋" w:cs="仿宋"/>
          <w:color w:val="333333"/>
        </w:rPr>
        <w:t xml:space="preserve">                </w:t>
      </w:r>
      <w:r>
        <w:rPr>
          <w:rFonts w:hint="eastAsia" w:ascii="仿宋" w:hAnsi="仿宋" w:eastAsia="仿宋" w:cs="仿宋"/>
          <w:color w:val="333333"/>
          <w:sz w:val="28"/>
          <w:szCs w:val="28"/>
        </w:rPr>
        <w:t>施 工 资 质：</w:t>
      </w:r>
      <w:r>
        <w:rPr>
          <w:rFonts w:hint="eastAsia" w:ascii="仿宋" w:hAnsi="仿宋" w:eastAsia="仿宋" w:cs="仿宋"/>
          <w:color w:val="333333"/>
          <w:sz w:val="28"/>
          <w:szCs w:val="28"/>
          <w:u w:val="single"/>
        </w:rPr>
        <w:t xml:space="preserve">                     </w:t>
      </w:r>
    </w:p>
    <w:p>
      <w:pPr>
        <w:spacing w:line="360" w:lineRule="auto"/>
        <w:ind w:left="2236" w:leftChars="798" w:hanging="560" w:hangingChars="200"/>
        <w:rPr>
          <w:rFonts w:hint="eastAsia" w:ascii="仿宋" w:hAnsi="仿宋" w:eastAsia="仿宋" w:cs="仿宋"/>
          <w:color w:val="333333"/>
        </w:rPr>
      </w:pPr>
      <w:r>
        <w:rPr>
          <w:rFonts w:hint="eastAsia" w:ascii="仿宋" w:hAnsi="仿宋" w:eastAsia="仿宋" w:cs="仿宋"/>
          <w:color w:val="333333"/>
          <w:sz w:val="28"/>
          <w:szCs w:val="28"/>
        </w:rPr>
        <w:t>签 约 地 点：</w:t>
      </w:r>
      <w:r>
        <w:rPr>
          <w:rFonts w:hint="eastAsia" w:ascii="仿宋" w:hAnsi="仿宋" w:eastAsia="仿宋" w:cs="仿宋"/>
          <w:color w:val="333333"/>
          <w:sz w:val="28"/>
          <w:szCs w:val="28"/>
          <w:u w:val="single"/>
        </w:rPr>
        <w:t xml:space="preserve">      </w:t>
      </w:r>
      <w:r>
        <w:rPr>
          <w:rFonts w:hint="eastAsia" w:ascii="仿宋" w:hAnsi="仿宋" w:eastAsia="仿宋" w:cs="仿宋"/>
          <w:color w:val="333333"/>
          <w:sz w:val="28"/>
          <w:szCs w:val="28"/>
          <w:u w:val="single"/>
          <w:lang w:val="en-US" w:eastAsia="zh-CN"/>
        </w:rPr>
        <w:t xml:space="preserve">      </w:t>
      </w:r>
      <w:r>
        <w:rPr>
          <w:rFonts w:hint="eastAsia" w:ascii="仿宋" w:hAnsi="仿宋" w:eastAsia="仿宋" w:cs="仿宋"/>
          <w:color w:val="333333"/>
          <w:sz w:val="28"/>
          <w:szCs w:val="28"/>
          <w:u w:val="single"/>
        </w:rPr>
        <w:t xml:space="preserve">         </w:t>
      </w:r>
    </w:p>
    <w:p>
      <w:pPr>
        <w:spacing w:line="360" w:lineRule="auto"/>
        <w:rPr>
          <w:rFonts w:hint="eastAsia" w:ascii="仿宋" w:hAnsi="仿宋" w:eastAsia="仿宋" w:cs="仿宋"/>
          <w:b/>
          <w:szCs w:val="21"/>
        </w:rPr>
      </w:pPr>
    </w:p>
    <w:p>
      <w:pPr>
        <w:spacing w:line="360" w:lineRule="auto"/>
        <w:rPr>
          <w:rFonts w:hint="eastAsia" w:ascii="仿宋" w:hAnsi="仿宋" w:eastAsia="仿宋" w:cs="仿宋"/>
          <w:b/>
          <w:sz w:val="24"/>
          <w:szCs w:val="24"/>
        </w:rPr>
      </w:pPr>
    </w:p>
    <w:p>
      <w:pPr>
        <w:keepNext w:val="0"/>
        <w:keepLines w:val="0"/>
        <w:pageBreakBefore w:val="0"/>
        <w:widowControl w:val="0"/>
        <w:kinsoku/>
        <w:wordWrap/>
        <w:overflowPunct/>
        <w:topLinePunct w:val="0"/>
        <w:autoSpaceDE/>
        <w:autoSpaceDN/>
        <w:bidi w:val="0"/>
        <w:adjustRightInd/>
        <w:snapToGrid/>
        <w:spacing w:after="120" w:afterLines="50" w:line="840" w:lineRule="exact"/>
        <w:jc w:val="center"/>
        <w:textAlignment w:val="auto"/>
        <w:outlineLvl w:val="1"/>
        <w:rPr>
          <w:rFonts w:hint="eastAsia" w:ascii="宋体" w:hAnsi="宋体" w:eastAsia="宋体" w:cs="宋体"/>
          <w:b/>
          <w:bCs/>
          <w:color w:val="000000"/>
          <w:sz w:val="24"/>
          <w:szCs w:val="24"/>
        </w:rPr>
      </w:pPr>
      <w:bookmarkStart w:id="2" w:name="_Toc12687"/>
    </w:p>
    <w:p>
      <w:pPr>
        <w:keepNext w:val="0"/>
        <w:keepLines w:val="0"/>
        <w:pageBreakBefore w:val="0"/>
        <w:widowControl w:val="0"/>
        <w:kinsoku/>
        <w:wordWrap/>
        <w:overflowPunct/>
        <w:topLinePunct w:val="0"/>
        <w:autoSpaceDE/>
        <w:autoSpaceDN/>
        <w:bidi w:val="0"/>
        <w:adjustRightInd/>
        <w:snapToGrid/>
        <w:spacing w:after="120" w:afterLines="50" w:line="840" w:lineRule="exact"/>
        <w:jc w:val="center"/>
        <w:textAlignment w:val="auto"/>
        <w:outlineLvl w:val="1"/>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第一部分  协议书</w:t>
      </w:r>
      <w:bookmarkEnd w:id="2"/>
    </w:p>
    <w:p>
      <w:pPr>
        <w:widowControl/>
        <w:spacing w:line="360" w:lineRule="auto"/>
        <w:ind w:firstLine="480" w:firstLineChars="200"/>
        <w:jc w:val="left"/>
        <w:rPr>
          <w:rFonts w:hint="eastAsia" w:asciiTheme="minorEastAsia" w:hAnsiTheme="minorEastAsia" w:eastAsiaTheme="minorEastAsia" w:cstheme="minorEastAsia"/>
          <w:color w:val="000000"/>
          <w:kern w:val="0"/>
          <w:sz w:val="24"/>
          <w:szCs w:val="24"/>
          <w:u w:val="single"/>
        </w:rPr>
      </w:pPr>
      <w:r>
        <w:rPr>
          <w:rFonts w:hint="eastAsia" w:asciiTheme="minorEastAsia" w:hAnsiTheme="minorEastAsia" w:eastAsiaTheme="minorEastAsia" w:cstheme="minorEastAsia"/>
          <w:color w:val="000000"/>
          <w:kern w:val="0"/>
          <w:sz w:val="24"/>
          <w:szCs w:val="24"/>
        </w:rPr>
        <w:t>发包人（全称）：</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p>
    <w:p>
      <w:pPr>
        <w:widowControl/>
        <w:spacing w:line="360" w:lineRule="auto"/>
        <w:ind w:firstLine="480" w:firstLineChars="20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承包人（全称）：</w:t>
      </w:r>
      <w:r>
        <w:rPr>
          <w:rFonts w:hint="eastAsia" w:asciiTheme="minorEastAsia" w:hAnsiTheme="minorEastAsia" w:eastAsiaTheme="minorEastAsia" w:cstheme="minorEastAsia"/>
          <w:color w:val="000000"/>
          <w:kern w:val="0"/>
          <w:sz w:val="24"/>
          <w:szCs w:val="24"/>
          <w:u w:val="single"/>
        </w:rPr>
        <w:t xml:space="preserve">                                </w:t>
      </w:r>
    </w:p>
    <w:p>
      <w:pPr>
        <w:widowControl/>
        <w:spacing w:line="360" w:lineRule="auto"/>
        <w:ind w:firstLine="480" w:firstLineChars="20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依照《中华人民共和国</w:t>
      </w:r>
      <w:r>
        <w:rPr>
          <w:rFonts w:hint="eastAsia" w:asciiTheme="minorEastAsia" w:hAnsiTheme="minorEastAsia" w:eastAsiaTheme="minorEastAsia" w:cstheme="minorEastAsia"/>
          <w:color w:val="000000"/>
          <w:kern w:val="0"/>
          <w:sz w:val="24"/>
          <w:szCs w:val="24"/>
          <w:lang w:val="en-US" w:eastAsia="zh-CN"/>
        </w:rPr>
        <w:t>民法典</w:t>
      </w:r>
      <w:r>
        <w:rPr>
          <w:rFonts w:hint="eastAsia" w:asciiTheme="minorEastAsia" w:hAnsiTheme="minorEastAsia" w:eastAsiaTheme="minorEastAsia" w:cstheme="minorEastAsia"/>
          <w:color w:val="000000"/>
          <w:kern w:val="0"/>
          <w:sz w:val="24"/>
          <w:szCs w:val="24"/>
        </w:rPr>
        <w:t>》、《中华人民共和国建筑法》及其他有关法律、行政法</w:t>
      </w:r>
      <w:r>
        <w:rPr>
          <w:rFonts w:hint="eastAsia" w:asciiTheme="minorEastAsia" w:hAnsiTheme="minorEastAsia" w:eastAsiaTheme="minorEastAsia" w:cstheme="minorEastAsia"/>
          <w:color w:val="000000"/>
          <w:spacing w:val="-4"/>
          <w:kern w:val="0"/>
          <w:sz w:val="24"/>
          <w:szCs w:val="24"/>
        </w:rPr>
        <w:t>规，遵循平等、自愿、公平和诚实信用的原则，双方就本建设工程施工协商一致，订立本合同</w:t>
      </w:r>
      <w:r>
        <w:rPr>
          <w:rFonts w:hint="eastAsia" w:asciiTheme="minorEastAsia" w:hAnsiTheme="minorEastAsia" w:eastAsiaTheme="minorEastAsia" w:cstheme="minorEastAsia"/>
          <w:color w:val="000000"/>
          <w:kern w:val="0"/>
          <w:sz w:val="24"/>
          <w:szCs w:val="24"/>
        </w:rPr>
        <w:t>。</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一、工程概况</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工程名称：</w:t>
      </w:r>
      <w:r>
        <w:rPr>
          <w:rFonts w:hint="eastAsia" w:ascii="宋体" w:hAnsi="宋体" w:eastAsia="宋体" w:cs="宋体"/>
          <w:color w:val="00000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工程地点：</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资金来源：</w:t>
      </w:r>
      <w:r>
        <w:rPr>
          <w:rFonts w:hint="eastAsia" w:ascii="宋体" w:hAnsi="宋体" w:eastAsia="宋体" w:cs="宋体"/>
          <w:color w:val="000000"/>
          <w:kern w:val="0"/>
          <w:sz w:val="24"/>
          <w:szCs w:val="24"/>
          <w:u w:val="single"/>
        </w:rPr>
        <w:t>　　　　　　　　　　　</w:t>
      </w:r>
      <w:r>
        <w:rPr>
          <w:rFonts w:hint="eastAsia" w:ascii="宋体" w:hAnsi="宋体" w:eastAsia="宋体" w:cs="宋体"/>
          <w:bCs/>
          <w:color w:val="000000"/>
          <w:sz w:val="24"/>
          <w:szCs w:val="24"/>
          <w:u w:val="single"/>
        </w:rPr>
        <w:t xml:space="preserve">  </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二、工程承包范围</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承包范围：_</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三、合同工期</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总日历天数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开工日期：</w:t>
      </w:r>
      <w:r>
        <w:rPr>
          <w:rFonts w:hint="eastAsia" w:ascii="宋体" w:hAnsi="宋体" w:eastAsia="宋体" w:cs="宋体"/>
          <w:color w:val="000000"/>
          <w:kern w:val="0"/>
          <w:sz w:val="24"/>
          <w:szCs w:val="24"/>
          <w:u w:val="single"/>
        </w:rPr>
        <w:t>　　　年  月  日</w:t>
      </w:r>
      <w:r>
        <w:rPr>
          <w:rFonts w:hint="eastAsia" w:ascii="宋体" w:hAnsi="宋体" w:eastAsia="宋体" w:cs="宋体"/>
          <w:color w:val="000000"/>
          <w:kern w:val="0"/>
          <w:sz w:val="24"/>
          <w:szCs w:val="24"/>
          <w:lang w:eastAsia="zh-Hans"/>
        </w:rPr>
        <w:t>。</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竣工日期：</w:t>
      </w:r>
      <w:r>
        <w:rPr>
          <w:rFonts w:hint="eastAsia" w:ascii="宋体" w:hAnsi="宋体" w:eastAsia="宋体" w:cs="宋体"/>
          <w:color w:val="000000"/>
          <w:kern w:val="0"/>
          <w:sz w:val="24"/>
          <w:szCs w:val="24"/>
          <w:u w:val="single"/>
        </w:rPr>
        <w:t>　　　年  月  日（</w:t>
      </w:r>
      <w:r>
        <w:rPr>
          <w:rFonts w:hint="eastAsia" w:ascii="宋体" w:hAnsi="宋体" w:eastAsia="宋体" w:cs="宋体"/>
          <w:color w:val="000000"/>
          <w:kern w:val="0"/>
          <w:sz w:val="24"/>
          <w:szCs w:val="24"/>
          <w:u w:val="single"/>
          <w:lang w:eastAsia="zh-Hans"/>
        </w:rPr>
        <w:t>以实际开工日结合约定的合同工期计算竣工日期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eastAsia="zh-Hans"/>
        </w:rPr>
        <w:t>。</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四、质量标准</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 质量总体目标是：工程质量全部合格</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 由承包人采购的材料必须符合设计要求和国家规定的质量标准，在施工前应提供合格证明文件，供有关单位检查备案。</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 、承包人必须按照业主制定的质量管理规定及程序进行施工，并接受有关方的过程控制及验收。</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 本合同质量保修期执行《建设工程质量管理条例》及有关规定</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 承包人还应执行发包人对项目的其他质量要求。</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五、合同价款（签约合同价）</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1、合同总价（大写）：</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（人民币）</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其中：措施项目费</w:t>
      </w:r>
      <w:r>
        <w:rPr>
          <w:rFonts w:hint="eastAsia" w:ascii="宋体" w:hAnsi="宋体" w:eastAsia="宋体" w:cs="宋体"/>
          <w:kern w:val="0"/>
          <w:sz w:val="24"/>
          <w:szCs w:val="24"/>
          <w:u w:val="single"/>
        </w:rPr>
        <w:t>　　　　　　，</w:t>
      </w:r>
      <w:r>
        <w:rPr>
          <w:rFonts w:hint="eastAsia" w:ascii="宋体" w:hAnsi="宋体" w:eastAsia="宋体" w:cs="宋体"/>
          <w:kern w:val="0"/>
          <w:sz w:val="24"/>
          <w:szCs w:val="24"/>
        </w:rPr>
        <w:t>安全文明施工措施费</w:t>
      </w:r>
      <w:r>
        <w:rPr>
          <w:rFonts w:hint="eastAsia" w:ascii="宋体" w:hAnsi="宋体" w:eastAsia="宋体" w:cs="宋体"/>
          <w:kern w:val="0"/>
          <w:sz w:val="24"/>
          <w:szCs w:val="24"/>
          <w:u w:val="single"/>
        </w:rPr>
        <w:t xml:space="preserve">　　　　预留金（暂列金额）       </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2、综合单价：详见承包人的报价书。 </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六、组成合同的文件</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组成本合同的文件包括：</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1、本合同协议书</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2、本合同专用条款</w:t>
      </w:r>
    </w:p>
    <w:p>
      <w:pPr>
        <w:widowControl/>
        <w:spacing w:line="360" w:lineRule="auto"/>
        <w:ind w:firstLine="480" w:firstLineChars="200"/>
        <w:jc w:val="left"/>
        <w:rPr>
          <w:rFonts w:hint="eastAsia" w:ascii="宋体" w:hAnsi="宋体" w:eastAsia="宋体" w:cs="宋体"/>
          <w:b/>
          <w:bCs/>
          <w:color w:val="000000"/>
          <w:kern w:val="0"/>
          <w:sz w:val="24"/>
          <w:szCs w:val="24"/>
        </w:rPr>
      </w:pPr>
      <w:r>
        <w:rPr>
          <w:rFonts w:hint="eastAsia" w:ascii="宋体" w:hAnsi="宋体" w:eastAsia="宋体" w:cs="宋体"/>
          <w:color w:val="000000"/>
          <w:kern w:val="0"/>
          <w:sz w:val="24"/>
          <w:szCs w:val="24"/>
        </w:rPr>
        <w:t>3、本合同通用条款</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4、中标通知书</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5、投标书、工程报价单或预算书及其附件</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6、招标文件、答疑纪要及工程量清单</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8、标准、规范及有关技术文件</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双方为履行本合同的有关洽商、变更等书面协议、文件，视为本合同的组成部分。</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七、本协议书中有关词语含义与本合同第二部分《通用条款》中赋予的定义相同。</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八、承包人按照合同约定进行施工、竣工并在质量保修期内承担工程质量保修责任。</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九、发包人按照合同约定的期限和方式支付合同价款及其他应当支付的款项。</w:t>
      </w:r>
    </w:p>
    <w:p>
      <w:pPr>
        <w:widowControl/>
        <w:spacing w:line="360" w:lineRule="auto"/>
        <w:ind w:firstLine="482" w:firstLineChars="200"/>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十、合同生效</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合同订立时间：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合同订立地点：</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本合同双方约定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后生效。</w:t>
      </w:r>
    </w:p>
    <w:p>
      <w:pPr>
        <w:widowControl/>
        <w:spacing w:line="360" w:lineRule="auto"/>
        <w:jc w:val="left"/>
        <w:rPr>
          <w:rFonts w:hint="eastAsia" w:ascii="宋体" w:hAnsi="宋体" w:eastAsia="宋体" w:cs="宋体"/>
          <w:color w:val="000000"/>
          <w:kern w:val="0"/>
          <w:sz w:val="24"/>
          <w:szCs w:val="24"/>
        </w:rPr>
      </w:pP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发包人：（公章）                        承包人：（公章）</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地址：</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邮政编码：</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邮政编码：</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法定代表人：</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委托代理人：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委托代理人：</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电    话：</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电    话：</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传    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传    真：</w:t>
      </w:r>
      <w:r>
        <w:rPr>
          <w:rFonts w:hint="eastAsia" w:ascii="宋体" w:hAnsi="宋体" w:eastAsia="宋体" w:cs="宋体"/>
          <w:color w:val="000000"/>
          <w:kern w:val="0"/>
          <w:sz w:val="24"/>
          <w:szCs w:val="24"/>
          <w:u w:val="single"/>
        </w:rPr>
        <w:t xml:space="preserve">                       </w:t>
      </w:r>
    </w:p>
    <w:p>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开户银行：</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开户银行：</w:t>
      </w:r>
      <w:r>
        <w:rPr>
          <w:rFonts w:hint="eastAsia" w:ascii="宋体" w:hAnsi="宋体" w:eastAsia="宋体" w:cs="宋体"/>
          <w:color w:val="000000"/>
          <w:kern w:val="0"/>
          <w:sz w:val="24"/>
          <w:szCs w:val="24"/>
          <w:u w:val="single"/>
        </w:rPr>
        <w:t xml:space="preserve">                       </w:t>
      </w:r>
    </w:p>
    <w:p>
      <w:pPr>
        <w:adjustRightInd w:val="0"/>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帐    号：</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帐    号：</w:t>
      </w:r>
      <w:r>
        <w:rPr>
          <w:rFonts w:hint="eastAsia" w:ascii="宋体" w:hAnsi="宋体" w:eastAsia="宋体" w:cs="宋体"/>
          <w:color w:val="000000"/>
          <w:kern w:val="0"/>
          <w:sz w:val="24"/>
          <w:szCs w:val="24"/>
          <w:u w:val="single"/>
        </w:rPr>
        <w:t xml:space="preserve">                       </w:t>
      </w:r>
    </w:p>
    <w:p>
      <w:pPr>
        <w:adjustRightInd w:val="0"/>
        <w:spacing w:line="360" w:lineRule="auto"/>
        <w:ind w:firstLine="480" w:firstLineChars="200"/>
        <w:rPr>
          <w:rFonts w:hint="eastAsia" w:ascii="宋体" w:hAnsi="宋体" w:eastAsia="宋体" w:cs="宋体"/>
          <w:color w:val="000000"/>
          <w:kern w:val="0"/>
          <w:sz w:val="24"/>
          <w:szCs w:val="24"/>
          <w:u w:val="single"/>
        </w:rPr>
      </w:pPr>
    </w:p>
    <w:p>
      <w:pPr>
        <w:keepNext w:val="0"/>
        <w:keepLines w:val="0"/>
        <w:pageBreakBefore w:val="0"/>
        <w:widowControl w:val="0"/>
        <w:kinsoku/>
        <w:wordWrap/>
        <w:overflowPunct/>
        <w:topLinePunct w:val="0"/>
        <w:autoSpaceDE/>
        <w:autoSpaceDN/>
        <w:bidi w:val="0"/>
        <w:adjustRightInd/>
        <w:snapToGrid/>
        <w:spacing w:after="120" w:afterLines="50" w:line="760" w:lineRule="exact"/>
        <w:jc w:val="center"/>
        <w:textAlignment w:val="auto"/>
        <w:outlineLvl w:val="1"/>
        <w:rPr>
          <w:rFonts w:hint="eastAsia" w:ascii="宋体" w:hAnsi="宋体" w:eastAsia="宋体" w:cs="宋体"/>
          <w:b/>
          <w:color w:val="000000"/>
          <w:sz w:val="24"/>
          <w:szCs w:val="24"/>
        </w:rPr>
      </w:pPr>
      <w:bookmarkStart w:id="3" w:name="_Toc7521"/>
      <w:r>
        <w:rPr>
          <w:rFonts w:hint="eastAsia" w:ascii="宋体" w:hAnsi="宋体" w:eastAsia="宋体" w:cs="宋体"/>
          <w:b/>
          <w:color w:val="000000"/>
          <w:sz w:val="24"/>
          <w:szCs w:val="24"/>
        </w:rPr>
        <w:t>第二部分  通用条款</w:t>
      </w:r>
      <w:bookmarkEnd w:id="3"/>
    </w:p>
    <w:p>
      <w:pPr>
        <w:widowControl/>
        <w:spacing w:line="360" w:lineRule="auto"/>
        <w:ind w:firstLine="472" w:firstLineChars="196"/>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一、词语定义及合同文件</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1、词语定义</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下列词语除专用条款另有约定外，应具有本条所赋予的定义：</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 通用条款：是根据法律、行政法规规定及建设工程施工的需要订立，通用于建设工程施工的条款。</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 专用条款：是发包人与承包人根据法律、行政法规规定，结合具体工程实际，经协商达成一致意见的条款，是对通用条款的具体化、补充或修改。</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 发包人：指在协议书中约定，具有工程发包主体资格和支付工程价款能力的当事人以及取得该当事人资格的合法继承人。</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 承包人：指在协议书中约定，被发包人接受的具有工程施工承包主体资格的当事人以及取得该当事人资格的合法继承人。</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 项目经理：指承包人在专用条款中指定的具有执业资格的负责施工管理和合同履行的代表。</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 设计单位：指发包人委托的负责本工程设计并取得相应工程设计资质等级证书的单位。</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 监理单位：指发包人委托的负责本工程监理并取得相应工程监理资质等级证书的单位。</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 工程师：指本工程监理单位委派的总监理工程师或发包人指定的履行本合同的代表，其具体身份和职权由发包人承包人在专用条款中约定。</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 工程造价管理部门：指国务院有关部门、县级以上人民政府建设行政主管部门或其委托的工程造价管理机构。</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 工程：指发包人承包人在协议书中约定的承包范围内的工程。</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1.11 工程量清单：表现拟建工程的分部分项工程项目、措施项目、其他项目名称和相应数量的明细清单。</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1.12 综合单价：完成工程量清单中一个规定计量单位项目所需的人工费、材料费、机械使用费、管理费和利润，并考虑风险因素。</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合同价款：指发包人承包人在协议书中约定，发包人用以支付承包人按照合同约定完成承包范围内全部工程并承担质量保修责任的款项。</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1.14 预留金：指发包人为可能发生的工程量变更而预留的款额。</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1.15 工程分包和材料购置费：指发包人将按有关规定准予分包的工作、指定分包人或指定材料供应商供应材料而预留的款额。</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1.16 总承包服务费：为配合协调发包人进行的工程分包和材料采购所需的费用。</w:t>
      </w:r>
    </w:p>
    <w:p>
      <w:pPr>
        <w:widowControl/>
        <w:spacing w:line="360" w:lineRule="auto"/>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1.17 零星工作项目费：完成发包人提出的工程量暂估的零星工作所需的费用。</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1.18 追加合同价款：指在合同履行中发生需要增加合同价款的情况，经发包人确认后按计算合同价款的方法增加的合同价款。</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1.19 费用：指不包含在合同价款之内的应当由发包人或承包人承担的经济支出。</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 工期：指发包人承包人在协议书中约定，按总日历天数（包括法定节假日）计算的承包天数。</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1.21 开工日期：指发包人承包人在协议书中约定，承包人开始施工的绝对或相对的日期。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1.22 竣工日期：指发包人承包人在协议书中约定，承包人完成承包范围内工程的绝对或相对的日期。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 图纸：指由发包人提供或由承包人提供并经发包人批准，满足承包人施工需要的所有图纸（包括配套说明和有关资料）。</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 施工场地：指由发包人提供的用于工程施工的场所以及发包人在图纸中具体指定的供施工使用的任何其他场所。</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1.25 书面形式：指合同书、信件和数据电文（包括电报、电传、传真、电子数据交换和电子邮件）等可以有形地表现所载内容的形式。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1.26 违约责任：指合同一方不履行合同义务或履行合同义务不符合约定所应承担的责任。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1.27 索赔：指在合同履行过程中，对于并非自己的过错，而是应由对方承担责任的情况造成的实际损失，向对方提出经济补偿和（或）工期顺延的要求。</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1.28 不可抗力：指不能预见、不能避免并不能克服的客观情况。</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2、合同文件及解释顺序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 合同文件应能相互解释，互为说明。除专用条款另有约定外，组成本合同的文件及优先解释顺序如下：</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1、本合同协议书</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2、本合同专用条款</w:t>
      </w:r>
    </w:p>
    <w:p>
      <w:pPr>
        <w:widowControl/>
        <w:spacing w:line="360" w:lineRule="auto"/>
        <w:ind w:firstLine="480" w:firstLineChars="200"/>
        <w:rPr>
          <w:rFonts w:hint="eastAsia" w:ascii="宋体" w:hAnsi="宋体" w:eastAsia="宋体" w:cs="宋体"/>
          <w:b/>
          <w:bCs/>
          <w:color w:val="000000"/>
          <w:kern w:val="0"/>
          <w:sz w:val="24"/>
          <w:szCs w:val="24"/>
        </w:rPr>
      </w:pPr>
      <w:r>
        <w:rPr>
          <w:rFonts w:hint="eastAsia" w:ascii="宋体" w:hAnsi="宋体" w:eastAsia="宋体" w:cs="宋体"/>
          <w:color w:val="000000"/>
          <w:kern w:val="0"/>
          <w:sz w:val="24"/>
          <w:szCs w:val="24"/>
        </w:rPr>
        <w:t>3、本合同通用条款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4、中标通知书</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5、投标书、工程报价单或预算书及其附件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6、招标文件、答疑纪要及工程量清单　</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8、标准、规范及有关技术文件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双方为履行本合同的有关洽商、变更等书面协议、文件，视为本合同的组成部分。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3、语言文字和适用法律、标准及规范</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 语言文字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本合同文件使用汉语语言文字书写、解释和说明。如专用条款约定使用两种以上（含两种）语言文字时，汉语应为解释和说明本合同的标准语言文字。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 适用法律和法规</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本合同文件适用国家的法律和行政法规。需要明示的法律、行政法规，由双方在专用条款中约定。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 适用标准、规范</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双方在专用条款内约定适用国家标准、规范的名称；没有国家标准、规范但有行业标准、规范的，</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约定适用行业标准、规范的名称；没有国家和行业标准、规范的，约定适用工程所在地地方标准、规范的名称。发包人应按专用条款约定的时间向承包人提供一式两份约定的标准、规范。</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本条所发生的购买、翻译标准、规范或制定施工工艺的费用，由发包人承担。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4、图纸</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 承包人未经发包人同意，不得将本工程图纸转给第三人。工程质量保修期满后，除承包人存档需要的图纸外，应将全部图纸退还给发包人。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 承包人应在施工现场保留一套完整图纸，供工程师及有关人员进行工程检查时使用。</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二、双方一般权利和义务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5、工程师</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 实行工程监理的，发包人应在实施监理前将委托的监理单位名称、监理内容及监理权限以书面形式通知承包人。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 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5.5 除合同内有明确约定或经发包人同意外，负责监理的工程师无权解除本合同约定的承包人的任何权利与义务。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5.6 不实行工程监理的，本合同中工程师专指发包人派驻施工场地履行合同的代表，其具体职权由发包人在专用条款内写明。</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6、工程师的委派和指令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除工程师或工程师代表外，发包人派驻工地的其他人员均无权向承包人发出任何指令。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本款规定同样适用于由工程师代表发出的指令、通知。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6.3 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6.4 如需更换工程师，发包人应至少提前7天以书面形式通知承包人，后任继续行使合同文件约定的前任的职权，履行前任的义务。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7、项目经理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7.1 项目经理的姓名、职务在专用条款内写明。</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 承包人依据合同发出的通知，以书面形式由项目经理签字后送交工程师，工程师在回执上签署姓名和收到时间后生效。</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 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 承包人如需要更换项目经理，应至少提前7天以书面形式通知发包人，</w:t>
      </w:r>
      <w:r>
        <w:rPr>
          <w:rFonts w:hint="eastAsia" w:ascii="宋体" w:hAnsi="宋体" w:eastAsia="宋体" w:cs="宋体"/>
          <w:bCs/>
          <w:color w:val="000000"/>
          <w:kern w:val="0"/>
          <w:sz w:val="24"/>
          <w:szCs w:val="24"/>
        </w:rPr>
        <w:t>并</w:t>
      </w:r>
      <w:r>
        <w:rPr>
          <w:rFonts w:hint="eastAsia" w:ascii="宋体" w:hAnsi="宋体" w:eastAsia="宋体" w:cs="宋体"/>
          <w:color w:val="000000"/>
          <w:kern w:val="0"/>
          <w:sz w:val="24"/>
          <w:szCs w:val="24"/>
        </w:rPr>
        <w:t>征得发包人同意。后任继续行使合同文件约定的前任的职权，履行前任的义务。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 发包人可以与承包人协商，建议更换其认为不称职的项目经理。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8.1 发包人按专用条款约定的内容和时间完成以下工作：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（1）办理土地征用、拆迁补偿、平整施工场地等工作，使施工场地具备施工条件，在开工后继续负责解决以上事项遗留问题；</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（2）将施工所需水、电、电讯线路从施工场地外部接至专用条款约定地点，保证施工期间的需要；</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（3）开通施工场地与城乡公共道路的通道，以及专用条款约定的施工场地内的主要道路，满足施工运输的需要，保证施工期间的畅通；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（4）向承包人提供施工场地的工程地质和地下管线资料，对资料的真实准确性负责；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（5）办理施工许可证及其它施工所需批件和临时用地、停水、停电、中断道路交通、爆破作业等的证件申请批准手续（证明承包人自身资质的证件除外）；</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（6）确定水准点与坐标控制点，以书面形式交给承包人，进行现场交验；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（7）组织承包人和设计单位进行图纸会审和设计交底；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（8）协调处理施工场地周围地下管线和邻近建筑物、构筑物（包括文物保护建筑）、古树名木的保护工作、承担有关费用；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（9）发包人应做的其他工作，双方在专用条款内约定。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8.2 发包人可以将8.1款部分工作委托承包人办理，双方在专用条款内约定，其费用由发包人承担。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 发包人未能履行8.1款各项义务，导致工期延误或给承包人造成损失的，发包人赔偿承包人有关损失，顺延延误的工期。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9、承包人工作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 承包人按专用条款约定的内容和时间完成以下工作：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（1）根据发包人委托，在其设计资质等级和业务允许的范围内，完成施工图设计或与工程配套的设计，经工程师确认后使用，发包人承担由此发生的费用；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（2）向工程师提供年、季、月度工程进度计划及相应进度统计报表；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（3）根据工程需要，提供和维修非夜间施工使用的照明、围栏设施；负责施工现场安全保卫；</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（4）按专用条款约定的数量和要求，向发包人提供施工场地办公和生活的房屋及设施，发包人承担由此发生的费用；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（5）遵守政府有关主管部门对施工场地安全防护、文明施工、环境保护以及场地交通等的管理规定，按规定办理有关手续，并以书面形式通知发包人。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widowControl/>
        <w:spacing w:line="360" w:lineRule="auto"/>
        <w:ind w:firstLine="480" w:firstLineChars="200"/>
        <w:rPr>
          <w:rFonts w:hint="eastAsia" w:ascii="宋体" w:hAnsi="宋体" w:eastAsia="宋体" w:cs="宋体"/>
          <w:b/>
          <w:bCs/>
          <w:color w:val="000000"/>
          <w:kern w:val="0"/>
          <w:sz w:val="24"/>
          <w:szCs w:val="24"/>
        </w:rPr>
      </w:pPr>
      <w:r>
        <w:rPr>
          <w:rFonts w:hint="eastAsia" w:ascii="宋体" w:hAnsi="宋体" w:eastAsia="宋体" w:cs="宋体"/>
          <w:color w:val="000000"/>
          <w:kern w:val="0"/>
          <w:sz w:val="24"/>
          <w:szCs w:val="24"/>
        </w:rPr>
        <w:t>（7）按专用条款约定做好施工场地地下管线和邻近建筑物、构筑物（包括文物保护建筑）、古树名木的保护工作</w:t>
      </w:r>
      <w:r>
        <w:rPr>
          <w:rFonts w:hint="eastAsia" w:ascii="宋体" w:hAnsi="宋体" w:eastAsia="宋体" w:cs="宋体"/>
          <w:b/>
          <w:bCs/>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（8）保证施工场地清洁符合环境卫生管理的有关规定，交工前清理现场达到专用条款约定的要求，承担因自身原因违反有关规定造成的损失和罚款；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（9）承包人应做的其他工作，双方在专用条款内约定。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9.2 承包人未能履行9.1款各项义务，造成发包人损失的，承包人赔偿发包人有关损失。</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三、施工组织设计和工期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10、进度计划</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10.1 承包人应按专用条款约定的日期，将施工组织设计和工程进度计划提交工程师，工程师按专用条款约定的时间予以确认或提出修改意见，逾期不确认也不提出书面意见的，视为同意。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10.2 群体工程中单位工程分期进行施工的，承包人应按照发包人提供图纸及有关资料的时间，按单位工程编制进度计划，其具体内容双方在专用条款中约定。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10.3 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11、开工及延期开工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 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因发包人原因不能按照协议书约定的开工日期开工，工程师应以书面形式通知承包人，推迟开</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工日期。发包人赔偿承包人因延期开工造成的损失，并相应顺延工期。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12、暂停施工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13、工期延误</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13.1 因以下原因造成工期延误，经工程师确认，工期相应顺延：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（1）发包人未能按专用条款的约定提供图纸及开工条件；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（2）发包人未能按约定日期支付工程预付款、进度款，致使施工不能正常进行；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（3）工程师未按合同约定提供所需指令、批准等，致使施工不能正常进行；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（4）设计变更和工程量增加；</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（5）一周内非承包人原因停水、停电、停气造成停工累计超过8小时；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（6）不可抗力；</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（7）专用条款中约定或工程师同意工期顺延的其他情况。</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 承包人在13.1款情况发生后14天内，就延误的工期以书面形式向工程师提出报告。工程师在收到报告后14天内予以确认，逾期不予确认也不提出修改意见，视为同意顺延工期。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14、工程竣工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 承包人必须按照协议书约定的竣工日期或工程师同意顺延的工期竣工。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因承包人原因不能按照协议书约定的竣工日期或工程师同意顺延的工期竣工的，承包人承担违约责任。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 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四、质量与检验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15、工程质量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15.1 工程质量应当达到协议书约定的质量标准，质量标准的评定以国家或行业的质量检验评定标准为依据。因承包人原因工程质量达不到约定的质量标准，承包人承担违约责任。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 双方对工程质量有争议，由双方同意的工程质量检测机构鉴定，所需费用及因此造成的损失，由责任方承担。双方均有责任，由双方根据其责任分别承担。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16、检查和返工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承包人应认真按照标准、规范和设计图纸要求以及工程师依据合同发出的指令施工，随时接受工程师的检查检验，为检查检验提供便利条件。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工程师的检查检验不应影响施工正常进行。如影响施工正常进行，检查检验不合格时，影响正常施工的费用由承包人承担。除此之外影响正常施工的追加合同价款由发包人承担，相应顺延工期。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因工程师指令失误或其他非承包人原因发生的追加合同价款，由发包人承担。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17、隐蔽工程和中间验收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工程师不能按时进行验收，应在验收前24小时以书面形式向承包人提出延期要求，延期不能超过48小时。工程师未能按以上时间提出延期要求，不进行验收，承包人可自行组织验收，工程师应承认验收记录。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 经工程师验收，工程质量符合标准、规范和设计图纸等要求，验收24小时后，工程师不在验收记录上签字，视为工程师已经认可验收记录，承包人可进行隐蔽或继续施工。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18、重新检验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19、工程试车</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19.1 双方约定需要试车的，试车内容应与承包人承包的安装范围相一致。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19.3 工程师不能按时参加试车，须在开始试车前24小时以书面形式向承包人提出延期要求，延期不能超过48小时。工程师未能按以上时间提出延期要求，不参加试车，应承认试车记录。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19.5 双方责任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（1）由于设计原因试车达不到验收要求，发包人应要求设计单位修改设计，承包人按修改后的设计重新安装。发包人承担修改设计、拆除及重新安装的全部费用和追加合同价款，工期相应顺延。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（2）由于设备制造原因试车达不到验收要求，由该设备采购一方负责重新购置或修理，承包人负责</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（3）由于承包人施工原因试车达不到验收要求，承包人按工程师要求重新安装和试车，并承担重新安装和试车的费用，工期不予顺延。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（4）试车费用除已包括在合同价款之内或专用条款另有约定外，均由发包人承担。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（5）工程师在试车合格后不在试车记录上签字，试车结束24小时后，视为工程师已经认可试车记录，</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承包人可继续施工或办理竣工手续。</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19.6 投料试车应在工程竣工验收后由发包人负责，如发包人要求在工程竣工验收前进行或需要承包人配合时，应征得承包人同意，另行签订补充协议。</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五、安全防护、文明施工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20、发包人责任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20.1 发包人应遵守安全防护和文明施工的规定，督促承包人落实安全防护、文明施工措施，并按规定支付安全防护、文明施工措施费。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20.2 发包人应对其在施工现场人员进行安全防护、文明施工教育，并对他们的安全负责。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20.4 发包人违反上述规定或由于发包人原因导致安全事故的，由发包人承担相应责任和费用，顺延延误的工期。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21、承包人责任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21.1 承包人应遵守安全防护和文明施工的规定，建立健全安全防护和文明施工的制度，对其在施工现场人员进行安全防护、文明施工教育，并对他们的安全负责。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21.2 完善安全防护和文明施工条件，严格按照安全防护和文明施工的规定组织施工，采取必要的安全防护措施，消除事故隐患，自觉接受和配合依法实施的监督检查。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21.4 应按规定的范围使用安全文明措施费，保证专款专用，不得挪作它用。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21.5 承包人对合同工程的安全施工负责，并应及时、如实报告生产安全事故。承包人违反上述规定或由于承包人原因造成的安全事故，由承包人承担相应责任和费用，工期不予顺延。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23、实施爆破作业，在放射、毒害性环境中施工（含储存、运输、使用）及使用毒害性、腐蚀性物</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品施工时，承包人应在施工前14天以书面通知工程师，并提出相应的安全防护措施，经工程师认可后实施，由发包人承担安全防护措施费用。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24、事故处理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发生伤亡及其他安全事故，承包人应按有关规定立即上报有关部门并通知工程师，同时按政府有关部门要求处理，由事故责任方承担发生的费用。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发包人承包人对事故责任有争议时，应按政府有关部门的认定处理。</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六、合同价款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25、工程的计量规则和计价办法以《陕西省建设工程工程量清单计价规则》及相关规定为准，工程师应按照合同约定，依据上述规定进行工程计量和计价。</w:t>
      </w:r>
    </w:p>
    <w:p>
      <w:pPr>
        <w:widowControl/>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26、合同价款约定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26.1 招标工程的合同价款由发包人承包人依据中标通知书中的中标价格在协议书内约定。非招标工程的合同价款由发包人承包人依据双方确认的工程预算书在协议书内约定。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26.2 合同价款在协议书内约定后，任何一方不得擅自改变。下列三种确定合同价款的方式，双方可在专用条款内约定采用其中一种：</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（1）固定总价合同。合同工期较短且工程合同总价较低的工程，可以采用固定总价合同方式。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（3）可调价格合同。可调价格包括可调综合单价和措施项目费用等，双方应在专用条款内约定综合单价和措施项目费的调整方法。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27、合同价款调整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27.1 价格中工程量、综合单价、措施项目费用的调整因素包括：</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（1）法律、行政法规和国家有关政策变化影响合同价款；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（2）工程造价管理机构的价格调整；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（3）经批准的设计变更；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（4）发包人更改经审定批准的施工组织设计（修正错误除外）造成费用变化；</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（5）工程量清单的工程数量与实际工程量不符，按实际工程量进行调整计算；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（6）费用索赔事件或发包人负责的其他情况；</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（7）双方在专用条款中约定的其他因素。</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28、工程预付款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28.2 安全防护和文明施工措施费应在专用条款中约定预付方式。合同工期在一年以内的，预付比例不得低于总额的70%；合同工期在一年以上的（含一年），预付比例不得低于总额的50%。</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29、已完工程量确认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29.2 工程师收到承包人报告后14天内未进行计量，从第15天起，承包人报告中开列的工程量即视为被确认，作为工程价款支付的依据。工程师不按约定时间通知承包人，致使承包人未能参加计量，计量结果无效。</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29.3 对承包人超出设计图纸（含设计变更）范围和因承包人原因造成返工的工程量，工程师不予计量。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30、工程进度款结算与支付</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30.1 双方应在专用条款内约定工程进度款结算支付方式。结算支付方式分为按月结算支付与分阶段结算支付。</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30.2 在确认计量结果后14天内，发包人应向承包人支付不低于应付款额75%、不高于应付款额90%的工程进度款。按约定时间发包人应扣回的预付款，与工程进度款同期结算抵扣。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30.3 本通用条款第27条确定调整的合同价款，第35条工程变更调整的合同价款及其他条款中约定的追加合同价款，应与工程进度款同期调整支付。</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30.4 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30.5 发包人不按合同约定支付工程进度款，双方又未达成延期付款协议，导致施工无法进行，承包人可停止施工，由发包人承担违约责任。</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七、材料设备供应</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31、发包人供应材料设备</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31.1 实行发包人供应材料设备的，双方应当约定发包人供应材料设备的一览表，作为本合同附件（附件2）。一览表包括发包人供应材料设备的品种、规格、型号、数量、单价、质量等级、提供时间和地点。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31.2 发包人按一览表约定的内容提供材料设备，并向承包人提供产品合格证明，对其质量负责。发包人在所供材料设备到货前24小时，以书面形式通知承包人，由承包人派人与发包人共同清点。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31.3 发包人供应的材料设备，承包人派人参加清点后由承包人妥善保管，发包人支付相应保管费用。</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因承包人原因发生丢失损坏，由承包人负责赔偿。发包人未通知承包人清点，承包人不负责材料设备的</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保管，丢失损坏由发包人负责。</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31.4 发包人供应的材料设备与一览表不符时，发包人承担有关责任。发包人应承担责任的具体内容，双方根据下列情况在专用条款内约定：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（1）材料设备单价与一览表不符，由发包人承担所有价差；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（2）材料设备的品种、规格、型号、质量等级与一览表不符，承包人可拒绝接收保管，由发包人运出施工场地并重新采购；</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（3）发包人供应的材料规格、型号与一览表不符，经发包人同意，承包人可代为调剂串换，由发包人承担相应费用；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（4）到货地点与一览表不符，由发包人负责运至一览表指定地点；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（5）供应数量少于一览表约定的数量时，由发包人补齐，多于一览表约定数量时，发包人负责将多出部分运出施工场地；</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（6）到货时间早于一览表约定时间，由发包人承担因此发生的保管费用；到货时间迟于一览表约定的供应时间，发包人赔偿由此造成的承包人损失，造成工期延误的，相应顺延工期；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31.5 发包人供应的材料设备使用前，由承包人负责检验或试验，不合格的不得使用，检验或试验费用由发包人承担。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31.6 发包人供应材料设备的结算方法，双方在专用条款内约定。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32、承包人采购材料设备</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承包人负责采购材料设备的，应按照专用条款约定及设计和有关标准要求采购，并提供产品合格证明，对材料设备质量负责。承包人在材料设备到货前24小时通知工程师清点。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承包人采购的材料设备与设计标准要求不符时，承包人应按工程师要求的时间运出施工场地，重新采购符合要求的产品，承担由此发生的费用，由此延误的工期不予顺延。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承包人采购的材料设备在使用前，承包人应按工程师的要求进行检验或试验，不合格的不得使用，检验或试验费用由承包人承担。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工程师发现承包人采购并使用不符合设计和标准要求的材料设备时，应要求承包人负责修复、拆除或重新采购，由承包人承担发生的费用，由此延误的工期不予顺延。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承包人需要使用代用材料时，应经工程师认可后才能使用，由此增减的合同价款双方以书面形式议定。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32.6 由承包人采购的材料设备，发包人不得指定生产厂或供应商。</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八、工程变更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33、工程设计变更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（1）更改工程有关部分的标高、基线、位置和尺寸；</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（2）增减合同中约定的工程量；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（3）改变有关工程的施工时间和顺序；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（4）其他有关工程变更需要的附加工作。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因变更导致合同价款的增减及造成的承包人损失，由发包人承担，延误的工期相应顺延。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施工中承包人不得对原工程设计进行变更。因承包人擅自变更设计发生的费用和由此导致发包人的直接损失，由承包人承担，延误的工期不予顺延。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34、其他变更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合同履行中发包人要求变更工程质量标准及发生其他实质性变更，由双方协商解决。</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35、确定变更价款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承包人在工程变更确定后14天内，提出变更工程价款的报告，经工程师确认后调整合同价款。变更合同价款按下列方法进行：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（1）合同中已有适用于变更工程的综合单价或价格，按合同已有的综合单价或价格变更合同价款；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（2）合同中只有类似于变更工程的综合单价或价格，可以参照类似综合单价或价格变更合同价款；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（3）合同中没有适用或类似于变更工程的综合单价或价格，由承包人或发包人提出综合单价或价格，经双方确认后执行。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承包人在双方确定变更后14天内应向工程师提出变更工程价款报告，否则发包人可根据所掌握的资料决定是否调整合同价款和调整的具体金额，并书面通知承包人。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工程师应在收到变更工程价款报告之日起14天内予以确认，工程师无正当理由不确认也未提出协商意见时，自变更工程价款报告送达之日起14天后视为变更工程价款报告已被确认。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发承包双方对变更价款不能达成一致时，按本通用条款第41条关于争议的约定处理。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因承包人自身原因导致的工程变更，承包人无权要求追加合同价款。</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九、竣工验收与结算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36、竣工验收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36.1 工程具备竣工验收条件，承包人按国家工程竣工验收有关规定，向发包人提供完整竣工资料及竣工验收报告。双方约定由承包人提供竣工图的，应当在专用条款内约定提供的日期和份数。</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36.2 发包人收到竣工验收报告后28天内组织有关单位验收，并在验收后14天内给予认可或提出修改意见。承包人按要求修改，并承担由自身原因造成修改的费用。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36.3 发包人收到承包人送交的竣工验收报告后28天内不组织验收，或验收后14天内不提出修改意见，视为竣工验收报告已被认可。</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36.4 工程竣工验收通过，承包人送交竣工验收报告的日期为实际竣工日期。工程按发包人要求修改后通过竣工验收的，实际竣工日期为承包人修改后提请发包人验收的日期。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36.5发包人收到承包人竣工验收报告后28天内不组织验收，从第29天起承担工程保管及一切意外责任。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36.6 中间交工工程的范围和竣工时间，双方在专用条款内约定，其验收程序按本通用条款36.1款至36.4款办理。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36.7 因特殊原因，发包人要求部分单位工程或工程部位甩项竣工的，双方另行签订甩项竣工协议，明确双方责任和工程价款的支付方法。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36.8 工程未经竣工验收或竣工验收未通过的，发包人不得使用。发包人强行使用时，由此发生的质量及其他问题，由发包人承担责任。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37、竣工结算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37.1 工程竣工结算分为单位工程竣工结算、单项工程竣工结算和建设项目竣工总结算。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建设项目总结算在最后一个单项工程竣工结算审查确认后，一般在15天以内向发包人提交竣工结算汇总资料。</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37.4 承包人收到竣工结算价款后14天内将竣工工程交付发包人。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37.5 发包人收到承包人建设项目竣工总结算汇总资料后30天内，审查完成。</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37.6 发包人收到竣工结算报告及结算资料后，在本条规定期限内对结算报告及资料没有提出意见则视同认可。</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37.9 发包人承包人对工程竣工结算价款发生争议时，按本通用条款第41条关于争议的约定处理。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38、质量保证</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承包人应按法律、行政法规或国家关于工程质量保修的有关规定，对交付发包人使用的工程在质量保修期内承担质量保修责任。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质量保修工作的实施。承包人与发包人签订质量保修书，作为本合同附件（附件3）。发包人应明确保证金预留、返还等内容，并与承包人在合同条款中对涉及保证金的下列事项进行约定：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（1）保证金预留、返还方式；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（2）保证金预留比例、期限；</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（3）保证金是否计付利息，如计利息，利息的计算方式；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（4）缺陷责任期的期限及计算方式；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（5）保证金预留、返还及工程维修质量、费用等争议的处理程序；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（6）缺陷责任期内出现缺陷的索赔方式。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质量保修书的主要内容包括：</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（1）质量保修项目内容及范围；</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（2）质量保修期；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（3）质量保修责任；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（4）质量保修金的支付方法。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38.4 质量保证金按工程价款结算总额5%以内的比例预留。</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十、违约、索赔和争议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39、违约</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39.1 发包人违约。当发生下列情况时：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（1）本通用条款第28.1款提到的发包人不按时支付工程预付款；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（2）本通用条款第30.5款提到的发包人不按合同约定支付工程款，导致施工无法进行；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（3）本通用条款第37.6款提到的发包人无正当理由不支付工程竣工结算价款；</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（4）发包人不履行合同义务或不按合同约定履行义务的其他情况。</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发包人承担违约责任，赔偿因其违约给承包人造成的经济损失，顺延延误的工期。双方在专用条款内约定发包人赔偿承包人损失的计算方法或者发包人应当支付违约金的数额和计算方法。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39.2 承包人违约。当发生下列情况时：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（1）本通用条款第14.2款提到的因承包人原因不能按照协议书约定的竣工日期或工程师同意顺延的工期竣工；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（2）本通用条款第15.1款提到的因承包人原因工程质量达不到协议书约定的质量标准；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（3）承包人不履行合同义务或不按合同约定履行义务的其他情况。</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承包人承担违约责任，赔偿因其违约给发包人造成的损失。双方在专用条款内约定承包人赔偿发包人损失的计算方法或者承包人应当支付违约金的数额和计算方法。</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39.3 一方违约后，另一方要求违约方继续履行合同时，违约方承担上述违约责任后仍应继续履行合同。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40、索赔</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40.1 当一方向另一方提出索赔时，要有正当索赔理由，且有索赔事件发生时的有效证据。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（1）索赔事件发生后28天内，向工程师发出索赔意向通知；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（2）发出索赔意向通知后28天内，向工程师提出延长工期和（或）补偿经济损失的索赔报告及有关资料；</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（3）工程师在收到承包人送交的索赔报告和有关资料后，于28天内给予答复，或要求承包人进一步补充索赔理由和证据；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（4）工程师在收到承包人送交的索赔报告和有关资料后28天内未予答复或未对承包人作进一步要</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求，视为该项索赔已经认可；</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（5）当该索赔事件持续进行时，承包人应当阶段性向工程师发出索赔意向，在索赔事件终了后28天内，向工程师送交索赔的有关资料和最终索赔报告。索赔答复程序与（3）、（4）规定相同。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40.3 承包人未能按合同约定履行自己的各项义务或发生错误，给发包人造成经济损失，发包人可按</w:t>
      </w:r>
    </w:p>
    <w:p>
      <w:pPr>
        <w:widowControl/>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40.2款确定的时限向承包人提出索赔。</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41、争议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41.1 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41.2 发生争议后，除非出现下列情况的，双方都应继续履行合同，保持施工连续，保护好已完工程：</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（1）单方违约导致合同确已无法履行，双方协议停止施工；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（2）调解要求停止施工，且为双方接受；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（3）仲裁机构要求停止施工；</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（4）法院要求停止施工。</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十一、其他</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42、工程分包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42.1 承包人需要将专业工程或劳务进行分包的，应分包给具有相应资质的专业或劳务企业，并与分包企业签订分包合同。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42.2 承包人不得将其承包的工程转包给他人，也不得将其承包的工程以分包的名义转包给他人。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42.3 工程分包不能解除承包人任何责任与义务。承包人应在分包场地派驻相应管理人员，保证本合同的履行。分包单位的任何违约行为或疏忽导致工程损害或给发包人造成其他损失，承包人承担连带责任。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42.4 分包工程价款由承包人与分包单位结算。发包人未经承包人同意不得以任何形式向分包单位支付各种工程款项。</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42.5 承包人应按时支付分包工程款及劳务费。若承包人不能按时支付时，发包人可将此部分款项从向承包人支付的工程款中扣出并直接支付给分包人和劳务人员。</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43、不可抗力</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43.1 不可抗力包括因战争、动乱、空中飞行物体坠落或其他非发包人承包人责任造成的爆炸、火灾，以及专用条款约定的风、雨、雪、洪、震等自然灾害。</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43.3 因不可抗力事件导致的费用及延误的工期由双方按以下方法分别承担：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（1）工程本身的损害、因工程损害导致第三人人员伤亡和财产损失以及运至施工场地用于施工的材料和待安装的设备的损害，由发包人承担；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（2）发包人承包人人员伤亡由其所在单位负责，并承担相应费用；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（3）承包人机械设备损坏及停工损失，由承包人承担；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（4）停工期间，承包人应工程师要求留在施工场地的必要的管理人员及保卫人员的费用由发包人承担；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（5）工程所需清理、修复费用，由发包人承担；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（6）延误的工期相应顺延。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43.4 因合同一方迟延履行合同后发生不可抗力的，不能免除迟延履行方的相应责任。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44、保险</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44.1 工程开工前，发包人为建设工程和施工现场内的自有人员及第三人人员生命财产办理保险，支付保险费用。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44.2 发包人供应的运至施工场地内用于工程的材料设备，由发包人办理保险，并支付保险费用。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44.3 发包人可以将有关保险事项委托承包人办理，费用由发包人承担。</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44.4 承包人必须为施工场地内施工人员办理意外伤害保险和工伤保险，并为施工场地内的施工机械设备办理财产保险，支付保险费用。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44.5 保险事故发生时，发包人承包人有责任尽力采取必要的措施，防止或者减少损失。</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44.6 具体投保内容和相关责任，发包人承包人在专用条款中约定。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45、担保</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45.1 发包人承包人为了全面履行合同，应互相提供以下担保：</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（1）发包人向承包人提供支付担保，按合同约定支付工程价款及履行合同约定的其他义务。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（2）承包人向发包人提供履约担保，按合同约定履行自己的各项义务。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45.2 一方违约后，另一方可要求提供担保的第三人承担相应责任。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45.3 提供担保的内容、方式和相关责任，发包人承包人除在专用条款中约定外，被担保方与担保方还应签订担保合同，作为本合同附件。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46、专利技术及特殊工艺</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46.1 发包人要求使用专利技术或特殊工艺，应负责办理相应的申报手续，承担申报、试验、使用等费用；承包人提出使用专利技术或特殊工艺，应取得工程师认可，承包人负责办理申报手续并承担有关费用。</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46.2 擅自使用专利技术侵犯他人专利权的，责任者依法承担相应责任。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47、文物和地下障碍物</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如发现后隐瞒不报，致使文物遭受破坏，责任者依法承担相应责任。</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47.2 施工中发现影响施工的地下障碍物时，承包人应于8小时内以书面形式通知工程师，同时提出处置方案，工程师收到处置方案后24小时内予以认可或提出修正方案。发包人承担由此发生的费用，顺延延误的工期。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所发现的地下障碍物有归属单位时，发包人应报请有关部门协同处置。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48、合同解除</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48.1 发包人承包人协商一致，可以解除合同。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48.2 发生本通用条款第30.5款情况，停止施工超过56天，发包人仍不支付工程款（进度款），承包人有权解除合同。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48.3 发生本通用条款第42.2款禁止的情况，发包人有权解除合同。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48.4 有下列情形之一的，发包人承包人可以解除合同：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（1）因不可抗力致使合同无法履行；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（2）因一方违约（包括因发包人原因造成工程停建或缓建）致使合同无法履行。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48.7 合同解除后，不影响双方在合同中约定的结算和清理条款的效力。</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49、合同生效与终止</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49.1 双方在协议书中约定合同生效方式。</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49.2 除本通用条款第38条外，发包人承包人履行合同全部义务，竣工结算价款支付完毕，承包人向发包人交付竣工工程后，本合同即告终止。</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49.3 合同的权利义务终止后，发包人承包人应当遵循诚实信用原则，履行通知、协助、保密等义务。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50、合同份数</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50.1 本合同正本两份，具有同等效力，由发包人承包人分别保存一份。</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50.2 本合同副本份数，由双方根据需要在专用条款内约定。</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51、补充条款</w:t>
      </w:r>
    </w:p>
    <w:p>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双方根据有关法律、行政法规规定，结合工程实际经协商一致后，可对本通用条款内容具体化、补充或修改，在专用条款内约定。</w:t>
      </w:r>
    </w:p>
    <w:p>
      <w:pPr>
        <w:spacing w:line="360" w:lineRule="auto"/>
        <w:ind w:firstLine="480" w:firstLineChars="200"/>
        <w:rPr>
          <w:rFonts w:hint="eastAsia" w:ascii="宋体" w:hAnsi="宋体" w:eastAsia="宋体" w:cs="宋体"/>
          <w:color w:val="000000"/>
          <w:kern w:val="0"/>
          <w:sz w:val="24"/>
          <w:szCs w:val="24"/>
        </w:rPr>
      </w:pPr>
    </w:p>
    <w:p>
      <w:pPr>
        <w:spacing w:line="360" w:lineRule="auto"/>
        <w:rPr>
          <w:rFonts w:hint="eastAsia" w:ascii="仿宋" w:hAnsi="仿宋" w:eastAsia="仿宋" w:cs="仿宋"/>
          <w:color w:val="000000"/>
          <w:sz w:val="24"/>
          <w:szCs w:val="24"/>
        </w:rPr>
      </w:pPr>
    </w:p>
    <w:p>
      <w:pPr>
        <w:pStyle w:val="2"/>
        <w:rPr>
          <w:rFonts w:hint="eastAsia" w:ascii="仿宋" w:hAnsi="仿宋"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after="120" w:afterLines="50" w:line="840" w:lineRule="exact"/>
        <w:jc w:val="center"/>
        <w:textAlignment w:val="auto"/>
        <w:outlineLvl w:val="1"/>
        <w:rPr>
          <w:rFonts w:hint="eastAsia" w:ascii="宋体" w:hAnsi="宋体" w:eastAsia="宋体" w:cs="宋体"/>
          <w:b/>
          <w:bCs/>
          <w:color w:val="000000"/>
          <w:sz w:val="24"/>
          <w:szCs w:val="24"/>
        </w:rPr>
      </w:pPr>
      <w:bookmarkStart w:id="4" w:name="_Toc3291"/>
      <w:r>
        <w:rPr>
          <w:rFonts w:hint="eastAsia" w:ascii="宋体" w:hAnsi="宋体" w:eastAsia="宋体" w:cs="宋体"/>
          <w:b/>
          <w:bCs/>
          <w:color w:val="000000"/>
          <w:sz w:val="24"/>
          <w:szCs w:val="24"/>
        </w:rPr>
        <w:t>第三部分  专用条款</w:t>
      </w:r>
      <w:bookmarkEnd w:id="4"/>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一、词语定义及合同文件</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2、合同文件及解释顺序</w:t>
      </w:r>
    </w:p>
    <w:p>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合同文件组成及解释顺序：</w:t>
      </w:r>
      <w:r>
        <w:rPr>
          <w:rFonts w:hint="eastAsia" w:ascii="宋体" w:hAnsi="宋体" w:eastAsia="宋体" w:cs="宋体"/>
          <w:color w:val="000000"/>
          <w:kern w:val="0"/>
          <w:sz w:val="24"/>
          <w:szCs w:val="24"/>
          <w:u w:val="single"/>
        </w:rPr>
        <w:t xml:space="preserve"> 同通用条款 </w:t>
      </w:r>
      <w:r>
        <w:rPr>
          <w:rFonts w:hint="eastAsia" w:ascii="宋体" w:hAnsi="宋体" w:eastAsia="宋体" w:cs="宋体"/>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3、语言文字和适用法律、标准及规范</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 本合同除使用汉语外，还使用</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 xml:space="preserve">语言文字。 </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 适用法律和法规</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需要明示的法律、行政法规：</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《中华人民共和国</w:t>
      </w:r>
      <w:r>
        <w:rPr>
          <w:rFonts w:hint="eastAsia" w:ascii="宋体" w:hAnsi="宋体" w:cs="宋体"/>
          <w:color w:val="000000"/>
          <w:sz w:val="24"/>
          <w:szCs w:val="24"/>
          <w:u w:val="single"/>
          <w:lang w:val="en-US" w:eastAsia="zh-CN"/>
        </w:rPr>
        <w:t>民法典</w:t>
      </w:r>
      <w:r>
        <w:rPr>
          <w:rFonts w:hint="eastAsia" w:ascii="宋体" w:hAnsi="宋体" w:eastAsia="宋体" w:cs="宋体"/>
          <w:color w:val="000000"/>
          <w:sz w:val="24"/>
          <w:szCs w:val="24"/>
          <w:u w:val="single"/>
        </w:rPr>
        <w:t>》、《中华人民共和国建筑法》</w:t>
      </w:r>
      <w:r>
        <w:rPr>
          <w:rFonts w:hint="eastAsia" w:ascii="宋体" w:hAnsi="宋体" w:eastAsia="宋体" w:cs="宋体"/>
          <w:bCs/>
          <w:color w:val="000000"/>
          <w:sz w:val="24"/>
          <w:szCs w:val="24"/>
          <w:u w:val="single"/>
        </w:rPr>
        <w:t>、</w:t>
      </w:r>
      <w:r>
        <w:rPr>
          <w:rFonts w:hint="eastAsia" w:ascii="宋体" w:hAnsi="宋体" w:eastAsia="宋体" w:cs="宋体"/>
          <w:color w:val="000000"/>
          <w:sz w:val="24"/>
          <w:szCs w:val="24"/>
          <w:u w:val="single"/>
        </w:rPr>
        <w:t>《</w:t>
      </w:r>
      <w:r>
        <w:rPr>
          <w:rFonts w:hint="eastAsia" w:ascii="宋体" w:hAnsi="宋体" w:eastAsia="宋体" w:cs="宋体"/>
          <w:bCs/>
          <w:color w:val="000000"/>
          <w:sz w:val="24"/>
          <w:szCs w:val="24"/>
          <w:u w:val="single"/>
        </w:rPr>
        <w:t>陕西省建设工程质量和安全生产管理条例</w:t>
      </w:r>
      <w:r>
        <w:rPr>
          <w:rFonts w:hint="eastAsia" w:ascii="宋体" w:hAnsi="宋体" w:eastAsia="宋体" w:cs="宋体"/>
          <w:color w:val="000000"/>
          <w:sz w:val="24"/>
          <w:szCs w:val="24"/>
          <w:u w:val="single"/>
        </w:rPr>
        <w:t>》等现行</w:t>
      </w:r>
      <w:r>
        <w:rPr>
          <w:rFonts w:hint="eastAsia" w:ascii="宋体" w:hAnsi="宋体" w:eastAsia="宋体" w:cs="宋体"/>
          <w:color w:val="000000"/>
          <w:kern w:val="0"/>
          <w:sz w:val="24"/>
          <w:szCs w:val="24"/>
          <w:u w:val="single"/>
        </w:rPr>
        <w:t xml:space="preserve">有关国家和陕西省建筑法规、规章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 适用标准、规范</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适用标准、规范的名称：</w:t>
      </w:r>
      <w:r>
        <w:rPr>
          <w:rFonts w:hint="eastAsia" w:ascii="宋体" w:hAnsi="宋体" w:eastAsia="宋体" w:cs="宋体"/>
          <w:color w:val="000000"/>
          <w:kern w:val="0"/>
          <w:sz w:val="24"/>
          <w:szCs w:val="24"/>
          <w:u w:val="single"/>
        </w:rPr>
        <w:t xml:space="preserve"> 见本工程施工图纸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发包人提供标准、规范的时间：</w:t>
      </w:r>
      <w:r>
        <w:rPr>
          <w:rFonts w:hint="eastAsia" w:ascii="宋体" w:hAnsi="宋体" w:eastAsia="宋体" w:cs="宋体"/>
          <w:color w:val="000000"/>
          <w:kern w:val="0"/>
          <w:sz w:val="24"/>
          <w:szCs w:val="24"/>
          <w:u w:val="single"/>
        </w:rPr>
        <w:t xml:space="preserve"> 不提供，</w:t>
      </w:r>
      <w:r>
        <w:rPr>
          <w:rFonts w:hint="eastAsia" w:ascii="宋体" w:hAnsi="宋体" w:eastAsia="宋体" w:cs="宋体"/>
          <w:color w:val="000000"/>
          <w:sz w:val="24"/>
          <w:szCs w:val="24"/>
          <w:u w:val="single"/>
        </w:rPr>
        <w:t xml:space="preserve">由承包人自备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国内没有相应标准、规范时的约定：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 xml:space="preserve">按照企业在技术监督局的备案标准，并经监理工程师和发包人同意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4、图纸</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4.1 发包人向承包人提供图纸日期和套数：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在合同生效后5天内</w:t>
      </w:r>
      <w:r>
        <w:rPr>
          <w:rFonts w:hint="eastAsia" w:ascii="宋体" w:hAnsi="宋体" w:eastAsia="宋体" w:cs="宋体"/>
          <w:color w:val="000000"/>
          <w:kern w:val="0"/>
          <w:sz w:val="24"/>
          <w:szCs w:val="24"/>
          <w:u w:val="single"/>
          <w:lang w:eastAsia="zh-Hans"/>
        </w:rPr>
        <w:t>提供图纸</w:t>
      </w:r>
      <w:r>
        <w:rPr>
          <w:rFonts w:hint="eastAsia" w:ascii="宋体" w:hAnsi="宋体" w:cs="宋体"/>
          <w:color w:val="000000"/>
          <w:kern w:val="0"/>
          <w:sz w:val="24"/>
          <w:szCs w:val="24"/>
          <w:u w:val="single"/>
          <w:lang w:val="en-US" w:eastAsia="zh-CN"/>
        </w:rPr>
        <w:t xml:space="preserve"> * </w:t>
      </w:r>
      <w:r>
        <w:rPr>
          <w:rFonts w:hint="eastAsia" w:ascii="宋体" w:hAnsi="宋体" w:eastAsia="宋体" w:cs="宋体"/>
          <w:color w:val="000000"/>
          <w:sz w:val="24"/>
          <w:szCs w:val="24"/>
          <w:u w:val="single"/>
        </w:rPr>
        <w:t xml:space="preserve">套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发包人对图纸的保密要求：</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不得</w:t>
      </w:r>
      <w:r>
        <w:rPr>
          <w:rFonts w:hint="eastAsia" w:ascii="宋体" w:hAnsi="宋体" w:eastAsia="宋体" w:cs="宋体"/>
          <w:color w:val="000000"/>
          <w:kern w:val="0"/>
          <w:sz w:val="24"/>
          <w:szCs w:val="24"/>
          <w:u w:val="single"/>
        </w:rPr>
        <w:t xml:space="preserve">提供给未经发包人允许的第三方 </w:t>
      </w:r>
      <w:r>
        <w:rPr>
          <w:rFonts w:hint="eastAsia" w:ascii="宋体" w:hAnsi="宋体" w:eastAsia="宋体" w:cs="宋体"/>
          <w:color w:val="000000"/>
          <w:sz w:val="24"/>
          <w:szCs w:val="24"/>
        </w:rPr>
        <w:t>。</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二、双方一般权利和义务</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5、工程师</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 监理单位委派的工程师</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姓名：</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职务：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发包人委托的职权：</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按照发包人与监理单位签订的《</w:t>
      </w:r>
      <w:r>
        <w:rPr>
          <w:rFonts w:hint="eastAsia" w:ascii="宋体" w:hAnsi="宋体" w:eastAsia="宋体" w:cs="宋体"/>
          <w:color w:val="000000"/>
          <w:kern w:val="0"/>
          <w:sz w:val="24"/>
          <w:szCs w:val="24"/>
          <w:u w:val="single"/>
        </w:rPr>
        <w:t>建设工程委托监理合同</w:t>
      </w:r>
      <w:r>
        <w:rPr>
          <w:rFonts w:hint="eastAsia" w:ascii="宋体" w:hAnsi="宋体" w:eastAsia="宋体" w:cs="宋体"/>
          <w:color w:val="000000"/>
          <w:kern w:val="0"/>
          <w:sz w:val="24"/>
          <w:szCs w:val="24"/>
          <w:u w:val="single"/>
          <w:lang w:eastAsia="zh-Hans"/>
        </w:rPr>
        <w:t>》履行监理职责，《</w:t>
      </w:r>
      <w:r>
        <w:rPr>
          <w:rFonts w:hint="eastAsia" w:ascii="宋体" w:hAnsi="宋体" w:eastAsia="宋体" w:cs="宋体"/>
          <w:color w:val="000000"/>
          <w:kern w:val="0"/>
          <w:sz w:val="24"/>
          <w:szCs w:val="24"/>
          <w:u w:val="single"/>
        </w:rPr>
        <w:t>建设工程委托监理合同</w:t>
      </w:r>
      <w:r>
        <w:rPr>
          <w:rFonts w:hint="eastAsia" w:ascii="宋体" w:hAnsi="宋体" w:eastAsia="宋体" w:cs="宋体"/>
          <w:color w:val="000000"/>
          <w:kern w:val="0"/>
          <w:sz w:val="24"/>
          <w:szCs w:val="24"/>
          <w:u w:val="single"/>
          <w:lang w:eastAsia="zh-Hans"/>
        </w:rPr>
        <w:t>》作为本合同附件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需要取得发包人批准才能行使的职权：</w:t>
      </w:r>
      <w:r>
        <w:rPr>
          <w:rFonts w:hint="eastAsia" w:ascii="宋体" w:hAnsi="宋体" w:eastAsia="宋体" w:cs="宋体"/>
          <w:color w:val="000000"/>
          <w:kern w:val="0"/>
          <w:sz w:val="24"/>
          <w:szCs w:val="24"/>
          <w:u w:val="single"/>
        </w:rPr>
        <w:t xml:space="preserve"> 工程重大洽商、设计变更、现场签证、任何付款凭证、工程质量问题的处理方案及赶工措施等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 发包人派驻的工程师</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姓名：</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职务：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职权：</w:t>
      </w:r>
      <w:r>
        <w:rPr>
          <w:rFonts w:hint="eastAsia" w:ascii="宋体" w:hAnsi="宋体" w:eastAsia="宋体" w:cs="宋体"/>
          <w:color w:val="000000"/>
          <w:kern w:val="0"/>
          <w:sz w:val="24"/>
          <w:szCs w:val="24"/>
          <w:u w:val="single"/>
        </w:rPr>
        <w:t xml:space="preserve"> 负责工程质量、工程进度及现场文明施工</w:t>
      </w:r>
    </w:p>
    <w:p>
      <w:pPr>
        <w:widowControl/>
        <w:spacing w:line="360" w:lineRule="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和安全的监督检查，控制工程造价、协调有关事宜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7、项目经理</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姓名：</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职务：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注册建造师资格证号：</w:t>
      </w:r>
      <w:r>
        <w:rPr>
          <w:rFonts w:hint="eastAsia" w:ascii="宋体" w:hAnsi="宋体" w:eastAsia="宋体" w:cs="宋体"/>
          <w:color w:val="000000"/>
          <w:kern w:val="0"/>
          <w:sz w:val="24"/>
          <w:szCs w:val="24"/>
          <w:u w:val="single"/>
        </w:rPr>
        <w:t>　　　　　　</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8.1 发包人应按约定的时间和要求完成以下工作：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（1）施工场地具备施工条件的要求及完成的时间：</w:t>
      </w:r>
      <w:r>
        <w:rPr>
          <w:rFonts w:hint="eastAsia" w:ascii="宋体" w:hAnsi="宋体" w:eastAsia="宋体" w:cs="宋体"/>
          <w:color w:val="000000"/>
          <w:kern w:val="0"/>
          <w:sz w:val="24"/>
          <w:szCs w:val="24"/>
          <w:u w:val="single"/>
        </w:rPr>
        <w:t xml:space="preserve"> 现场已具备开工条件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（2）将施工所需的水、电、电讯线路接至施工场地的时间、地点和供应要求：</w:t>
      </w:r>
      <w:r>
        <w:rPr>
          <w:rFonts w:hint="eastAsia" w:ascii="宋体" w:hAnsi="宋体" w:eastAsia="宋体" w:cs="宋体"/>
          <w:color w:val="000000"/>
          <w:kern w:val="0"/>
          <w:sz w:val="24"/>
          <w:szCs w:val="24"/>
          <w:u w:val="single"/>
        </w:rPr>
        <w:t xml:space="preserve"> 施工水电由发包人指定并协调连接部位，并保证施工期间正常供应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（3）施工场地与公共道路的通道开通时间和要求：</w:t>
      </w:r>
      <w:r>
        <w:rPr>
          <w:rFonts w:hint="eastAsia" w:ascii="宋体" w:hAnsi="宋体" w:eastAsia="宋体" w:cs="宋体"/>
          <w:color w:val="000000"/>
          <w:kern w:val="0"/>
          <w:sz w:val="24"/>
          <w:szCs w:val="24"/>
          <w:u w:val="single"/>
        </w:rPr>
        <w:t xml:space="preserve"> 施工便道需承包人自行解决</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（4）工程地质和地下管线资料的提供时间：</w:t>
      </w:r>
      <w:r>
        <w:rPr>
          <w:rFonts w:hint="eastAsia" w:ascii="宋体" w:hAnsi="宋体" w:eastAsia="宋体" w:cs="宋体"/>
          <w:color w:val="000000"/>
          <w:kern w:val="0"/>
          <w:sz w:val="24"/>
          <w:szCs w:val="24"/>
          <w:u w:val="single"/>
        </w:rPr>
        <w:t xml:space="preserve"> 合同签订后3日内提供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（5）由发包人办理的施工所需证件、批件的名称和完成时间：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开工前办妥全部开工手续</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（6）水准点与座标控制点交验要求：</w:t>
      </w:r>
      <w:r>
        <w:rPr>
          <w:rFonts w:hint="eastAsia" w:ascii="宋体" w:hAnsi="宋体" w:eastAsia="宋体" w:cs="宋体"/>
          <w:color w:val="000000"/>
          <w:kern w:val="0"/>
          <w:sz w:val="24"/>
          <w:szCs w:val="24"/>
          <w:u w:val="single"/>
        </w:rPr>
        <w:t xml:space="preserve"> 发包人负责向承包人交验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（7）图纸会审和设计交底时间：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开工前</w:t>
      </w:r>
      <w:r>
        <w:rPr>
          <w:rFonts w:hint="eastAsia" w:ascii="宋体" w:hAnsi="宋体" w:eastAsia="宋体" w:cs="宋体"/>
          <w:color w:val="000000"/>
          <w:kern w:val="0"/>
          <w:sz w:val="24"/>
          <w:szCs w:val="24"/>
          <w:u w:val="single"/>
        </w:rPr>
        <w:t>7</w:t>
      </w:r>
      <w:r>
        <w:rPr>
          <w:rFonts w:hint="eastAsia" w:ascii="宋体" w:hAnsi="宋体" w:eastAsia="宋体" w:cs="宋体"/>
          <w:color w:val="000000"/>
          <w:kern w:val="0"/>
          <w:sz w:val="24"/>
          <w:szCs w:val="24"/>
          <w:u w:val="single"/>
          <w:lang w:eastAsia="zh-Hans"/>
        </w:rPr>
        <w:t>日内发包人组织</w:t>
      </w:r>
      <w:r>
        <w:rPr>
          <w:rFonts w:hint="eastAsia" w:ascii="宋体" w:hAnsi="宋体" w:eastAsia="宋体" w:cs="宋体"/>
          <w:color w:val="000000"/>
          <w:kern w:val="0"/>
          <w:sz w:val="24"/>
          <w:szCs w:val="24"/>
          <w:u w:val="single"/>
        </w:rPr>
        <w:t xml:space="preserve">技术交底 </w:t>
      </w:r>
      <w:r>
        <w:rPr>
          <w:rFonts w:hint="eastAsia" w:ascii="宋体" w:hAnsi="宋体" w:eastAsia="宋体" w:cs="宋体"/>
          <w:color w:val="000000"/>
          <w:sz w:val="24"/>
          <w:szCs w:val="24"/>
        </w:rPr>
        <w:t>。</w:t>
      </w:r>
    </w:p>
    <w:p>
      <w:pPr>
        <w:spacing w:line="360" w:lineRule="auto"/>
        <w:ind w:firstLine="472" w:firstLineChars="197"/>
        <w:rPr>
          <w:rFonts w:hint="eastAsia" w:ascii="宋体" w:hAnsi="宋体" w:eastAsia="宋体" w:cs="宋体"/>
          <w:color w:val="000000"/>
          <w:sz w:val="24"/>
          <w:szCs w:val="24"/>
        </w:rPr>
      </w:pPr>
      <w:r>
        <w:rPr>
          <w:rFonts w:hint="eastAsia" w:ascii="宋体" w:hAnsi="宋体" w:eastAsia="宋体" w:cs="宋体"/>
          <w:color w:val="000000"/>
          <w:kern w:val="0"/>
          <w:sz w:val="24"/>
          <w:szCs w:val="24"/>
        </w:rPr>
        <w:t>（9）双方约定发包人应做的其他工作：</w:t>
      </w:r>
      <w:r>
        <w:rPr>
          <w:rFonts w:hint="eastAsia" w:ascii="宋体" w:hAnsi="宋体" w:eastAsia="宋体" w:cs="宋体"/>
          <w:color w:val="000000"/>
          <w:kern w:val="0"/>
          <w:sz w:val="24"/>
          <w:szCs w:val="24"/>
          <w:u w:val="single"/>
        </w:rPr>
        <w:t xml:space="preserve">  无约定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color w:val="000000"/>
          <w:kern w:val="0"/>
          <w:sz w:val="24"/>
          <w:szCs w:val="24"/>
        </w:rPr>
        <w:t>8.2 发包人委托承包人办理的工作：</w:t>
      </w:r>
      <w:r>
        <w:rPr>
          <w:rFonts w:hint="eastAsia" w:ascii="宋体" w:hAnsi="宋体" w:eastAsia="宋体" w:cs="宋体"/>
          <w:sz w:val="24"/>
          <w:szCs w:val="24"/>
          <w:u w:val="single"/>
        </w:rPr>
        <w:t xml:space="preserve">协调与施工地点所属物业及周围群众关系 </w:t>
      </w:r>
      <w:r>
        <w:rPr>
          <w:rFonts w:hint="eastAsia" w:ascii="宋体" w:hAnsi="宋体" w:eastAsia="宋体" w:cs="宋体"/>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9、承包人工作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 承包人应按约定时间和要求，完成以下工作：</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（1）需由设计资质等级和业务范围允许的承包人完成的设计文件提交时间：</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adjustRightInd w:val="0"/>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（2）应提供计划、报表的名称及完成时间：</w:t>
      </w:r>
      <w:r>
        <w:rPr>
          <w:rFonts w:hint="eastAsia" w:ascii="宋体" w:hAnsi="宋体" w:eastAsia="宋体" w:cs="宋体"/>
          <w:color w:val="000000"/>
          <w:kern w:val="0"/>
          <w:sz w:val="24"/>
          <w:szCs w:val="24"/>
          <w:u w:val="single"/>
        </w:rPr>
        <w:t xml:space="preserve"> 每月的25日向工程师提供当月进度报表及下月进度计划一式叁份，工程师收到后5日内审核完毕，并向承包人返还一份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（3）承担施工安全保卫工作及非夜间施工照明的责任和要求：</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 xml:space="preserve">执行通用条款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（4）向发包人提供的办公和生活房屋及设施的要求：</w:t>
      </w:r>
      <w:r>
        <w:rPr>
          <w:rFonts w:hint="eastAsia" w:ascii="宋体" w:hAnsi="宋体" w:eastAsia="宋体" w:cs="宋体"/>
          <w:color w:val="000000"/>
          <w:kern w:val="0"/>
          <w:sz w:val="24"/>
          <w:szCs w:val="24"/>
          <w:u w:val="single"/>
        </w:rPr>
        <w:t xml:space="preserve"> 提供满足发包人工程管理人员正常办公用的办公室及宿舍，办公设施及设备由发包人自理 </w:t>
      </w:r>
      <w:r>
        <w:rPr>
          <w:rFonts w:hint="eastAsia" w:ascii="宋体" w:hAnsi="宋体" w:eastAsia="宋体" w:cs="宋体"/>
          <w:color w:val="000000"/>
          <w:kern w:val="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（5）需承包人办理的有关施工场地交通、环卫和施工噪音管理等手续：</w:t>
      </w:r>
      <w:r>
        <w:rPr>
          <w:rFonts w:hint="eastAsia" w:ascii="宋体" w:hAnsi="宋体" w:eastAsia="宋体" w:cs="宋体"/>
          <w:color w:val="000000"/>
          <w:kern w:val="0"/>
          <w:sz w:val="24"/>
          <w:szCs w:val="24"/>
          <w:u w:val="single"/>
        </w:rPr>
        <w:t xml:space="preserve"> 由承包人按照有关部门要求及时办理，并承担责任和费用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（6）已完工程成品保护的特殊要求及费用承担：</w:t>
      </w:r>
      <w:r>
        <w:rPr>
          <w:rFonts w:hint="eastAsia" w:ascii="宋体" w:hAnsi="宋体" w:eastAsia="宋体" w:cs="宋体"/>
          <w:color w:val="000000"/>
          <w:kern w:val="0"/>
          <w:sz w:val="24"/>
          <w:szCs w:val="24"/>
          <w:u w:val="single"/>
        </w:rPr>
        <w:t xml:space="preserve"> 竣工验收交付使用前，承包人应负责全部半成品、成品的保护工作，并承担全部费用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（7）施工场地周围地下管线和邻近建筑物、构筑物（含文物保护建筑）、古树名木的保护要求及费用承担：</w:t>
      </w:r>
      <w:r>
        <w:rPr>
          <w:rFonts w:hint="eastAsia" w:ascii="宋体" w:hAnsi="宋体" w:eastAsia="宋体" w:cs="宋体"/>
          <w:color w:val="000000"/>
          <w:kern w:val="0"/>
          <w:sz w:val="24"/>
          <w:szCs w:val="24"/>
          <w:u w:val="single"/>
        </w:rPr>
        <w:t xml:space="preserve"> 执行通用条款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（8）施工场地清洁卫生的要求：</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 xml:space="preserve">严格按照文明施工的要求，现场应有相应的卫生设施并保证施工现场清洁卫生，符合有关规定要求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（9）双方约定承包人应做的其他工作：</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三、施工组织设计和工期</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10、进度计划</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10.1 承包人提供施工组织设计（施工方案）和进度计划的时间：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设计交底后</w:t>
      </w:r>
      <w:r>
        <w:rPr>
          <w:rFonts w:hint="eastAsia" w:ascii="宋体" w:hAnsi="宋体" w:eastAsia="宋体" w:cs="宋体"/>
          <w:color w:val="000000"/>
          <w:kern w:val="0"/>
          <w:sz w:val="24"/>
          <w:szCs w:val="24"/>
          <w:u w:val="single"/>
        </w:rPr>
        <w:t>10</w:t>
      </w:r>
      <w:r>
        <w:rPr>
          <w:rFonts w:hint="eastAsia" w:ascii="宋体" w:hAnsi="宋体" w:eastAsia="宋体" w:cs="宋体"/>
          <w:color w:val="000000"/>
          <w:kern w:val="0"/>
          <w:sz w:val="24"/>
          <w:szCs w:val="24"/>
          <w:u w:val="single"/>
          <w:lang w:eastAsia="zh-Hans"/>
        </w:rPr>
        <w:t>天内</w:t>
      </w:r>
      <w:r>
        <w:rPr>
          <w:rFonts w:hint="eastAsia" w:ascii="宋体" w:hAnsi="宋体" w:eastAsia="宋体" w:cs="宋体"/>
          <w:color w:val="000000"/>
          <w:kern w:val="0"/>
          <w:sz w:val="24"/>
          <w:szCs w:val="24"/>
          <w:u w:val="single"/>
        </w:rPr>
        <w:t xml:space="preserve">提供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工程师确认的时间：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收到承包人资料</w:t>
      </w:r>
      <w:r>
        <w:rPr>
          <w:rFonts w:hint="eastAsia" w:ascii="宋体" w:hAnsi="宋体" w:eastAsia="宋体" w:cs="宋体"/>
          <w:color w:val="000000"/>
          <w:kern w:val="0"/>
          <w:sz w:val="24"/>
          <w:szCs w:val="24"/>
          <w:u w:val="single"/>
        </w:rPr>
        <w:t>后5</w:t>
      </w:r>
      <w:r>
        <w:rPr>
          <w:rFonts w:hint="eastAsia" w:ascii="宋体" w:hAnsi="宋体" w:eastAsia="宋体" w:cs="宋体"/>
          <w:color w:val="000000"/>
          <w:kern w:val="0"/>
          <w:sz w:val="24"/>
          <w:szCs w:val="24"/>
          <w:u w:val="single"/>
          <w:lang w:eastAsia="zh-Hans"/>
        </w:rPr>
        <w:t>天内确认</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13、工期延误</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13.1 双方约定工期顺延的其他情况：</w:t>
      </w:r>
      <w:r>
        <w:rPr>
          <w:rFonts w:hint="eastAsia" w:ascii="宋体" w:hAnsi="宋体" w:eastAsia="宋体" w:cs="宋体"/>
          <w:color w:val="000000"/>
          <w:kern w:val="0"/>
          <w:sz w:val="24"/>
          <w:szCs w:val="24"/>
          <w:u w:val="single"/>
        </w:rPr>
        <w:t xml:space="preserve"> 因发包人或外部关系等非承包人原因造成的延期，开工中途停工，由发包人签证后，工期可顺延 </w:t>
      </w:r>
      <w:r>
        <w:rPr>
          <w:rFonts w:hint="eastAsia" w:ascii="宋体" w:hAnsi="宋体" w:eastAsia="宋体" w:cs="宋体"/>
          <w:color w:val="000000"/>
          <w:kern w:val="0"/>
          <w:sz w:val="24"/>
          <w:szCs w:val="24"/>
        </w:rPr>
        <w:t>。</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四、质量与检验</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17、隐蔽工程和中间验收</w:t>
      </w:r>
    </w:p>
    <w:p>
      <w:pPr>
        <w:adjustRightInd w:val="0"/>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17.1 双方约定中间验收部位：</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pacing w:val="8"/>
          <w:sz w:val="24"/>
          <w:szCs w:val="24"/>
          <w:u w:val="single"/>
        </w:rPr>
        <w:t>隐蔽工</w:t>
      </w:r>
      <w:r>
        <w:rPr>
          <w:rFonts w:hint="eastAsia" w:ascii="宋体" w:hAnsi="宋体" w:eastAsia="宋体" w:cs="宋体"/>
          <w:color w:val="000000"/>
          <w:spacing w:val="8"/>
          <w:kern w:val="0"/>
          <w:sz w:val="24"/>
          <w:szCs w:val="24"/>
          <w:u w:val="single"/>
        </w:rPr>
        <w:t xml:space="preserve">程覆盖前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19、工程试车</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19.5 试车费用的承担：</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与承包人承包的范围相一致的试车内容，费用</w:t>
      </w:r>
      <w:r>
        <w:rPr>
          <w:rFonts w:hint="eastAsia" w:ascii="宋体" w:hAnsi="宋体" w:eastAsia="宋体" w:cs="宋体"/>
          <w:color w:val="000000"/>
          <w:kern w:val="0"/>
          <w:sz w:val="24"/>
          <w:szCs w:val="24"/>
          <w:u w:val="single"/>
        </w:rPr>
        <w:t xml:space="preserve">由承包人承担 </w:t>
      </w:r>
      <w:r>
        <w:rPr>
          <w:rFonts w:hint="eastAsia" w:ascii="宋体" w:hAnsi="宋体" w:eastAsia="宋体" w:cs="宋体"/>
          <w:color w:val="000000"/>
          <w:kern w:val="0"/>
          <w:sz w:val="24"/>
          <w:szCs w:val="24"/>
        </w:rPr>
        <w:t>。</w:t>
      </w:r>
    </w:p>
    <w:p>
      <w:pPr>
        <w:widowControl/>
        <w:spacing w:line="360" w:lineRule="auto"/>
        <w:ind w:firstLine="482" w:firstLineChars="200"/>
        <w:rPr>
          <w:rFonts w:hint="default"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rPr>
        <w:t>六、合同价款</w:t>
      </w:r>
      <w:r>
        <w:rPr>
          <w:rFonts w:hint="eastAsia" w:ascii="宋体" w:hAnsi="宋体" w:cs="宋体"/>
          <w:b/>
          <w:color w:val="000000"/>
          <w:kern w:val="0"/>
          <w:sz w:val="24"/>
          <w:szCs w:val="24"/>
          <w:lang w:val="en-US" w:eastAsia="zh-CN"/>
        </w:rPr>
        <w:t>及调整</w:t>
      </w:r>
    </w:p>
    <w:p>
      <w:pPr>
        <w:spacing w:line="450" w:lineRule="exact"/>
        <w:ind w:firstLine="480" w:firstLineChars="200"/>
        <w:jc w:val="left"/>
        <w:rPr>
          <w:rFonts w:hint="eastAsia" w:ascii="宋体" w:hAnsi="宋体"/>
          <w:sz w:val="24"/>
        </w:rPr>
      </w:pPr>
      <w:r>
        <w:rPr>
          <w:rFonts w:hint="eastAsia" w:ascii="宋体" w:hAnsi="宋体"/>
          <w:sz w:val="24"/>
        </w:rPr>
        <w:t>2</w:t>
      </w:r>
      <w:r>
        <w:rPr>
          <w:rFonts w:hint="eastAsia" w:ascii="宋体" w:hAnsi="宋体"/>
          <w:sz w:val="24"/>
          <w:lang w:val="en-US" w:eastAsia="zh-CN"/>
        </w:rPr>
        <w:t>6</w:t>
      </w:r>
      <w:r>
        <w:rPr>
          <w:rFonts w:hint="eastAsia" w:ascii="宋体" w:hAnsi="宋体"/>
          <w:sz w:val="24"/>
        </w:rPr>
        <w:t>.合同价款及调整</w:t>
      </w:r>
    </w:p>
    <w:p>
      <w:pPr>
        <w:spacing w:line="450" w:lineRule="exact"/>
        <w:ind w:firstLine="480" w:firstLineChars="200"/>
        <w:jc w:val="left"/>
        <w:rPr>
          <w:rFonts w:hint="eastAsia" w:ascii="宋体" w:hAnsi="宋体"/>
          <w:sz w:val="24"/>
        </w:rPr>
      </w:pPr>
      <w:r>
        <w:rPr>
          <w:rFonts w:hint="eastAsia" w:ascii="宋体" w:hAnsi="宋体"/>
          <w:sz w:val="24"/>
        </w:rPr>
        <w:t>2</w:t>
      </w:r>
      <w:r>
        <w:rPr>
          <w:rFonts w:hint="eastAsia" w:ascii="宋体" w:hAnsi="宋体"/>
          <w:sz w:val="24"/>
          <w:lang w:val="en-US" w:eastAsia="zh-CN"/>
        </w:rPr>
        <w:t>6</w:t>
      </w:r>
      <w:r>
        <w:rPr>
          <w:rFonts w:hint="eastAsia" w:ascii="宋体" w:hAnsi="宋体"/>
          <w:sz w:val="24"/>
        </w:rPr>
        <w:t>.</w:t>
      </w:r>
      <w:r>
        <w:rPr>
          <w:rFonts w:hint="eastAsia" w:ascii="宋体" w:hAnsi="宋体"/>
          <w:sz w:val="24"/>
          <w:lang w:val="en-US" w:eastAsia="zh-CN"/>
        </w:rPr>
        <w:t>1</w:t>
      </w:r>
      <w:r>
        <w:rPr>
          <w:rFonts w:hint="eastAsia" w:ascii="宋体" w:hAnsi="宋体"/>
          <w:sz w:val="24"/>
        </w:rPr>
        <w:t>本合同类型为</w:t>
      </w:r>
      <w:r>
        <w:rPr>
          <w:rFonts w:hint="eastAsia" w:ascii="宋体" w:hAnsi="宋体"/>
          <w:sz w:val="24"/>
          <w:u w:val="single"/>
        </w:rPr>
        <w:t>固定单价</w:t>
      </w:r>
      <w:r>
        <w:rPr>
          <w:rFonts w:hint="eastAsia" w:ascii="宋体" w:hAnsi="宋体"/>
          <w:sz w:val="24"/>
        </w:rPr>
        <w:t>合同，本合同以中标价为依据签订。</w:t>
      </w:r>
    </w:p>
    <w:p>
      <w:pPr>
        <w:spacing w:line="450" w:lineRule="exact"/>
        <w:ind w:firstLine="480" w:firstLineChars="200"/>
        <w:jc w:val="left"/>
        <w:rPr>
          <w:rFonts w:hint="eastAsia" w:ascii="宋体" w:hAnsi="宋体"/>
          <w:sz w:val="24"/>
          <w:u w:val="single"/>
        </w:rPr>
      </w:pPr>
      <w:r>
        <w:rPr>
          <w:rFonts w:hint="eastAsia" w:ascii="宋体" w:hAnsi="宋体"/>
          <w:sz w:val="24"/>
        </w:rPr>
        <w:t>（1）采用固定单价合同，合同价款中包括的风险范围：</w:t>
      </w:r>
      <w:r>
        <w:rPr>
          <w:rFonts w:hint="eastAsia" w:ascii="宋体" w:hAnsi="宋体"/>
          <w:sz w:val="24"/>
          <w:u w:val="single"/>
        </w:rPr>
        <w:t>自然灾害、停水、停电窝工在连续72小时以内的费用等。</w:t>
      </w:r>
    </w:p>
    <w:p>
      <w:pPr>
        <w:spacing w:line="450" w:lineRule="exact"/>
        <w:ind w:firstLine="570"/>
        <w:jc w:val="left"/>
        <w:rPr>
          <w:rFonts w:hint="eastAsia" w:ascii="宋体" w:hAnsi="宋体"/>
          <w:sz w:val="24"/>
          <w:u w:val="single"/>
        </w:rPr>
      </w:pPr>
      <w:r>
        <w:rPr>
          <w:rFonts w:hint="eastAsia" w:ascii="宋体" w:hAnsi="宋体"/>
          <w:sz w:val="24"/>
        </w:rPr>
        <w:t>风险费用的计算方法：</w:t>
      </w:r>
      <w:r>
        <w:rPr>
          <w:rFonts w:hint="eastAsia" w:ascii="宋体" w:hAnsi="宋体"/>
          <w:sz w:val="24"/>
          <w:u w:val="single"/>
        </w:rPr>
        <w:t>乙方承担的风险费用已由乙方据其自身经验作了充分估计并已计入综合单价，综合单价中未计取风险费用的，认为已经包含在合同价款中，结算时不予调整。</w:t>
      </w:r>
    </w:p>
    <w:p>
      <w:pPr>
        <w:spacing w:line="450" w:lineRule="exact"/>
        <w:ind w:right="-136" w:rightChars="-65" w:firstLine="480" w:firstLineChars="200"/>
        <w:jc w:val="left"/>
        <w:rPr>
          <w:rFonts w:hint="eastAsia" w:ascii="宋体" w:hAnsi="宋体"/>
          <w:sz w:val="24"/>
          <w:u w:val="single"/>
        </w:rPr>
      </w:pPr>
      <w:r>
        <w:rPr>
          <w:rFonts w:hint="eastAsia" w:ascii="宋体" w:hAnsi="宋体"/>
          <w:sz w:val="24"/>
        </w:rPr>
        <w:t xml:space="preserve">（2）风险范围以外合同价款调整方法： </w:t>
      </w:r>
      <w:r>
        <w:rPr>
          <w:rFonts w:hint="eastAsia" w:ascii="宋体" w:hAnsi="宋体"/>
          <w:sz w:val="24"/>
          <w:u w:val="single"/>
        </w:rPr>
        <w:t>因分部分项工程量清单漏项或非承包人原因的工程变更，造成增加新的工程量清单工程，其对应的综合单价按下列方法确定：1）合同中已有适用工程变更，增加新的工程量清单工程的综合单价，按合同中已有的综合单价确定，2）合同中有类似的工程变更，增加新的工程量清单工程的综合单价，参照类似的综合单价确定；3）合同中没有适用或类似工程变更，增加新的工程量清单工程的综合单价的，依据施工图、设计变更</w:t>
      </w:r>
      <w:r>
        <w:rPr>
          <w:rFonts w:hint="eastAsia" w:ascii="宋体" w:hAnsi="宋体"/>
          <w:sz w:val="24"/>
          <w:u w:val="single"/>
          <w:lang w:val="en-US" w:eastAsia="zh-CN"/>
        </w:rPr>
        <w:t>等</w:t>
      </w:r>
      <w:r>
        <w:rPr>
          <w:rFonts w:hint="eastAsia" w:ascii="宋体" w:hAnsi="宋体"/>
          <w:sz w:val="24"/>
          <w:u w:val="single"/>
        </w:rPr>
        <w:t>，由承包人提出综合单价，发包人确认。</w:t>
      </w:r>
    </w:p>
    <w:p>
      <w:pPr>
        <w:spacing w:line="500" w:lineRule="exact"/>
        <w:ind w:left="-4" w:right="-136" w:rightChars="-65" w:firstLine="480" w:firstLineChars="200"/>
        <w:jc w:val="left"/>
        <w:rPr>
          <w:rFonts w:hint="eastAsia" w:ascii="宋体" w:hAnsi="宋体"/>
          <w:sz w:val="24"/>
          <w:u w:val="single"/>
        </w:rPr>
      </w:pPr>
      <w:r>
        <w:rPr>
          <w:rFonts w:hint="eastAsia" w:ascii="宋体" w:hAnsi="宋体"/>
          <w:sz w:val="24"/>
          <w:u w:val="single"/>
        </w:rPr>
        <w:t>其他项目清单中的暂列金额、材料购置费等和计日工费按承包人实际工作进行结算。</w:t>
      </w:r>
    </w:p>
    <w:p>
      <w:pPr>
        <w:spacing w:line="450" w:lineRule="exact"/>
        <w:ind w:left="-4" w:right="-136" w:rightChars="-65" w:firstLine="480" w:firstLineChars="200"/>
        <w:jc w:val="left"/>
        <w:rPr>
          <w:rFonts w:hint="eastAsia" w:ascii="宋体" w:hAnsi="宋体"/>
          <w:sz w:val="24"/>
          <w:u w:val="single"/>
        </w:rPr>
      </w:pPr>
      <w:r>
        <w:rPr>
          <w:rFonts w:hint="eastAsia" w:ascii="宋体" w:hAnsi="宋体"/>
          <w:sz w:val="24"/>
          <w:u w:val="single"/>
        </w:rPr>
        <w:t>投标人中标的措施项目费，应为合同价款的组成部分，一般不作调整，出现下列情况时可以调整。(1)发包人更改已审定的施工方案（修正错误除外）引起措施项目费用增加时予以增加，减少时予以减少。（2）由于工程量变化引起措施项目费用增加时予以增加，减少时予以减少。</w:t>
      </w:r>
    </w:p>
    <w:p>
      <w:pPr>
        <w:spacing w:line="450" w:lineRule="exact"/>
        <w:ind w:firstLine="480" w:firstLineChars="200"/>
        <w:jc w:val="left"/>
        <w:rPr>
          <w:rFonts w:hint="eastAsia" w:ascii="宋体" w:hAnsi="宋体"/>
          <w:sz w:val="24"/>
          <w:u w:val="single"/>
        </w:rPr>
      </w:pPr>
      <w:r>
        <w:rPr>
          <w:rFonts w:hint="eastAsia" w:ascii="宋体" w:hAnsi="宋体"/>
          <w:sz w:val="24"/>
          <w:u w:val="single"/>
        </w:rPr>
        <w:t>结算时，因非承包人原因引起的工程量增减，发、承包双方应在合同中约定调整综合单价的工程量增减幅度±</w:t>
      </w:r>
      <w:r>
        <w:rPr>
          <w:rFonts w:hint="eastAsia" w:ascii="宋体" w:hAnsi="宋体"/>
          <w:sz w:val="24"/>
          <w:u w:val="single"/>
          <w:lang w:val="en-US" w:eastAsia="zh-CN"/>
        </w:rPr>
        <w:t>1</w:t>
      </w:r>
      <w:r>
        <w:rPr>
          <w:rFonts w:hint="eastAsia" w:ascii="宋体" w:hAnsi="宋体"/>
          <w:sz w:val="24"/>
          <w:u w:val="single"/>
        </w:rPr>
        <w:t>5%（包括±</w:t>
      </w:r>
      <w:r>
        <w:rPr>
          <w:rFonts w:hint="eastAsia" w:ascii="宋体" w:hAnsi="宋体"/>
          <w:sz w:val="24"/>
          <w:u w:val="single"/>
          <w:lang w:val="en-US" w:eastAsia="zh-CN"/>
        </w:rPr>
        <w:t>1</w:t>
      </w:r>
      <w:bookmarkStart w:id="6" w:name="_GoBack"/>
      <w:bookmarkEnd w:id="6"/>
      <w:r>
        <w:rPr>
          <w:rFonts w:hint="eastAsia" w:ascii="宋体" w:hAnsi="宋体"/>
          <w:sz w:val="24"/>
          <w:u w:val="single"/>
        </w:rPr>
        <w:t>5%）。在合同约定幅度以内的，应执行原有的综合单价，在合同约定幅度以外的，其综合单价由承包人提出，发包人确认</w:t>
      </w:r>
    </w:p>
    <w:p>
      <w:pPr>
        <w:spacing w:line="450" w:lineRule="exact"/>
        <w:ind w:firstLine="480" w:firstLineChars="200"/>
        <w:jc w:val="left"/>
        <w:rPr>
          <w:rFonts w:hint="eastAsia" w:ascii="宋体" w:hAnsi="宋体"/>
          <w:sz w:val="24"/>
          <w:u w:val="single"/>
        </w:rPr>
      </w:pPr>
      <w:r>
        <w:rPr>
          <w:rFonts w:hint="eastAsia" w:ascii="宋体" w:hAnsi="宋体"/>
          <w:sz w:val="24"/>
          <w:u w:val="single"/>
        </w:rPr>
        <w:t>有暂估价的材料，甲方认质认价，据实调整。调整的部分只调整差价，不重新组价，但是要计取安全文明措施费和税金及规费。无暂估价的材料，投标人投标时自主报价，结算时以投标报价为准。</w:t>
      </w:r>
    </w:p>
    <w:p>
      <w:pPr>
        <w:spacing w:line="450" w:lineRule="exact"/>
        <w:ind w:right="-34" w:rightChars="-16" w:firstLine="480" w:firstLineChars="200"/>
        <w:jc w:val="left"/>
        <w:rPr>
          <w:rFonts w:hint="eastAsia" w:ascii="宋体" w:hAnsi="宋体"/>
          <w:sz w:val="24"/>
          <w:u w:val="single"/>
        </w:rPr>
      </w:pPr>
      <w:r>
        <w:rPr>
          <w:rFonts w:hint="eastAsia" w:ascii="宋体" w:hAnsi="宋体"/>
          <w:sz w:val="24"/>
        </w:rPr>
        <w:t>2</w:t>
      </w:r>
      <w:r>
        <w:rPr>
          <w:rFonts w:hint="eastAsia" w:ascii="宋体" w:hAnsi="宋体"/>
          <w:sz w:val="24"/>
          <w:lang w:val="en-US" w:eastAsia="zh-CN"/>
        </w:rPr>
        <w:t>6</w:t>
      </w:r>
      <w:r>
        <w:rPr>
          <w:rFonts w:hint="eastAsia" w:ascii="宋体" w:hAnsi="宋体"/>
          <w:sz w:val="24"/>
        </w:rPr>
        <w:t>.</w:t>
      </w:r>
      <w:r>
        <w:rPr>
          <w:rFonts w:hint="eastAsia" w:ascii="宋体" w:hAnsi="宋体"/>
          <w:sz w:val="24"/>
          <w:lang w:val="en-US" w:eastAsia="zh-CN"/>
        </w:rPr>
        <w:t>12</w:t>
      </w:r>
      <w:r>
        <w:rPr>
          <w:rFonts w:hint="eastAsia" w:ascii="宋体" w:hAnsi="宋体"/>
          <w:sz w:val="24"/>
        </w:rPr>
        <w:t>双方约定合同价款的其他调整因素</w:t>
      </w:r>
      <w:r>
        <w:rPr>
          <w:rFonts w:hint="eastAsia" w:ascii="宋体" w:hAnsi="宋体"/>
          <w:sz w:val="24"/>
          <w:u w:val="single"/>
        </w:rPr>
        <w:t>：设计变更、现场签证、洽商文件、发包人认</w:t>
      </w:r>
    </w:p>
    <w:p>
      <w:pPr>
        <w:spacing w:line="500" w:lineRule="exact"/>
        <w:ind w:right="-34" w:rightChars="-16"/>
        <w:jc w:val="left"/>
        <w:rPr>
          <w:rFonts w:hint="eastAsia" w:ascii="宋体" w:hAnsi="宋体"/>
          <w:sz w:val="24"/>
          <w:u w:val="single"/>
        </w:rPr>
      </w:pPr>
      <w:r>
        <w:rPr>
          <w:rFonts w:hint="eastAsia" w:ascii="宋体" w:hAnsi="宋体"/>
          <w:sz w:val="24"/>
          <w:u w:val="single"/>
        </w:rPr>
        <w:t>质认价单。</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28、工程预付款</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发包人向承包人预付工程款的时间和金额或占合同价款总额的比例：</w:t>
      </w:r>
      <w:r>
        <w:rPr>
          <w:rFonts w:hint="eastAsia" w:ascii="宋体" w:hAnsi="宋体" w:eastAsia="宋体" w:cs="宋体"/>
          <w:b/>
          <w:kern w:val="0"/>
          <w:sz w:val="24"/>
          <w:szCs w:val="24"/>
          <w:u w:val="single"/>
        </w:rPr>
        <w:t>　</w:t>
      </w:r>
      <w:r>
        <w:rPr>
          <w:rFonts w:hint="eastAsia" w:ascii="宋体" w:hAnsi="宋体" w:cs="宋体"/>
          <w:b/>
          <w:kern w:val="0"/>
          <w:sz w:val="24"/>
          <w:szCs w:val="24"/>
          <w:u w:val="single"/>
          <w:lang w:val="en-US" w:eastAsia="zh-CN"/>
        </w:rPr>
        <w:t>30%</w:t>
      </w:r>
      <w:r>
        <w:rPr>
          <w:rFonts w:hint="eastAsia" w:ascii="宋体" w:hAnsi="宋体" w:eastAsia="宋体" w:cs="宋体"/>
          <w:b/>
          <w:kern w:val="0"/>
          <w:sz w:val="24"/>
          <w:szCs w:val="24"/>
          <w:u w:val="single"/>
        </w:rPr>
        <w:t>　　</w:t>
      </w:r>
      <w:r>
        <w:rPr>
          <w:rFonts w:hint="eastAsia" w:ascii="宋体" w:hAnsi="宋体" w:eastAsia="宋体" w:cs="宋体"/>
          <w:sz w:val="24"/>
          <w:szCs w:val="24"/>
        </w:rPr>
        <w:t>。</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29、工程量确认</w:t>
      </w:r>
    </w:p>
    <w:p>
      <w:pPr>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29.1 承包人向工程师提交已完工程量报告的时间：</w:t>
      </w:r>
      <w:r>
        <w:rPr>
          <w:rFonts w:hint="eastAsia" w:ascii="宋体" w:hAnsi="宋体" w:eastAsia="宋体" w:cs="宋体"/>
          <w:kern w:val="0"/>
          <w:sz w:val="24"/>
          <w:szCs w:val="24"/>
          <w:u w:val="single"/>
        </w:rPr>
        <w:t xml:space="preserve"> 每月25日向工程师提供当月已完工程量报告 </w:t>
      </w:r>
      <w:r>
        <w:rPr>
          <w:rFonts w:hint="eastAsia" w:ascii="宋体" w:hAnsi="宋体" w:eastAsia="宋体" w:cs="宋体"/>
          <w:sz w:val="24"/>
          <w:szCs w:val="24"/>
        </w:rPr>
        <w:t>。</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30、工程进度款结算与支付</w:t>
      </w:r>
    </w:p>
    <w:p>
      <w:pPr>
        <w:spacing w:line="360" w:lineRule="auto"/>
        <w:ind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sz w:val="24"/>
          <w:szCs w:val="24"/>
        </w:rPr>
        <w:t>双方约定的工程进度款支付的方式、时间和比例是：</w:t>
      </w:r>
      <w:r>
        <w:rPr>
          <w:rFonts w:hint="eastAsia" w:ascii="宋体" w:hAnsi="宋体" w:cs="宋体"/>
          <w:b/>
          <w:kern w:val="0"/>
          <w:sz w:val="24"/>
          <w:szCs w:val="24"/>
          <w:highlight w:val="none"/>
          <w:u w:val="single"/>
          <w:lang w:val="en-US" w:eastAsia="zh-CN"/>
        </w:rPr>
        <w:t>最终以采购人确定为准</w:t>
      </w:r>
      <w:r>
        <w:rPr>
          <w:rFonts w:hint="eastAsia" w:ascii="宋体" w:hAnsi="宋体" w:eastAsia="宋体" w:cs="宋体"/>
          <w:b/>
          <w:color w:val="auto"/>
          <w:sz w:val="24"/>
          <w:szCs w:val="24"/>
          <w:highlight w:val="none"/>
          <w:u w:val="single"/>
        </w:rPr>
        <w:t>。</w:t>
      </w:r>
    </w:p>
    <w:p>
      <w:pPr>
        <w:spacing w:line="360" w:lineRule="auto"/>
        <w:ind w:firstLine="499" w:firstLineChars="208"/>
        <w:rPr>
          <w:rFonts w:hint="eastAsia" w:ascii="宋体" w:hAnsi="宋体" w:eastAsia="宋体" w:cs="宋体"/>
          <w:sz w:val="24"/>
          <w:szCs w:val="24"/>
          <w:u w:val="single"/>
        </w:rPr>
      </w:pPr>
      <w:r>
        <w:rPr>
          <w:rFonts w:hint="eastAsia" w:ascii="宋体" w:hAnsi="宋体" w:eastAsia="宋体" w:cs="宋体"/>
          <w:sz w:val="24"/>
          <w:szCs w:val="24"/>
          <w:u w:val="single"/>
        </w:rPr>
        <w:t>施工单位应当确保安全防护、文明施工措施费专款专用，在财务管理中单独列出安全防护、文明施工措施费用清单。施工单位不得挪用安全防护、文明施工措施费。</w:t>
      </w:r>
    </w:p>
    <w:p>
      <w:pPr>
        <w:spacing w:line="360" w:lineRule="auto"/>
        <w:ind w:firstLine="499" w:firstLineChars="208"/>
        <w:rPr>
          <w:rFonts w:hint="eastAsia" w:ascii="宋体" w:hAnsi="宋体" w:eastAsia="宋体" w:cs="宋体"/>
          <w:sz w:val="24"/>
          <w:szCs w:val="24"/>
          <w:u w:val="single"/>
        </w:rPr>
      </w:pPr>
      <w:r>
        <w:rPr>
          <w:rFonts w:hint="eastAsia" w:ascii="宋体" w:hAnsi="宋体" w:eastAsia="宋体" w:cs="宋体"/>
          <w:sz w:val="24"/>
          <w:szCs w:val="24"/>
          <w:u w:val="single"/>
        </w:rPr>
        <w:t>工程变更价款的支付：按发包人、监理公司及施工方三方确定的价格计算，其余随工程审计完毕后与工程尾款一并支付。</w:t>
      </w:r>
    </w:p>
    <w:p>
      <w:pPr>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七、材料设备供应</w:t>
      </w:r>
    </w:p>
    <w:p>
      <w:pPr>
        <w:spacing w:line="360" w:lineRule="auto"/>
        <w:ind w:firstLine="495"/>
        <w:rPr>
          <w:rFonts w:hint="eastAsia" w:ascii="宋体" w:hAnsi="宋体" w:eastAsia="宋体" w:cs="宋体"/>
          <w:sz w:val="24"/>
          <w:szCs w:val="24"/>
        </w:rPr>
      </w:pPr>
      <w:r>
        <w:rPr>
          <w:rFonts w:hint="eastAsia" w:ascii="宋体" w:hAnsi="宋体" w:eastAsia="宋体" w:cs="宋体"/>
          <w:sz w:val="24"/>
          <w:szCs w:val="24"/>
        </w:rPr>
        <w:t>31、发包人供应材料设备</w:t>
      </w:r>
    </w:p>
    <w:p>
      <w:pPr>
        <w:spacing w:line="360" w:lineRule="auto"/>
        <w:ind w:firstLine="495"/>
        <w:rPr>
          <w:rFonts w:hint="eastAsia" w:ascii="宋体" w:hAnsi="宋体" w:eastAsia="宋体" w:cs="宋体"/>
          <w:sz w:val="24"/>
          <w:szCs w:val="24"/>
        </w:rPr>
      </w:pPr>
      <w:r>
        <w:rPr>
          <w:rFonts w:hint="eastAsia" w:ascii="宋体" w:hAnsi="宋体" w:eastAsia="宋体" w:cs="宋体"/>
          <w:sz w:val="24"/>
          <w:szCs w:val="24"/>
          <w:u w:val="single"/>
        </w:rPr>
        <w:t xml:space="preserve"> 本工程发包人不供应任何材料和设备 </w:t>
      </w:r>
      <w:r>
        <w:rPr>
          <w:rFonts w:hint="eastAsia" w:ascii="宋体" w:hAnsi="宋体" w:eastAsia="宋体" w:cs="宋体"/>
          <w:sz w:val="24"/>
          <w:szCs w:val="24"/>
        </w:rPr>
        <w:t>。</w:t>
      </w:r>
    </w:p>
    <w:p>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32、承包人采购材料设备</w:t>
      </w:r>
    </w:p>
    <w:p>
      <w:pPr>
        <w:spacing w:line="360" w:lineRule="auto"/>
        <w:ind w:firstLine="480" w:firstLineChars="200"/>
        <w:rPr>
          <w:rFonts w:hint="eastAsia" w:ascii="宋体" w:hAnsi="宋体" w:eastAsia="宋体" w:cs="宋体"/>
          <w:spacing w:val="-6"/>
          <w:sz w:val="24"/>
          <w:szCs w:val="24"/>
          <w:u w:val="single"/>
        </w:rPr>
      </w:pPr>
      <w:r>
        <w:rPr>
          <w:rFonts w:hint="eastAsia" w:ascii="宋体" w:hAnsi="宋体" w:eastAsia="宋体" w:cs="宋体"/>
          <w:kern w:val="0"/>
          <w:sz w:val="24"/>
          <w:szCs w:val="24"/>
        </w:rPr>
        <w:t>32.1 承包人采购材料设备的约定：</w:t>
      </w:r>
      <w:r>
        <w:rPr>
          <w:rFonts w:hint="eastAsia" w:ascii="宋体" w:hAnsi="宋体" w:eastAsia="宋体" w:cs="宋体"/>
          <w:spacing w:val="-6"/>
          <w:sz w:val="24"/>
          <w:szCs w:val="24"/>
          <w:u w:val="single"/>
        </w:rPr>
        <w:t>（1）承包人采购的材料、设备均应满足设计和规范要求的质量等级，并应向发包人和监理单位提供产品合格证和检验资料，因材料质量引起的工程质量问题由承包人承担所造成的一切损失，如发包人或监理单位对该部分材料的质量有异议，有权提出停止使用或再次见证取样复试的要求，由此发生的一切费用及工期延误由承包人承担。</w:t>
      </w:r>
    </w:p>
    <w:p>
      <w:pPr>
        <w:spacing w:line="360" w:lineRule="auto"/>
        <w:ind w:firstLine="474" w:firstLineChars="208"/>
        <w:rPr>
          <w:rFonts w:hint="eastAsia" w:ascii="宋体" w:hAnsi="宋体" w:eastAsia="宋体" w:cs="宋体"/>
          <w:spacing w:val="-6"/>
          <w:sz w:val="24"/>
          <w:szCs w:val="24"/>
          <w:u w:val="single"/>
        </w:rPr>
      </w:pPr>
      <w:r>
        <w:rPr>
          <w:rFonts w:hint="eastAsia" w:ascii="宋体" w:hAnsi="宋体" w:eastAsia="宋体" w:cs="宋体"/>
          <w:spacing w:val="-6"/>
          <w:sz w:val="24"/>
          <w:szCs w:val="24"/>
          <w:u w:val="single"/>
        </w:rPr>
        <w:t>（2）主要材料、设备或发包人有特别要求的材料设备须事先由承包人向发包人及监理提供不少于三家的产品资料及样品，经考察筛选确定（需发包人任质的应有发包人签认材料、设备认质单）后再采购，使用或安装之前需履行必要的检验、检测程序，经发包人认可的材料，设备须封存样品，作为验收实物的依据之一，施工期间因进场材料、设备与样品不符而引起的所有损失由承包人承担。暂定价材料、设备需经发包方认质认价后方可采购，按发包方认定的价格结算，其差价只计取规费和税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3）本工程除发包人约定供应的材料设备外的材料由承包人负责采购，承包人采购主要材料设备前，须向监理单位和发包人申报，经发包人和监理单位确认后方可购买，凡在认质认价范围内的材料或设备，实际采购时由发包人会同监理单位和承包人共同考察认定，并在取得发包人和监理单位的书面认质认价后在购买，否则按不合格品处理，并拒绝支付该项费用，材料、设备进场后立即向监理单位报验，否则发包人有权要求承包人无条件退货，国家规定</w:t>
      </w:r>
      <w:r>
        <w:rPr>
          <w:rFonts w:hint="eastAsia" w:ascii="宋体" w:hAnsi="宋体" w:cs="宋体"/>
          <w:sz w:val="24"/>
          <w:szCs w:val="24"/>
          <w:u w:val="single"/>
          <w:lang w:val="en-US" w:eastAsia="zh-CN"/>
        </w:rPr>
        <w:t>强制</w:t>
      </w:r>
      <w:r>
        <w:rPr>
          <w:rFonts w:hint="eastAsia" w:ascii="宋体" w:hAnsi="宋体" w:eastAsia="宋体" w:cs="宋体"/>
          <w:sz w:val="24"/>
          <w:szCs w:val="24"/>
          <w:u w:val="single"/>
        </w:rPr>
        <w:t>检验的材料检验费由承包人负责，其余材料由发包人随即筹建，若检验合格检验费由发包人承担，如材料检验不合格由承包人承担检验费并承担由此造成的损失，同时发包人有权将该笔货款。</w:t>
      </w:r>
    </w:p>
    <w:p>
      <w:pPr>
        <w:spacing w:line="360" w:lineRule="auto"/>
        <w:ind w:firstLine="501" w:firstLineChars="208"/>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八、工程变更</w:t>
      </w:r>
    </w:p>
    <w:p>
      <w:pPr>
        <w:spacing w:line="360" w:lineRule="auto"/>
        <w:ind w:firstLine="501" w:firstLineChars="208"/>
        <w:rPr>
          <w:rFonts w:hint="eastAsia" w:ascii="宋体" w:hAnsi="宋体" w:eastAsia="宋体" w:cs="宋体"/>
          <w:b/>
          <w:bCs/>
          <w:sz w:val="24"/>
          <w:szCs w:val="24"/>
        </w:rPr>
      </w:pPr>
      <w:r>
        <w:rPr>
          <w:rFonts w:hint="eastAsia" w:ascii="宋体" w:hAnsi="宋体" w:eastAsia="宋体" w:cs="宋体"/>
          <w:b/>
          <w:bCs/>
          <w:sz w:val="24"/>
          <w:szCs w:val="24"/>
        </w:rPr>
        <w:t>33.确定变更价款</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33.1在本工程施工过程中，清单中未列项的分部分项工程及新增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主材单价，由发承包双方共同认质认价，差价只计取规费和税金，在类似工程价格的基础上组成新的单价，按新的单价办理结算；合同中没有适用或类似于工程变更的价格，按招标文件编制上限控制价综合单价的原则组价，并按原中标价同原上限控制价相比下浮相同比例确定结算单价，按确认的结算单价办理结算。</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九、竣工验收与结算</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36、竣工验收</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36.1 承包人提供竣工图的约定：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Hans"/>
        </w:rPr>
        <w:t>竣工验收</w:t>
      </w:r>
      <w:r>
        <w:rPr>
          <w:rFonts w:hint="eastAsia" w:ascii="宋体" w:hAnsi="宋体" w:eastAsia="宋体" w:cs="宋体"/>
          <w:color w:val="000000"/>
          <w:kern w:val="0"/>
          <w:sz w:val="24"/>
          <w:szCs w:val="24"/>
          <w:u w:val="single"/>
        </w:rPr>
        <w:t>合格</w:t>
      </w:r>
      <w:r>
        <w:rPr>
          <w:rFonts w:hint="eastAsia" w:ascii="宋体" w:hAnsi="宋体" w:eastAsia="宋体" w:cs="宋体"/>
          <w:color w:val="000000"/>
          <w:kern w:val="0"/>
          <w:sz w:val="24"/>
          <w:szCs w:val="24"/>
          <w:u w:val="single"/>
          <w:lang w:eastAsia="zh-Hans"/>
        </w:rPr>
        <w:t>后</w:t>
      </w:r>
      <w:r>
        <w:rPr>
          <w:rFonts w:hint="eastAsia" w:ascii="宋体" w:hAnsi="宋体" w:eastAsia="宋体" w:cs="宋体"/>
          <w:color w:val="000000"/>
          <w:kern w:val="0"/>
          <w:sz w:val="24"/>
          <w:szCs w:val="24"/>
          <w:u w:val="single"/>
        </w:rPr>
        <w:t>30</w:t>
      </w:r>
      <w:r>
        <w:rPr>
          <w:rFonts w:hint="eastAsia" w:ascii="宋体" w:hAnsi="宋体" w:eastAsia="宋体" w:cs="宋体"/>
          <w:color w:val="000000"/>
          <w:kern w:val="0"/>
          <w:sz w:val="24"/>
          <w:szCs w:val="24"/>
          <w:u w:val="single"/>
          <w:lang w:eastAsia="zh-Hans"/>
        </w:rPr>
        <w:t>日内提供工资料</w:t>
      </w:r>
      <w:r>
        <w:rPr>
          <w:rFonts w:hint="eastAsia" w:ascii="宋体" w:hAnsi="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套。上述文件的原始资料必须齐全，符合工程技术档案要求，并按规范装订成册。承包人若未按时交付工程竣工资料，发包人可不予拨付工程结算款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36.6 中间交工工程的范围和竣工时间：</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37、竣工结算</w:t>
      </w:r>
    </w:p>
    <w:p>
      <w:pPr>
        <w:spacing w:line="360" w:lineRule="auto"/>
        <w:ind w:firstLine="499" w:firstLineChars="208"/>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竣工验收合格后，施工单位将建设单位要求竣工资料交于建设单位后，竣工结算经发包方相关部门或委托有工程造价咨询资质的机构审核，审定后付至结算价的9</w:t>
      </w:r>
      <w:r>
        <w:rPr>
          <w:rFonts w:hint="eastAsia" w:ascii="宋体" w:hAnsi="宋体" w:eastAsia="宋体" w:cs="宋体"/>
          <w:sz w:val="24"/>
          <w:szCs w:val="24"/>
          <w:highlight w:val="none"/>
          <w:u w:val="single"/>
          <w:lang w:val="en-US" w:eastAsia="zh-CN"/>
        </w:rPr>
        <w:t>7</w:t>
      </w:r>
      <w:r>
        <w:rPr>
          <w:rFonts w:hint="eastAsia" w:ascii="宋体" w:hAnsi="宋体" w:eastAsia="宋体" w:cs="宋体"/>
          <w:sz w:val="24"/>
          <w:szCs w:val="24"/>
          <w:highlight w:val="none"/>
          <w:u w:val="single"/>
        </w:rPr>
        <w:t>%，留</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u w:val="single"/>
        </w:rPr>
        <w:t>%质保金一年后无质量缺陷一次付清（不计利息）。</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39、违约</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39.1 本合同中关于发包人违约的具体责任如下：</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本合同通用条款第28.1条约定发包人违约应承担的违约责任：</w:t>
      </w:r>
      <w:r>
        <w:rPr>
          <w:rFonts w:hint="eastAsia" w:ascii="宋体" w:hAnsi="宋体" w:eastAsia="宋体" w:cs="宋体"/>
          <w:color w:val="000000"/>
          <w:kern w:val="0"/>
          <w:sz w:val="24"/>
          <w:szCs w:val="24"/>
          <w:u w:val="single"/>
        </w:rPr>
        <w:t xml:space="preserve">   无  </w:t>
      </w:r>
      <w:r>
        <w:rPr>
          <w:rFonts w:hint="eastAsia" w:ascii="宋体" w:hAnsi="宋体" w:eastAsia="宋体" w:cs="宋体"/>
          <w:color w:val="000000"/>
          <w:kern w:val="0"/>
          <w:sz w:val="24"/>
          <w:szCs w:val="24"/>
        </w:rPr>
        <w:t xml:space="preserve">。 </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 xml:space="preserve">本合同通用条款第30.5款约定发包人违约应承担的违约责任：  </w:t>
      </w:r>
      <w:r>
        <w:rPr>
          <w:rFonts w:hint="eastAsia" w:ascii="宋体" w:hAnsi="宋体" w:eastAsia="宋体" w:cs="宋体"/>
          <w:color w:val="000000"/>
          <w:kern w:val="0"/>
          <w:sz w:val="24"/>
          <w:szCs w:val="24"/>
          <w:u w:val="single"/>
        </w:rPr>
        <w:t>无</w:t>
      </w:r>
      <w:r>
        <w:rPr>
          <w:rFonts w:hint="eastAsia" w:ascii="宋体" w:hAnsi="宋体" w:eastAsia="宋体" w:cs="宋体"/>
          <w:color w:val="000000"/>
          <w:sz w:val="24"/>
          <w:szCs w:val="24"/>
          <w:u w:val="single"/>
        </w:rPr>
        <w:t>。</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本合同通用条款第37.6款约定发包人违约应承担的违约责任：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 xml:space="preserve">执行通用条款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双方约定的发包人其他违约责任：</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39.2 本合同中关于承包人违约的具体责任如下：</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本合同通用条款第14.2款约定承包人违约承担的违约责任：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承包人工期每延误一天按</w:t>
      </w:r>
    </w:p>
    <w:p>
      <w:pPr>
        <w:widowControl/>
        <w:spacing w:line="360" w:lineRule="auto"/>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u w:val="single"/>
        </w:rPr>
        <w:t>每天1000元罚款，</w:t>
      </w:r>
      <w:r>
        <w:rPr>
          <w:rFonts w:hint="eastAsia" w:ascii="宋体" w:hAnsi="宋体" w:eastAsia="宋体" w:cs="宋体"/>
          <w:color w:val="000000"/>
          <w:kern w:val="0"/>
          <w:sz w:val="24"/>
          <w:szCs w:val="24"/>
          <w:u w:val="single"/>
        </w:rPr>
        <w:t>由发包人直接从承包人的工程款中扣抵。工期延误最高限额为合同价款的5‰。</w:t>
      </w:r>
      <w:r>
        <w:rPr>
          <w:rFonts w:hint="eastAsia" w:ascii="宋体" w:hAnsi="宋体" w:eastAsia="宋体" w:cs="宋体"/>
          <w:color w:val="000000"/>
          <w:sz w:val="24"/>
          <w:szCs w:val="24"/>
          <w:u w:val="single"/>
        </w:rPr>
        <w:t xml:space="preserve">超过发包人规定的最后期限承包人未完成进度，发包人有权委托第三方施工，费用由原承包人承担 </w:t>
      </w:r>
      <w:r>
        <w:rPr>
          <w:rFonts w:hint="eastAsia" w:ascii="宋体" w:hAnsi="宋体" w:eastAsia="宋体" w:cs="宋体"/>
          <w:color w:val="000000"/>
          <w:kern w:val="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本合同通用条款第15.1款约定承包人违约应承担的违约责任：</w:t>
      </w:r>
      <w:r>
        <w:rPr>
          <w:rFonts w:hint="eastAsia" w:ascii="宋体" w:hAnsi="宋体" w:eastAsia="宋体" w:cs="宋体"/>
          <w:color w:val="000000"/>
          <w:kern w:val="0"/>
          <w:sz w:val="24"/>
          <w:szCs w:val="24"/>
          <w:u w:val="single"/>
        </w:rPr>
        <w:t xml:space="preserve"> 工程竣工验收时未能达到协议书规定的工程质量标准，则承包人除了应当按照有关验收部门的要求整改，使其达到协议书规定的标准，还应按工程合同总价的5%向发包人支付违约赔偿金，由发包人直接从工程款中扣抵，</w:t>
      </w:r>
      <w:r>
        <w:rPr>
          <w:rFonts w:hint="eastAsia" w:ascii="宋体" w:hAnsi="宋体" w:eastAsia="宋体" w:cs="宋体"/>
          <w:color w:val="000000"/>
          <w:sz w:val="24"/>
          <w:szCs w:val="24"/>
          <w:u w:val="single"/>
        </w:rPr>
        <w:t xml:space="preserve">并另按相关规定处理 </w:t>
      </w:r>
      <w:r>
        <w:rPr>
          <w:rFonts w:hint="eastAsia" w:ascii="宋体" w:hAnsi="宋体" w:eastAsia="宋体" w:cs="宋体"/>
          <w:color w:val="00000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双方约定的承包人其他违约责任：</w:t>
      </w:r>
      <w:r>
        <w:rPr>
          <w:rFonts w:hint="eastAsia" w:ascii="宋体" w:hAnsi="宋体" w:eastAsia="宋体" w:cs="宋体"/>
          <w:color w:val="000000"/>
          <w:kern w:val="0"/>
          <w:sz w:val="24"/>
          <w:szCs w:val="24"/>
          <w:u w:val="single"/>
        </w:rPr>
        <w:t xml:space="preserve"> 因承包人不按施工设计图纸施工或违反施工规范进行施工或材料设备、施工工艺不合格等产生的工程质量问题而引起的返工、补救、整改或重建，其全部责任和费用以及赔偿均由承包人自行承担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41、争议</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41.1 双方当事人约定，在履行合同过程中产生争议时：</w:t>
      </w:r>
    </w:p>
    <w:p>
      <w:pPr>
        <w:spacing w:line="360" w:lineRule="auto"/>
        <w:ind w:firstLine="460" w:firstLineChars="192"/>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u w:val="single"/>
        </w:rPr>
        <w:t>双方协商解决；</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（2）双方协商不成时，可约定向</w:t>
      </w:r>
      <w:r>
        <w:rPr>
          <w:rFonts w:hint="eastAsia" w:ascii="宋体" w:hAnsi="宋体" w:cs="宋体"/>
          <w:sz w:val="24"/>
          <w:szCs w:val="24"/>
          <w:lang w:val="en-US" w:eastAsia="zh-CN"/>
        </w:rPr>
        <w:t>铜川市</w:t>
      </w:r>
      <w:r>
        <w:rPr>
          <w:rFonts w:hint="eastAsia" w:ascii="宋体" w:hAnsi="宋体" w:eastAsia="宋体" w:cs="宋体"/>
          <w:sz w:val="24"/>
          <w:szCs w:val="24"/>
        </w:rPr>
        <w:t>人民法院起诉。</w:t>
      </w:r>
    </w:p>
    <w:p>
      <w:pPr>
        <w:widowControl/>
        <w:spacing w:line="360" w:lineRule="auto"/>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十一、其他</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42、工程分包</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42.1 本工程发包人同意承包人分包的专业工程：</w:t>
      </w:r>
      <w:r>
        <w:rPr>
          <w:rFonts w:hint="eastAsia" w:ascii="宋体" w:hAnsi="宋体" w:eastAsia="宋体" w:cs="宋体"/>
          <w:color w:val="000000"/>
          <w:kern w:val="0"/>
          <w:sz w:val="24"/>
          <w:szCs w:val="24"/>
          <w:u w:val="single"/>
        </w:rPr>
        <w:t xml:space="preserve"> 无</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分包施工单位为：</w:t>
      </w:r>
      <w:r>
        <w:rPr>
          <w:rFonts w:hint="eastAsia" w:ascii="宋体" w:hAnsi="宋体" w:eastAsia="宋体" w:cs="宋体"/>
          <w:color w:val="000000"/>
          <w:kern w:val="0"/>
          <w:sz w:val="24"/>
          <w:szCs w:val="24"/>
          <w:u w:val="single"/>
        </w:rPr>
        <w:t xml:space="preserve"> 本工程不得分包 </w:t>
      </w:r>
      <w:r>
        <w:rPr>
          <w:rFonts w:hint="eastAsia" w:ascii="宋体" w:hAnsi="宋体" w:eastAsia="宋体" w:cs="宋体"/>
          <w:color w:val="000000"/>
          <w:kern w:val="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43、不可抗力</w:t>
      </w:r>
    </w:p>
    <w:p>
      <w:pPr>
        <w:widowControl/>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43.1 双方关于不可抗力的约定：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不可抗力包括因战争、动乱、空中飞行物体坠落或其</w:t>
      </w:r>
    </w:p>
    <w:p>
      <w:pPr>
        <w:widowControl/>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他非发包人（或承包人）造成的爆炸、火灾、水灾、瘟疫以及降雨量为30～50毫米/小时的</w:t>
      </w:r>
    </w:p>
    <w:p>
      <w:pPr>
        <w:widowControl/>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突降暴雨天气、</w:t>
      </w:r>
      <w:r>
        <w:rPr>
          <w:rFonts w:hint="eastAsia" w:ascii="宋体" w:hAnsi="宋体" w:eastAsia="宋体" w:cs="宋体"/>
          <w:color w:val="000000"/>
          <w:kern w:val="0"/>
          <w:sz w:val="24"/>
          <w:szCs w:val="24"/>
          <w:u w:val="single"/>
        </w:rPr>
        <w:t>烈度7度以上地震</w:t>
      </w:r>
      <w:r>
        <w:rPr>
          <w:rFonts w:hint="eastAsia" w:ascii="宋体" w:hAnsi="宋体" w:eastAsia="宋体" w:cs="宋体"/>
          <w:color w:val="000000"/>
          <w:sz w:val="24"/>
          <w:szCs w:val="24"/>
          <w:u w:val="single"/>
        </w:rPr>
        <w:t xml:space="preserve">等自然灾害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44、保险</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44.6 本工程双方约定投保内容如下：</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（1）发包人投保内容：</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adjustRightIn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（2）承包人投保内容：</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u w:val="single"/>
        </w:rPr>
        <w:t>执行通用条款44.4条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sz w:val="24"/>
          <w:szCs w:val="24"/>
        </w:rPr>
        <w:t>。</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45、担保</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45.3 本工程双方约定担保事项如下：</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w:t>
      </w:r>
      <w:r>
        <w:rPr>
          <w:rFonts w:hint="eastAsia" w:ascii="宋体" w:hAnsi="宋体" w:eastAsia="宋体" w:cs="宋体"/>
          <w:color w:val="000000"/>
          <w:kern w:val="0"/>
          <w:sz w:val="24"/>
          <w:szCs w:val="24"/>
          <w:lang w:eastAsia="zh-Hans"/>
        </w:rPr>
        <w:t>包人向</w:t>
      </w:r>
      <w:r>
        <w:rPr>
          <w:rFonts w:hint="eastAsia" w:ascii="宋体" w:hAnsi="宋体" w:eastAsia="宋体" w:cs="宋体"/>
          <w:color w:val="000000"/>
          <w:kern w:val="0"/>
          <w:sz w:val="24"/>
          <w:szCs w:val="24"/>
        </w:rPr>
        <w:t>发</w:t>
      </w:r>
      <w:r>
        <w:rPr>
          <w:rFonts w:hint="eastAsia" w:ascii="宋体" w:hAnsi="宋体" w:eastAsia="宋体" w:cs="宋体"/>
          <w:color w:val="000000"/>
          <w:kern w:val="0"/>
          <w:sz w:val="24"/>
          <w:szCs w:val="24"/>
          <w:lang w:eastAsia="zh-Hans"/>
        </w:rPr>
        <w:t>包人提供</w:t>
      </w:r>
      <w:r>
        <w:rPr>
          <w:rFonts w:hint="eastAsia" w:ascii="宋体" w:hAnsi="宋体" w:eastAsia="宋体" w:cs="宋体"/>
          <w:color w:val="000000"/>
          <w:kern w:val="0"/>
          <w:sz w:val="24"/>
          <w:szCs w:val="24"/>
        </w:rPr>
        <w:t>履约</w:t>
      </w:r>
      <w:r>
        <w:rPr>
          <w:rFonts w:hint="eastAsia" w:ascii="宋体" w:hAnsi="宋体" w:eastAsia="宋体" w:cs="宋体"/>
          <w:color w:val="000000"/>
          <w:kern w:val="0"/>
          <w:sz w:val="24"/>
          <w:szCs w:val="24"/>
          <w:lang w:eastAsia="zh-Hans"/>
        </w:rPr>
        <w:t>担保</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u w:val="single"/>
        </w:rPr>
        <w:t xml:space="preserve">   无   </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50、合同份数</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50.1 本合同正本两份，具有同等效力，由发包人承包人分别保存一份。</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50.2 本合同副本份数，捌份，双方各执肆份。</w:t>
      </w:r>
    </w:p>
    <w:p>
      <w:pPr>
        <w:widowControl/>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51、补充条款</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51.1承包人应按时发放农民工工资，当承包人申报当期进度款计划时应一并报发包人，发包人有权监督承包人在支付的当期进度款中发放农民工工资。</w:t>
      </w:r>
      <w:r>
        <w:rPr>
          <w:rFonts w:hint="eastAsia" w:ascii="宋体" w:hAnsi="宋体" w:eastAsia="宋体" w:cs="宋体"/>
          <w:color w:val="000000"/>
          <w:kern w:val="0"/>
          <w:sz w:val="24"/>
          <w:szCs w:val="24"/>
        </w:rPr>
        <w:t>为加强建设过程中工程款的兑付工作，根据《陕西省人民政府办公厅转发省建设厅等部门关于进一步解决建设领域拖欠工程款问题意见的通知》（陕政办发[2005]7号）和《陕西省工程建设担保管理办法（试行）》（陕建发[2005]108号）的有关规定，承包人应严格执行《建设领域农民工工资支付管理暂行办法》(劳社部发[2004]22号)，按期支付农民工工资，不得随意克扣，且不得低于当地最低工资标准 。</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51.2 本工程竣工后，应做到工完场清，承包人应将建筑物和施工单位生活区周围100米范围内施工现场清理干净；无建筑材料、无建筑设备、无临时垃圾、无坑池渠沟、无掩埋的硬化道路和垃圾，场地整洁，达到交钥匙工程标准，否则发包人不予支付工程款。</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 xml:space="preserve">51.3 必须服从建设单位的管理，设立专用垃圾场，不得在施工区内任意堆放或乱倒垃圾。施工人员必须挂牌上岗（标明姓名、年龄、职务并贴照片）。 </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51.4施工过程中，资料和工程进度必须同步。每月发包人管理人员对施工进度和资料进行检查，出现问题限期整改，否则承包人每次向发包人支付违约金1000元人民币。在工程竣工验收前，承包人要按规定将竣工资料交监理验收，由监理出据相应证明后，发包人方可组织验收，否则发包人不予支付工程款。</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51.5安全管理人员必须持证上岗，并负责检查现场和施工人员安全情况，如监理和发包人管理人员发现有不安全因素存在，经指出仍未纠正的承包人每次支付违约金500元人民币；出现安全事故，施工单位自负。</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 xml:space="preserve">51.6现场用电必须按照发包人要求，三相五线制，一机一闸必须带漏电保护，不许用电炉。如施工现场出现用电漏电或短路跳闸，造成停电、影响发包人用电，承包人每次支付违约金2000元人民币。 </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51.7承包单位的到位人员及设备配置必须和投标文件施工组织设计所列人员及设备配置相符（如经发包人同意可以更换人员和设备），否则视为承包人违约，承包单位不得随意更换建设单位在招标时认定的本工程项目负责人（建造师）和技术负责人。否则，每更换一人施工单位向建设单位支付违约金10万元人民币，其他人员更换将支付违约金2000-50000元人民币。并从工程款中扣除。</w:t>
      </w:r>
    </w:p>
    <w:p>
      <w:pPr>
        <w:spacing w:line="360" w:lineRule="auto"/>
        <w:ind w:firstLine="499" w:firstLineChars="208"/>
        <w:rPr>
          <w:rFonts w:hint="eastAsia" w:ascii="宋体" w:hAnsi="宋体" w:eastAsia="宋体" w:cs="宋体"/>
          <w:spacing w:val="-6"/>
          <w:sz w:val="24"/>
          <w:szCs w:val="24"/>
        </w:rPr>
      </w:pPr>
      <w:r>
        <w:rPr>
          <w:rFonts w:hint="eastAsia" w:ascii="宋体" w:hAnsi="宋体" w:eastAsia="宋体" w:cs="宋体"/>
          <w:sz w:val="24"/>
          <w:szCs w:val="24"/>
        </w:rPr>
        <w:t>51.8</w:t>
      </w:r>
      <w:r>
        <w:rPr>
          <w:rFonts w:hint="eastAsia" w:ascii="宋体" w:hAnsi="宋体" w:eastAsia="宋体" w:cs="宋体"/>
          <w:spacing w:val="-6"/>
          <w:sz w:val="24"/>
          <w:szCs w:val="24"/>
        </w:rPr>
        <w:t>承包人应处理好与工地周边单位和村民的关系，由此发生的费用由承包人自负。</w:t>
      </w:r>
      <w:r>
        <w:rPr>
          <w:rFonts w:hint="eastAsia" w:ascii="宋体" w:hAnsi="宋体" w:eastAsia="宋体" w:cs="宋体"/>
          <w:sz w:val="24"/>
          <w:szCs w:val="24"/>
        </w:rPr>
        <w:t>施工中如受到附近村民及相关人员干扰，中标单位应具备协调、解决以上问题的能力，不得影响施工质量及进度，承包人处理好和政府各管理部门之间的关系。</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51.9陕西省建设厅对建设项目的工程质量和施工单位信誉实行动态管理，定期通报质量情况，强化履约职责，追究质量责任，实行末位淘汰。对管理混乱、质量粗枝滥造的限期整改并予重罚，对发出整改通知书后仍未整改或造成重大质量事故的承包人，发包人有权终止合同，将其清除出场，实行清场替补，即由招标时排名第二的中标候选人替补，原中标单位报建设厅列入黑名单。</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51.10承包人在施工期间应服从、遵守发包人和当地政府职能部门的管理制度。关于安全防护、文明施工措施费用的其他约定如下：</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①承包人需提供安全防护、文明施工措施费用的支付计划和落实情况。②工程师对承包人落实安全防护、文明施工措施情况进行现场监理。若发现承包人未落实安全防护、文明施工措施的，有权责令其立即整改。③承包人应在财务管理中单独列支安全防护、文明施工措施项目费用的支付情况。</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51.11认质认价材料由发包人确定品牌、厂家，并认质认价，差价按相关规定计算，承包人不得擅自改变。</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51.12招标文件将作为本合同附件与本合同有同等效力，本合同未尽事宜均以招标文件相应要求为准。</w:t>
      </w:r>
    </w:p>
    <w:p>
      <w:pPr>
        <w:spacing w:line="360" w:lineRule="auto"/>
        <w:ind w:firstLine="499" w:firstLineChars="208"/>
        <w:rPr>
          <w:rFonts w:hint="eastAsia" w:ascii="宋体" w:hAnsi="宋体" w:eastAsia="宋体" w:cs="宋体"/>
          <w:sz w:val="24"/>
          <w:szCs w:val="24"/>
        </w:rPr>
      </w:pPr>
      <w:r>
        <w:rPr>
          <w:rFonts w:hint="eastAsia" w:ascii="宋体" w:hAnsi="宋体" w:eastAsia="宋体" w:cs="宋体"/>
          <w:sz w:val="24"/>
          <w:szCs w:val="24"/>
        </w:rPr>
        <w:t>51.13施工场地内有建筑垃圾尚未清理，发包人有权将该工作交承包人完成，具体办法由双方协商确定。</w:t>
      </w:r>
    </w:p>
    <w:p>
      <w:pPr>
        <w:spacing w:line="360" w:lineRule="auto"/>
        <w:ind w:firstLine="499" w:firstLineChars="208"/>
        <w:rPr>
          <w:rFonts w:hint="eastAsia" w:ascii="宋体" w:hAnsi="宋体" w:eastAsia="宋体" w:cs="宋体"/>
          <w:sz w:val="24"/>
          <w:szCs w:val="24"/>
        </w:rPr>
      </w:pPr>
    </w:p>
    <w:p>
      <w:pPr>
        <w:spacing w:line="360" w:lineRule="auto"/>
        <w:ind w:firstLine="499" w:firstLineChars="208"/>
        <w:rPr>
          <w:rFonts w:hint="eastAsia" w:ascii="宋体" w:hAnsi="宋体" w:eastAsia="宋体" w:cs="宋体"/>
          <w:sz w:val="24"/>
          <w:szCs w:val="24"/>
        </w:rPr>
      </w:pPr>
    </w:p>
    <w:p>
      <w:pPr>
        <w:spacing w:line="360" w:lineRule="auto"/>
        <w:ind w:firstLine="499" w:firstLineChars="208"/>
        <w:rPr>
          <w:rFonts w:hint="eastAsia" w:ascii="宋体" w:hAnsi="宋体" w:eastAsia="宋体" w:cs="宋体"/>
          <w:sz w:val="24"/>
          <w:szCs w:val="24"/>
        </w:rPr>
      </w:pPr>
    </w:p>
    <w:p>
      <w:pPr>
        <w:spacing w:line="360" w:lineRule="auto"/>
        <w:ind w:firstLine="499" w:firstLineChars="208"/>
        <w:rPr>
          <w:rFonts w:hint="eastAsia" w:ascii="宋体" w:hAnsi="宋体" w:eastAsia="宋体" w:cs="宋体"/>
          <w:sz w:val="24"/>
          <w:szCs w:val="24"/>
        </w:rPr>
      </w:pPr>
    </w:p>
    <w:p>
      <w:pPr>
        <w:spacing w:line="360" w:lineRule="auto"/>
        <w:ind w:firstLine="499" w:firstLineChars="208"/>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both"/>
        <w:textAlignment w:val="auto"/>
        <w:outlineLvl w:val="1"/>
        <w:rPr>
          <w:rFonts w:hint="eastAsia" w:ascii="宋体" w:hAnsi="宋体" w:eastAsia="宋体" w:cs="宋体"/>
          <w:b/>
          <w:color w:val="000000"/>
          <w:sz w:val="24"/>
          <w:szCs w:val="24"/>
        </w:rPr>
      </w:pPr>
      <w:bookmarkStart w:id="5" w:name="_Toc8005"/>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p>
    <w:p>
      <w:pPr>
        <w:pStyle w:val="2"/>
        <w:rPr>
          <w:rFonts w:hint="eastAsia" w:ascii="宋体" w:hAnsi="宋体" w:eastAsia="宋体" w:cs="宋体"/>
          <w:b/>
          <w:color w:val="000000"/>
          <w:sz w:val="24"/>
          <w:szCs w:val="24"/>
        </w:rPr>
      </w:pPr>
    </w:p>
    <w:p>
      <w:pPr>
        <w:rPr>
          <w:rFonts w:hint="eastAsia" w:ascii="宋体" w:hAnsi="宋体" w:eastAsia="宋体" w:cs="宋体"/>
          <w:b/>
          <w:color w:val="000000"/>
          <w:sz w:val="24"/>
          <w:szCs w:val="24"/>
        </w:rPr>
      </w:pPr>
    </w:p>
    <w:p>
      <w:pPr>
        <w:pStyle w:val="2"/>
        <w:rPr>
          <w:rFonts w:hint="eastAsia" w:ascii="宋体" w:hAnsi="宋体" w:eastAsia="宋体" w:cs="宋体"/>
          <w:b/>
          <w:color w:val="000000"/>
          <w:sz w:val="24"/>
          <w:szCs w:val="24"/>
        </w:rPr>
      </w:pPr>
    </w:p>
    <w:p>
      <w:pPr>
        <w:rPr>
          <w:rFonts w:hint="eastAsia" w:ascii="宋体" w:hAnsi="宋体" w:eastAsia="宋体" w:cs="宋体"/>
          <w:b/>
          <w:color w:val="000000"/>
          <w:sz w:val="24"/>
          <w:szCs w:val="24"/>
        </w:rPr>
      </w:pPr>
    </w:p>
    <w:p>
      <w:pPr>
        <w:pStyle w:val="2"/>
        <w:rPr>
          <w:rFonts w:hint="eastAsia" w:ascii="宋体" w:hAnsi="宋体" w:eastAsia="宋体" w:cs="宋体"/>
          <w:b/>
          <w:color w:val="000000"/>
          <w:sz w:val="24"/>
          <w:szCs w:val="24"/>
        </w:rPr>
      </w:pPr>
    </w:p>
    <w:p>
      <w:pPr>
        <w:rPr>
          <w:rFonts w:hint="eastAsia" w:ascii="宋体" w:hAnsi="宋体" w:eastAsia="宋体" w:cs="宋体"/>
          <w:b/>
          <w:color w:val="000000"/>
          <w:sz w:val="24"/>
          <w:szCs w:val="24"/>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after="72" w:afterLines="30" w:line="700" w:lineRule="exact"/>
        <w:jc w:val="center"/>
        <w:textAlignment w:val="auto"/>
        <w:outlineLvl w:val="1"/>
        <w:rPr>
          <w:rFonts w:hint="eastAsia" w:ascii="宋体" w:hAnsi="宋体" w:eastAsia="宋体" w:cs="宋体"/>
          <w:b/>
          <w:color w:val="000000"/>
          <w:sz w:val="24"/>
          <w:szCs w:val="24"/>
        </w:rPr>
      </w:pPr>
      <w:r>
        <w:rPr>
          <w:rFonts w:hint="eastAsia" w:ascii="宋体" w:hAnsi="宋体" w:eastAsia="宋体" w:cs="宋体"/>
          <w:b/>
          <w:color w:val="000000"/>
          <w:sz w:val="24"/>
          <w:szCs w:val="24"/>
        </w:rPr>
        <w:t>第四部分  合同附件</w:t>
      </w:r>
      <w:bookmarkEnd w:id="5"/>
    </w:p>
    <w:p>
      <w:pPr>
        <w:spacing w:line="440" w:lineRule="exact"/>
        <w:rPr>
          <w:rFonts w:hint="eastAsia" w:ascii="宋体" w:hAnsi="宋体" w:eastAsia="宋体" w:cs="宋体"/>
          <w:b/>
          <w:color w:val="000000"/>
          <w:kern w:val="0"/>
          <w:sz w:val="24"/>
          <w:szCs w:val="24"/>
        </w:rPr>
      </w:pPr>
    </w:p>
    <w:p>
      <w:pPr>
        <w:keepNext/>
        <w:keepLines/>
        <w:spacing w:after="234" w:line="400" w:lineRule="exact"/>
        <w:rPr>
          <w:rFonts w:hint="eastAsia" w:ascii="宋体" w:hAnsi="宋体" w:eastAsia="宋体" w:cs="宋体"/>
          <w:b/>
          <w:bCs/>
          <w:sz w:val="24"/>
          <w:szCs w:val="24"/>
        </w:rPr>
      </w:pPr>
      <w:r>
        <w:rPr>
          <w:rFonts w:hint="eastAsia" w:ascii="宋体" w:hAnsi="宋体" w:eastAsia="宋体" w:cs="宋体"/>
          <w:b/>
          <w:bCs/>
          <w:sz w:val="24"/>
          <w:szCs w:val="24"/>
        </w:rPr>
        <w:t>附件一：质量保修书格式</w:t>
      </w:r>
    </w:p>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工程质量保修书</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发包人、承包人根据《中华人民共和国建筑法》、《建设工程质量管理条例》和《房屋建筑工程质量保修办法》，经协商一致，对</w:t>
      </w:r>
      <w:r>
        <w:rPr>
          <w:rFonts w:hint="eastAsia" w:ascii="宋体" w:hAnsi="宋体" w:eastAsia="宋体" w:cs="宋体"/>
          <w:sz w:val="24"/>
          <w:szCs w:val="24"/>
          <w:u w:val="single"/>
        </w:rPr>
        <w:t xml:space="preserve">                              </w:t>
      </w:r>
      <w:r>
        <w:rPr>
          <w:rFonts w:hint="eastAsia" w:ascii="宋体" w:hAnsi="宋体" w:eastAsia="宋体" w:cs="宋体"/>
          <w:sz w:val="24"/>
          <w:szCs w:val="24"/>
        </w:rPr>
        <w:t>（工程名称）签订保修书。</w:t>
      </w:r>
    </w:p>
    <w:p>
      <w:pPr>
        <w:spacing w:line="360" w:lineRule="auto"/>
        <w:rPr>
          <w:rFonts w:hint="eastAsia" w:ascii="宋体" w:hAnsi="宋体" w:eastAsia="宋体" w:cs="宋体"/>
          <w:sz w:val="24"/>
          <w:szCs w:val="24"/>
        </w:rPr>
      </w:pPr>
      <w:r>
        <w:rPr>
          <w:rFonts w:hint="eastAsia" w:ascii="宋体" w:hAnsi="宋体" w:eastAsia="宋体" w:cs="宋体"/>
          <w:sz w:val="24"/>
          <w:szCs w:val="24"/>
        </w:rPr>
        <w:t>一、工程保修范围和内容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承包人在保修期内，按照有关法律、法规、规章的管理规定和双方约定，承担本工程保修责任。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保修责任范围包括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具体保修的内容，双方约定如下：</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二、保修期</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双方根据《建设工程质量管理条例》及有关规定，约定本工程的保修期如下：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1、地基基础工程和主体结构工程为设计文件规定的该工程合理使用年限；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w:t>
      </w:r>
      <w:r>
        <w:rPr>
          <w:rFonts w:hint="eastAsia" w:ascii="宋体" w:hAnsi="宋体" w:eastAsia="宋体" w:cs="宋体"/>
          <w:sz w:val="24"/>
          <w:szCs w:val="24"/>
          <w:u w:val="single"/>
        </w:rPr>
        <w:t xml:space="preserve">   5   </w:t>
      </w:r>
      <w:r>
        <w:rPr>
          <w:rFonts w:hint="eastAsia" w:ascii="宋体" w:hAnsi="宋体" w:eastAsia="宋体" w:cs="宋体"/>
          <w:sz w:val="24"/>
          <w:szCs w:val="24"/>
        </w:rPr>
        <w:t>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2   </w:t>
      </w:r>
      <w:r>
        <w:rPr>
          <w:rFonts w:hint="eastAsia" w:ascii="宋体" w:hAnsi="宋体" w:eastAsia="宋体" w:cs="宋体"/>
          <w:sz w:val="24"/>
          <w:szCs w:val="24"/>
        </w:rPr>
        <w:t>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2   </w:t>
      </w:r>
      <w:r>
        <w:rPr>
          <w:rFonts w:hint="eastAsia" w:ascii="宋体" w:hAnsi="宋体" w:eastAsia="宋体" w:cs="宋体"/>
          <w:sz w:val="24"/>
          <w:szCs w:val="24"/>
        </w:rPr>
        <w:t>个采暖期、供冷期；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1   </w:t>
      </w:r>
      <w:r>
        <w:rPr>
          <w:rFonts w:hint="eastAsia" w:ascii="宋体" w:hAnsi="宋体" w:eastAsia="宋体" w:cs="宋体"/>
          <w:sz w:val="24"/>
          <w:szCs w:val="24"/>
        </w:rPr>
        <w:t>年；</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7、其他项目保修期限约定如下：</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三、保修责任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1、属于责任范围、内容的项目，承包人应当在接到保修通知之日起7天内派人保修。承包人不在约定期限内派人保修的，发包人可以委托他人修理。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2、发生紧急抢修事故的，承包人在接到事故通知后，应当立即到达事故现场抢修。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对于涉及结构安全的质量问题，应当按照《房屋建筑工程质量保修办法》的规定，立即向当地建设行政主管部门报告，采取安全防范措施；由原设计人或者具有相应资质等级的设计人提出保修方案，承包人实施保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pPr>
        <w:spacing w:line="360" w:lineRule="auto"/>
        <w:rPr>
          <w:rFonts w:hint="eastAsia" w:ascii="宋体" w:hAnsi="宋体" w:eastAsia="宋体" w:cs="宋体"/>
          <w:sz w:val="24"/>
          <w:szCs w:val="24"/>
        </w:rPr>
      </w:pPr>
      <w:r>
        <w:rPr>
          <w:rFonts w:hint="eastAsia" w:ascii="宋体" w:hAnsi="宋体" w:eastAsia="宋体" w:cs="宋体"/>
          <w:sz w:val="24"/>
          <w:szCs w:val="24"/>
        </w:rPr>
        <w:t>四、保修费用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pPr>
        <w:spacing w:line="360" w:lineRule="auto"/>
        <w:rPr>
          <w:rFonts w:hint="eastAsia" w:ascii="宋体" w:hAnsi="宋体" w:eastAsia="宋体" w:cs="宋体"/>
          <w:sz w:val="24"/>
          <w:szCs w:val="24"/>
        </w:rPr>
      </w:pPr>
      <w:r>
        <w:rPr>
          <w:rFonts w:hint="eastAsia" w:ascii="宋体" w:hAnsi="宋体" w:eastAsia="宋体" w:cs="宋体"/>
          <w:sz w:val="24"/>
          <w:szCs w:val="24"/>
        </w:rPr>
        <w:t>五、其他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双方约定的其他工程保修责任事项：</w:t>
      </w:r>
      <w:r>
        <w:rPr>
          <w:rFonts w:hint="eastAsia" w:ascii="宋体" w:hAnsi="宋体" w:eastAsia="宋体" w:cs="宋体"/>
          <w:sz w:val="24"/>
          <w:szCs w:val="24"/>
          <w:u w:val="single"/>
        </w:rPr>
        <w:t>工程竣工后，承包人提交保修证书，发包人扣留总价的</w:t>
      </w:r>
      <w:r>
        <w:rPr>
          <w:rFonts w:hint="eastAsia" w:ascii="宋体" w:hAnsi="宋体" w:eastAsia="宋体" w:cs="宋体"/>
          <w:sz w:val="24"/>
          <w:szCs w:val="24"/>
          <w:u w:val="single"/>
          <w:lang w:val="en-US" w:eastAsia="zh-CN"/>
        </w:rPr>
        <w:t>3</w:t>
      </w:r>
      <w:r>
        <w:rPr>
          <w:rFonts w:hint="eastAsia" w:ascii="宋体" w:hAnsi="宋体" w:eastAsia="宋体" w:cs="宋体"/>
          <w:sz w:val="24"/>
          <w:szCs w:val="24"/>
          <w:u w:val="single"/>
        </w:rPr>
        <w:t>%作为保修金，缺陷责任期为二年，从工程竣工移交之日起计，期满后，如无质量问题，付清全部质保金，但承包人应承担的质量保修责任继续有效。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本工程保修书，由施工合同发包人、承包人双方在竣工验收前共同签署，作为施工合同附件，其有效期限至保修期满。</w:t>
      </w:r>
    </w:p>
    <w:p>
      <w:pPr>
        <w:spacing w:line="360" w:lineRule="auto"/>
        <w:rPr>
          <w:rFonts w:hint="eastAsia" w:ascii="宋体" w:hAnsi="宋体" w:eastAsia="宋体" w:cs="宋体"/>
          <w:sz w:val="24"/>
          <w:szCs w:val="24"/>
        </w:rPr>
      </w:pPr>
    </w:p>
    <w:p>
      <w:pPr>
        <w:spacing w:line="360" w:lineRule="auto"/>
        <w:ind w:firstLine="4680" w:firstLineChars="1950"/>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（公章） </w:t>
      </w:r>
    </w:p>
    <w:p>
      <w:pPr>
        <w:spacing w:line="360" w:lineRule="auto"/>
        <w:ind w:firstLine="4680" w:firstLineChars="1950"/>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p>
    <w:p>
      <w:pPr>
        <w:spacing w:line="360" w:lineRule="auto"/>
        <w:ind w:firstLine="4680" w:firstLineChars="1950"/>
        <w:rPr>
          <w:rFonts w:hint="eastAsia" w:ascii="宋体" w:hAnsi="宋体" w:eastAsia="宋体" w:cs="宋体"/>
          <w:sz w:val="24"/>
          <w:szCs w:val="24"/>
        </w:rPr>
      </w:pPr>
      <w:r>
        <w:rPr>
          <w:rFonts w:hint="eastAsia" w:ascii="宋体" w:hAnsi="宋体" w:eastAsia="宋体" w:cs="宋体"/>
          <w:sz w:val="24"/>
          <w:szCs w:val="24"/>
        </w:rPr>
        <w:t>承包人：</w:t>
      </w:r>
      <w:r>
        <w:rPr>
          <w:rFonts w:hint="eastAsia" w:ascii="宋体" w:hAnsi="宋体" w:eastAsia="宋体" w:cs="宋体"/>
          <w:sz w:val="24"/>
          <w:szCs w:val="24"/>
          <w:u w:val="single"/>
        </w:rPr>
        <w:t xml:space="preserve">                            (公章) </w:t>
      </w:r>
    </w:p>
    <w:p>
      <w:pPr>
        <w:spacing w:line="360" w:lineRule="auto"/>
        <w:ind w:firstLine="4680" w:firstLineChars="1950"/>
        <w:rPr>
          <w:rFonts w:hint="eastAsia" w:ascii="宋体" w:hAnsi="宋体" w:eastAsia="宋体" w:cs="宋体"/>
          <w:sz w:val="24"/>
          <w:szCs w:val="24"/>
          <w:u w:val="single"/>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p>
    <w:p>
      <w:pPr>
        <w:spacing w:line="360" w:lineRule="auto"/>
        <w:ind w:firstLine="6480" w:firstLineChars="27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360" w:lineRule="auto"/>
        <w:ind w:left="120" w:leftChars="57" w:firstLine="1560" w:firstLineChars="650"/>
        <w:rPr>
          <w:rFonts w:hint="eastAsia" w:ascii="仿宋" w:hAnsi="仿宋" w:eastAsia="仿宋" w:cs="仿宋"/>
          <w:color w:val="000000"/>
          <w:sz w:val="24"/>
          <w:szCs w:val="24"/>
        </w:rPr>
      </w:pPr>
    </w:p>
    <w:p>
      <w:pPr>
        <w:spacing w:line="360" w:lineRule="auto"/>
        <w:rPr>
          <w:rFonts w:hint="eastAsia" w:ascii="仿宋" w:hAnsi="仿宋" w:eastAsia="仿宋" w:cs="仿宋"/>
          <w:sz w:val="24"/>
          <w:szCs w:val="24"/>
        </w:rPr>
        <w:sectPr>
          <w:footerReference r:id="rId5" w:type="first"/>
          <w:footerReference r:id="rId3" w:type="default"/>
          <w:footerReference r:id="rId4" w:type="even"/>
          <w:pgSz w:w="11906" w:h="16838"/>
          <w:pgMar w:top="1418" w:right="1135" w:bottom="1418" w:left="1111" w:header="1020" w:footer="992" w:gutter="0"/>
          <w:pgNumType w:fmt="numberInDash" w:start="1"/>
          <w:cols w:space="720" w:num="1"/>
          <w:docGrid w:linePitch="312" w:charSpace="0"/>
        </w:sectPr>
      </w:pPr>
    </w:p>
    <w:p>
      <w:pPr>
        <w:widowControl/>
        <w:spacing w:line="500" w:lineRule="exact"/>
        <w:rPr>
          <w:rFonts w:hint="eastAsia" w:ascii="宋体" w:hAnsi="宋体" w:eastAsia="宋体" w:cs="宋体"/>
          <w:b/>
          <w:color w:val="000000"/>
          <w:sz w:val="24"/>
          <w:szCs w:val="24"/>
        </w:rPr>
      </w:pPr>
      <w:r>
        <w:rPr>
          <w:rFonts w:hint="eastAsia" w:ascii="宋体" w:hAnsi="宋体" w:eastAsia="宋体" w:cs="宋体"/>
          <w:b/>
          <w:color w:val="000000"/>
          <w:sz w:val="24"/>
          <w:szCs w:val="24"/>
        </w:rPr>
        <w:t>附件二：</w:t>
      </w:r>
      <w:r>
        <w:rPr>
          <w:rFonts w:hint="eastAsia" w:ascii="宋体" w:hAnsi="宋体" w:eastAsia="宋体" w:cs="宋体"/>
          <w:b/>
          <w:color w:val="000000"/>
          <w:kern w:val="0"/>
          <w:sz w:val="24"/>
          <w:szCs w:val="24"/>
        </w:rPr>
        <w:t>建设工程廉政责任书</w:t>
      </w:r>
    </w:p>
    <w:p>
      <w:pPr>
        <w:autoSpaceDE w:val="0"/>
        <w:autoSpaceDN w:val="0"/>
        <w:adjustRightInd w:val="0"/>
        <w:spacing w:after="120" w:afterLines="50" w:line="70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建设工程廉政责任书</w:t>
      </w:r>
    </w:p>
    <w:p>
      <w:pPr>
        <w:spacing w:line="464" w:lineRule="exact"/>
        <w:ind w:firstLine="499" w:firstLineChars="208"/>
        <w:rPr>
          <w:rFonts w:hint="eastAsia" w:ascii="宋体" w:hAnsi="宋体" w:eastAsia="宋体" w:cs="宋体"/>
          <w:color w:val="000000"/>
          <w:sz w:val="24"/>
          <w:szCs w:val="24"/>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 xml:space="preserve">                                  </w:t>
      </w:r>
    </w:p>
    <w:p>
      <w:pPr>
        <w:spacing w:after="120" w:afterLines="50" w:line="464" w:lineRule="exact"/>
        <w:ind w:firstLine="499" w:firstLineChars="208"/>
        <w:rPr>
          <w:rFonts w:hint="eastAsia" w:ascii="宋体" w:hAnsi="宋体" w:eastAsia="宋体" w:cs="宋体"/>
          <w:color w:val="000000"/>
          <w:sz w:val="24"/>
          <w:szCs w:val="24"/>
        </w:rPr>
      </w:pP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rPr>
        <w:t xml:space="preserve">                                  </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一、双方的责任</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  应严格遵守国家关于建设工程的有关法律、法规，相关政策，以及廉政建设的各项规定。</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  严格执行建设工程合同文件，自觉按合同办事。</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  各项活动必须坚持公开、公平、公正、诚信、透明的原则（除法律法规另有规定者外），不得为获取不正当的利益，损害国家、集体和对方利益，不得违反建设工程管理的规章制度。</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  发现对方在业务活动中有违规、违纪、违法行为的，应及时提醒对方，情节严重的，应向其上级主管部门或纪检监察、司法等有关机关举报。</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二、发包人责任</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发包人的领导和从事该建设工程项目的工作人员，在工程建设的事前、事中、事后应遵守以下规定：</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  不得向承包人和相关单位索要或接受回扣、礼金、有价证券、贵重物品和好处费、感谢费等。</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  不得在承包人和相关单位报销任何应由发包人或个人支付的费用。</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  不得要求、暗示或接受承包人和相关单位为个人装修住房、婚丧嫁娶、配偶子女的工作安排以及出国（境）、旅游等提供方便。</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  不得参加有可能影响公正执行公务的承包人和相关单位的宴请、健身、娱乐等活动。</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  不得向承包人和相关单位介绍或为配偶、子女、亲属参与同发包人工程建设管理合同有关的业务活动；不得以任何理由要求承包人和相关单位使用某种产品、材料和设备。</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三、承包人责任</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应与发包人保持正常的业务交往，按照有关法律法规和程序开展业务工作，严格执行工程建设的有关方针、政策，执行工程建设强制性标准，并遵守以下规定：</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  不得以任何理由向发包人及其工作人员索要、接受或赠送礼金、有价证券、贵重物品及回扣、好处费、感谢费等。</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  不得以任何理由为发包人和相关单位报销应由对方或个人支付的费用。</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  不得接受或暗示为发包人、相关单位或个人装修住房、婚丧嫁娶、配偶子女的工作安排以及出国（境）、旅游等提供方便。</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3.4  不得以任何理由为发包人、相关单位或个人组织有可能影响公正执行公务的宴请、健身、娱乐等活动。</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四、违约责任</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4.1  发包人工作人员有违反本责任书第一、二条责任行为的，依据有关法律、法规给予处理；涉嫌犯罪的，移交司法机关追究刑事责任；给承包人单位造成经济损失的，应予以赔偿。</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4.2  承包人工作人员有违反本责任书第一、三条责任行为的，依据有关法律法规处理；涉嫌犯罪的，移交司法机关追究刑事责任；给发包人单位造成经济损失的，应予以赔偿。</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4.3  本责任书作为建设工程合同的组成部分，与建设工程合同具有同等法律效力。经双方签署后立即生效。</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五、责任书有效期</w:t>
      </w:r>
    </w:p>
    <w:p>
      <w:pPr>
        <w:autoSpaceDE w:val="0"/>
        <w:autoSpaceDN w:val="0"/>
        <w:adjustRightInd w:val="0"/>
        <w:spacing w:line="4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本责任书的有效期为双方签署之日起至该工程项目竣工验收合格时止。</w:t>
      </w:r>
    </w:p>
    <w:p>
      <w:pPr>
        <w:autoSpaceDE w:val="0"/>
        <w:autoSpaceDN w:val="0"/>
        <w:adjustRightInd w:val="0"/>
        <w:spacing w:line="44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六、责任书份数</w:t>
      </w:r>
    </w:p>
    <w:p>
      <w:pPr>
        <w:autoSpaceDE w:val="0"/>
        <w:autoSpaceDN w:val="0"/>
        <w:adjustRightInd w:val="0"/>
        <w:spacing w:line="464" w:lineRule="exact"/>
        <w:ind w:firstLine="482"/>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本责任书一式二份，发包人承包人各执一份，具有同等效力。</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（公章）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承包人：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（公章）</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法定地址：</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法定地址：</w:t>
      </w:r>
      <w:r>
        <w:rPr>
          <w:rFonts w:hint="eastAsia" w:ascii="宋体" w:hAnsi="宋体" w:eastAsia="宋体" w:cs="宋体"/>
          <w:color w:val="000000"/>
          <w:kern w:val="0"/>
          <w:sz w:val="24"/>
          <w:szCs w:val="24"/>
          <w:u w:val="single"/>
        </w:rPr>
        <w:t xml:space="preserve">            </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             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电话：</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电话：</w:t>
      </w:r>
      <w:r>
        <w:rPr>
          <w:rFonts w:hint="eastAsia" w:ascii="宋体" w:hAnsi="宋体" w:eastAsia="宋体" w:cs="宋体"/>
          <w:color w:val="000000"/>
          <w:kern w:val="0"/>
          <w:sz w:val="24"/>
          <w:szCs w:val="24"/>
          <w:u w:val="single"/>
        </w:rPr>
        <w:t xml:space="preserve">                             </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电子邮箱：</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电子邮箱：</w:t>
      </w:r>
      <w:r>
        <w:rPr>
          <w:rFonts w:hint="eastAsia" w:ascii="宋体" w:hAnsi="宋体" w:eastAsia="宋体" w:cs="宋体"/>
          <w:color w:val="000000"/>
          <w:kern w:val="0"/>
          <w:sz w:val="24"/>
          <w:szCs w:val="24"/>
          <w:u w:val="single"/>
        </w:rPr>
        <w:t xml:space="preserve">                         </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开户银行：</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开户银行：</w:t>
      </w:r>
      <w:r>
        <w:rPr>
          <w:rFonts w:hint="eastAsia" w:ascii="宋体" w:hAnsi="宋体" w:eastAsia="宋体" w:cs="宋体"/>
          <w:color w:val="000000"/>
          <w:kern w:val="0"/>
          <w:sz w:val="24"/>
          <w:szCs w:val="24"/>
          <w:u w:val="single"/>
        </w:rPr>
        <w:t xml:space="preserve">                         </w:t>
      </w:r>
    </w:p>
    <w:p>
      <w:pPr>
        <w:autoSpaceDE w:val="0"/>
        <w:autoSpaceDN w:val="0"/>
        <w:adjustRightInd w:val="0"/>
        <w:spacing w:line="5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帐号：</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帐号：</w:t>
      </w:r>
      <w:r>
        <w:rPr>
          <w:rFonts w:hint="eastAsia" w:ascii="宋体" w:hAnsi="宋体" w:eastAsia="宋体" w:cs="宋体"/>
          <w:color w:val="000000"/>
          <w:kern w:val="0"/>
          <w:sz w:val="24"/>
          <w:szCs w:val="24"/>
          <w:u w:val="single"/>
        </w:rPr>
        <w:t xml:space="preserve">                             </w:t>
      </w:r>
    </w:p>
    <w:p>
      <w:r>
        <w:rPr>
          <w:rFonts w:hint="eastAsia" w:ascii="宋体" w:hAnsi="宋体" w:eastAsia="宋体" w:cs="宋体"/>
          <w:color w:val="000000"/>
          <w:kern w:val="0"/>
          <w:sz w:val="24"/>
          <w:szCs w:val="24"/>
        </w:rPr>
        <w:t>邮政编码：</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邮政编码：</w:t>
      </w:r>
      <w:r>
        <w:rPr>
          <w:rFonts w:hint="eastAsia" w:ascii="宋体" w:hAnsi="宋体" w:eastAsia="宋体" w:cs="宋体"/>
          <w:color w:val="000000"/>
          <w:kern w:val="0"/>
          <w:sz w:val="24"/>
          <w:szCs w:val="24"/>
          <w:u w:val="single"/>
        </w:rPr>
        <w:t xml:space="preserve">                </w:t>
      </w:r>
    </w:p>
    <w:sectPr>
      <w:pgSz w:w="11906" w:h="16838"/>
      <w:pgMar w:top="1417" w:right="1418" w:bottom="1417"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- 92 -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- 92 -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NGZlMmI2ODUyNzM0ZjE2YTVkNzI5NDgwMTE1ZmYifQ=="/>
  </w:docVars>
  <w:rsids>
    <w:rsidRoot w:val="49F71F8C"/>
    <w:rsid w:val="027706FA"/>
    <w:rsid w:val="0DEC73C1"/>
    <w:rsid w:val="434C3EF4"/>
    <w:rsid w:val="48294CD4"/>
    <w:rsid w:val="49F71F8C"/>
    <w:rsid w:val="4ADD5045"/>
    <w:rsid w:val="68CD6C00"/>
    <w:rsid w:val="7ACF29F8"/>
    <w:rsid w:val="7D213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0"/>
    </w:rPr>
  </w:style>
  <w:style w:type="paragraph" w:styleId="3">
    <w:name w:val="footer"/>
    <w:basedOn w:val="1"/>
    <w:qFormat/>
    <w:uiPriority w:val="0"/>
    <w:pPr>
      <w:tabs>
        <w:tab w:val="center" w:pos="4153"/>
        <w:tab w:val="right" w:pos="8306"/>
      </w:tabs>
      <w:snapToGrid w:val="0"/>
      <w:jc w:val="left"/>
    </w:pPr>
    <w:rPr>
      <w:rFonts w:ascii="Calibri" w:hAnsi="Calibri"/>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2023-11-17T03:21:00Z</dcterms:created>
  <dc:creator>WPS_1547201330</dc:creator>
  <cp:lastModifiedBy>WPS_1547201330</cp:lastModifiedBy>
  <dcterms:modified xsi:type="dcterms:W3CDTF">2023-11-17T03:35:12Z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98B3A3E1C195445DAC41D06A62457F12_11</vt:lpwstr>
  </property>
</Properties>
</file>