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326E3">
      <w:pPr>
        <w:pStyle w:val="6"/>
        <w:ind w:left="0" w:leftChars="0" w:firstLine="0" w:firstLineChars="0"/>
        <w:rPr>
          <w:rFonts w:hint="default" w:eastAsia="宋体"/>
          <w:b/>
          <w:bCs/>
          <w:sz w:val="24"/>
          <w:szCs w:val="32"/>
          <w:highlight w:val="none"/>
          <w:lang w:val="en-US" w:eastAsia="zh-CN"/>
        </w:rPr>
      </w:pPr>
    </w:p>
    <w:p w14:paraId="164C4C9A">
      <w:pPr>
        <w:spacing w:line="320" w:lineRule="exact"/>
        <w:jc w:val="center"/>
        <w:outlineLvl w:val="1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法定代表人证明书</w:t>
      </w:r>
    </w:p>
    <w:p w14:paraId="0230F4FD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 xml:space="preserve"> 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8345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E9FF2">
            <w:pPr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致：</w:t>
            </w: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 w:bidi="ar"/>
              </w:rPr>
              <w:t>陕西</w:t>
            </w: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val="en-US" w:eastAsia="zh-CN" w:bidi="ar"/>
              </w:rPr>
              <w:t>嘉永河招标代理</w:t>
            </w:r>
            <w:bookmarkStart w:id="0" w:name="_GoBack"/>
            <w:bookmarkEnd w:id="0"/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 w:bidi="ar"/>
              </w:rPr>
              <w:t>有限公司</w:t>
            </w:r>
          </w:p>
        </w:tc>
      </w:tr>
      <w:tr w14:paraId="5138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537F8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</w:t>
            </w:r>
          </w:p>
          <w:p w14:paraId="53C4D4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D1AED5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业</w:t>
            </w:r>
          </w:p>
          <w:p w14:paraId="5421EF3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081583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</w:t>
            </w:r>
          </w:p>
          <w:p w14:paraId="52C90FC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B8A2FB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A689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企业名称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3B23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E9A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443B3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1F4F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法定地址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C7C5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11E0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5478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C8FF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邮政编码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C67A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A2DD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8B80A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84BA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工商登记机关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8FB2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F36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F1EC2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1C0E4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税务登记机关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04136">
            <w:pPr>
              <w:spacing w:line="320" w:lineRule="exac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0E102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0569F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9C46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机构代码证号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2EBC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E9F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E34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C687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姓名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787B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8CC9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性别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0DF53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DA2B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DE4C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2CAA1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4818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FE7D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联系电话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5D75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8E98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FE5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A47F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传真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555F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5007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CCE3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FE05A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（粘贴处）</w:t>
            </w: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835C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法定代表人签字或盖章</w:t>
            </w:r>
          </w:p>
        </w:tc>
      </w:tr>
      <w:tr w14:paraId="2513C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F498C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29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82A1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1B8B6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（公章）</w:t>
            </w:r>
          </w:p>
          <w:p w14:paraId="42EDE342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404E4E2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5DC463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3AE0200C">
            <w:pPr>
              <w:spacing w:line="320" w:lineRule="exact"/>
              <w:jc w:val="righ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 xml:space="preserve">年  月  日 </w:t>
            </w:r>
          </w:p>
        </w:tc>
      </w:tr>
    </w:tbl>
    <w:p w14:paraId="01FA8A9D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3AA3FC2B">
      <w:pPr>
        <w:widowControl w:val="0"/>
        <w:spacing w:line="44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说明：法定代表人授权委托他人的，无需提供此证明书。</w:t>
      </w:r>
    </w:p>
    <w:p w14:paraId="1A6B15DF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103C7DF3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  <w:r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  <w:br w:type="page"/>
      </w:r>
    </w:p>
    <w:p w14:paraId="730EEC8C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法定代表人授权书</w:t>
      </w:r>
    </w:p>
    <w:p w14:paraId="671FE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0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  <w:t xml:space="preserve">     （采购人名称）    </w:t>
      </w:r>
    </w:p>
    <w:p w14:paraId="2E703A88">
      <w:pPr>
        <w:widowControl w:val="0"/>
        <w:spacing w:beforeAutospacing="0" w:afterAutospacing="0" w:line="500" w:lineRule="exact"/>
        <w:ind w:firstLine="42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本授权书声明：注册于（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工商行政管理局名称）之（委托单位全称）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的法定代表人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授权本公司的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（被授权人姓名、性别、职务）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为合法代理人，就贵方组织的有关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）的磋商、洽谈、执行等具体事务，签署全部有关文件、文书、协议、合同，本公司对被授权人在本项目中的签名承担全部法律责任。本授权书自磋商大会之日起计算有效期为：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90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天。</w:t>
      </w:r>
    </w:p>
    <w:p w14:paraId="75D6E8B2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委托单位：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（公章）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             法定代表人（签字或盖章）：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</w:p>
    <w:p w14:paraId="5EB97D80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签发日期：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日</w:t>
      </w:r>
    </w:p>
    <w:p w14:paraId="667A56EB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279E1BE5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附：被授权人姓名（签字）：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性别：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职务：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</w:t>
      </w:r>
    </w:p>
    <w:p w14:paraId="62042655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联系地址：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                      </w:t>
      </w:r>
    </w:p>
    <w:p w14:paraId="44F5A7DE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联系电话：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传真：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</w:p>
    <w:p w14:paraId="711D5C7E">
      <w:pPr>
        <w:widowControl w:val="0"/>
        <w:spacing w:beforeAutospacing="0" w:afterAutospacing="0" w:line="500" w:lineRule="exact"/>
        <w:ind w:firstLine="2760" w:firstLineChars="115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法定代表人/被授权人身份证复印件</w:t>
      </w:r>
    </w:p>
    <w:tbl>
      <w:tblPr>
        <w:tblStyle w:val="7"/>
        <w:tblW w:w="83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4904E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4F75D7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法定代表人身份证复印件（正面）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4CDCC358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被授权人身份证复印件（正面）</w:t>
            </w:r>
          </w:p>
        </w:tc>
      </w:tr>
      <w:tr w14:paraId="52728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F1BB26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法定代表人身份证复印件（背面）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73E04961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被授权人身份证复印件（背面）</w:t>
            </w:r>
          </w:p>
        </w:tc>
      </w:tr>
    </w:tbl>
    <w:p w14:paraId="11F5307E">
      <w:pPr>
        <w:widowControl w:val="0"/>
        <w:spacing w:beforeAutospacing="0" w:afterAutospacing="0" w:line="44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说明：法定代表人直接参与投标的，仅需作出说明并附身份证即可。</w:t>
      </w:r>
    </w:p>
    <w:p w14:paraId="146EA9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YjY2MmUwZDNkNDA5MzI0ZTM1ZDRmOThkZTRjNjgifQ=="/>
  </w:docVars>
  <w:rsids>
    <w:rsidRoot w:val="00000000"/>
    <w:rsid w:val="523152A3"/>
    <w:rsid w:val="7B58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unhideWhenUsed/>
    <w:qFormat/>
    <w:uiPriority w:val="99"/>
    <w:pPr>
      <w:spacing w:after="120" w:line="240" w:lineRule="auto"/>
      <w:ind w:left="420" w:leftChars="200" w:firstLine="420" w:firstLineChars="20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First Indent"/>
    <w:basedOn w:val="2"/>
    <w:next w:val="4"/>
    <w:unhideWhenUsed/>
    <w:qFormat/>
    <w:uiPriority w:val="0"/>
    <w:pPr>
      <w:adjustRightInd w:val="0"/>
      <w:spacing w:beforeLines="0" w:afterLines="0"/>
      <w:ind w:firstLine="420"/>
      <w:jc w:val="left"/>
      <w:textAlignment w:val="baseline"/>
    </w:pPr>
    <w:rPr>
      <w:rFonts w:hint="default"/>
      <w:kern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490</Words>
  <Characters>491</Characters>
  <Lines>0</Lines>
  <Paragraphs>0</Paragraphs>
  <TotalTime>2</TotalTime>
  <ScaleCrop>false</ScaleCrop>
  <LinksUpToDate>false</LinksUpToDate>
  <CharactersWithSpaces>696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2023-07-31T09:49:00Z</dcterms:created>
  <dc:creator>Administrator</dc:creator>
  <cp:lastModifiedBy></cp:lastModifiedBy>
  <dcterms:modified xsi:type="dcterms:W3CDTF">2024-06-25T09:01:48Z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C43CA1B6E0034A0C84C99EADDF10B388_12</vt:lpwstr>
  </property>
</Properties>
</file>