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版本号：GZH-ZBCG-20250805420250919002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铜川市应急指挥中心建设项目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GZH-ZBCG-202508054</w:t>
      </w:r>
      <w:r>
        <w:br/>
      </w:r>
      <w:r>
        <w:br/>
      </w:r>
      <w:r>
        <w:br/>
      </w:r>
    </w:p>
    <w:p>
      <w:pPr>
        <w:pStyle w:val="null3"/>
        <w:jc w:val="center"/>
        <w:outlineLvl w:val="2"/>
      </w:pPr>
      <w:r>
        <w:rPr>
          <w:rFonts w:ascii="仿宋_GB2312" w:hAnsi="仿宋_GB2312" w:cs="仿宋_GB2312" w:eastAsia="仿宋_GB2312"/>
          <w:sz w:val="28"/>
          <w:b/>
        </w:rPr>
        <w:t>铜川市应急管理局</w:t>
      </w:r>
    </w:p>
    <w:p>
      <w:pPr>
        <w:pStyle w:val="null3"/>
        <w:jc w:val="center"/>
        <w:outlineLvl w:val="2"/>
      </w:pPr>
      <w:r>
        <w:rPr>
          <w:rFonts w:ascii="仿宋_GB2312" w:hAnsi="仿宋_GB2312" w:cs="仿宋_GB2312" w:eastAsia="仿宋_GB2312"/>
          <w:sz w:val="28"/>
          <w:b/>
        </w:rPr>
        <w:t>陕西国中恒工程项目管理有限公司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陕西国中恒工程项目管理有限公司</w:t>
      </w:r>
      <w:r>
        <w:rPr>
          <w:rFonts w:ascii="仿宋_GB2312" w:hAnsi="仿宋_GB2312" w:cs="仿宋_GB2312" w:eastAsia="仿宋_GB2312"/>
        </w:rPr>
        <w:t>（以下简称“代理机构”）受</w:t>
      </w:r>
      <w:r>
        <w:rPr>
          <w:rFonts w:ascii="仿宋_GB2312" w:hAnsi="仿宋_GB2312" w:cs="仿宋_GB2312" w:eastAsia="仿宋_GB2312"/>
        </w:rPr>
        <w:t>铜川市应急管理局</w:t>
      </w:r>
      <w:r>
        <w:rPr>
          <w:rFonts w:ascii="仿宋_GB2312" w:hAnsi="仿宋_GB2312" w:cs="仿宋_GB2312" w:eastAsia="仿宋_GB2312"/>
        </w:rPr>
        <w:t>委托，拟对</w:t>
      </w:r>
      <w:r>
        <w:rPr>
          <w:rFonts w:ascii="仿宋_GB2312" w:hAnsi="仿宋_GB2312" w:cs="仿宋_GB2312" w:eastAsia="仿宋_GB2312"/>
        </w:rPr>
        <w:t>铜川市应急指挥中心建设项目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GZH-ZBCG-202508054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铜川市应急指挥中心建设项目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拟为铜川市应急指挥中心建设项目购置一批网络设备及办公家具。</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采购包2（铜川市应急指挥中心建设项目办公家具采购）：属于专门面向中小企业采购。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经营资格：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pPr>
        <w:pStyle w:val="null3"/>
      </w:pPr>
      <w:r>
        <w:rPr>
          <w:rFonts w:ascii="仿宋_GB2312" w:hAnsi="仿宋_GB2312" w:cs="仿宋_GB2312" w:eastAsia="仿宋_GB2312"/>
        </w:rPr>
        <w:t>2、财务状况报告：①可提供2024年度经审计的财务报告（包含审计报告和审计报告中所涉及的财务报表和报表附注），②可提供2024年度供应商完整的全套财务报表（应当包括资产负债表、利润表、现金流量表、所有者权益变动表），③可提供截至投标文件提交截止日一年内银行出具的资信证明（以上三种形式的资料提供任何一种即可）。</w:t>
      </w:r>
    </w:p>
    <w:p>
      <w:pPr>
        <w:pStyle w:val="null3"/>
      </w:pPr>
      <w:r>
        <w:rPr>
          <w:rFonts w:ascii="仿宋_GB2312" w:hAnsi="仿宋_GB2312" w:cs="仿宋_GB2312" w:eastAsia="仿宋_GB2312"/>
        </w:rPr>
        <w:t>3、税收缴纳证明：提供递交投标文件截止之日前一年内任意一个月的依法缴纳税收的相关凭据（时间以税款所属日期为准、税种须同时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4、社会保障资金缴纳证明：提供递交投标文件截止之日前一年内任意一个月的社会保障资金缴存单据或社保机构开具的社会保险参保缴费情况证明。依法不需要缴纳社会保障资金的供应商应提供相关证明文件。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5、书面声明：提供具有履行本合同所必需的设备和专业技术能力的书面声明。</w:t>
      </w:r>
    </w:p>
    <w:p>
      <w:pPr>
        <w:pStyle w:val="null3"/>
      </w:pPr>
      <w:r>
        <w:rPr>
          <w:rFonts w:ascii="仿宋_GB2312" w:hAnsi="仿宋_GB2312" w:cs="仿宋_GB2312" w:eastAsia="仿宋_GB2312"/>
        </w:rPr>
        <w:t>6、信用记录：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p>
      <w:pPr>
        <w:pStyle w:val="null3"/>
      </w:pPr>
      <w:r>
        <w:rPr>
          <w:rFonts w:ascii="仿宋_GB2312" w:hAnsi="仿宋_GB2312" w:cs="仿宋_GB2312" w:eastAsia="仿宋_GB2312"/>
        </w:rPr>
        <w:t>7、法定代表人（主要负责人）身份证明/授权委托书：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法人的分支机构参与投标时，除提供《法定代表人（主要负责人）授权委托书》外，还须同时提供法人给分支机构出具的授权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经营资格：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pPr>
        <w:pStyle w:val="null3"/>
      </w:pPr>
      <w:r>
        <w:rPr>
          <w:rFonts w:ascii="仿宋_GB2312" w:hAnsi="仿宋_GB2312" w:cs="仿宋_GB2312" w:eastAsia="仿宋_GB2312"/>
        </w:rPr>
        <w:t>2、财务状况报告：①可提供2024年度经审计的财务报告（包含审计报告和审计报告中所涉及的财务报表和报表附注），②可提供2024年度供应商完整的全套财务报表（应当包括资产负债表、利润表、现金流量表、所有者权益变动表），③可提供截至投标文件提交截止日一年内银行出具的资信证明（以上三种形式的资料提供任何一种即可）。</w:t>
      </w:r>
    </w:p>
    <w:p>
      <w:pPr>
        <w:pStyle w:val="null3"/>
      </w:pPr>
      <w:r>
        <w:rPr>
          <w:rFonts w:ascii="仿宋_GB2312" w:hAnsi="仿宋_GB2312" w:cs="仿宋_GB2312" w:eastAsia="仿宋_GB2312"/>
        </w:rPr>
        <w:t>3、税收缴纳证明：提供递交投标文件截止之日前一年内任意一个月的依法缴纳税收的相关凭据（时间以税款所属日期为准、税种须同时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4、社会保障资金缴纳证明：提供递交投标文件截止之日前一年内任意一个月的社会保障资金缴存单据或社保机构开具的社会保险参保缴费情况证明。依法不需要缴纳社会保障资金的供应商应提供相关证明文件。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5、书面声明：提供具有履行本合同所必需的设备和专业技术能力的书面声明。</w:t>
      </w:r>
    </w:p>
    <w:p>
      <w:pPr>
        <w:pStyle w:val="null3"/>
      </w:pPr>
      <w:r>
        <w:rPr>
          <w:rFonts w:ascii="仿宋_GB2312" w:hAnsi="仿宋_GB2312" w:cs="仿宋_GB2312" w:eastAsia="仿宋_GB2312"/>
        </w:rPr>
        <w:t>6、信用记录：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p>
      <w:pPr>
        <w:pStyle w:val="null3"/>
      </w:pPr>
      <w:r>
        <w:rPr>
          <w:rFonts w:ascii="仿宋_GB2312" w:hAnsi="仿宋_GB2312" w:cs="仿宋_GB2312" w:eastAsia="仿宋_GB2312"/>
        </w:rPr>
        <w:t>7、法定代表人（主要负责人）身份证明/授权委托书：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法人的分支机构参与投标时，除提供《法定代表人（主要负责人）授权委托书》外，还须同时提供法人给分支机构出具的授权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陕西省铜川市新区鸿基路2号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铜川市应急管理局经办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0919-2138032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陕西国中恒工程项目管理有限公司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西安市北大街118号宏府大厦A座12F室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成璇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029-87361685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采购包1：4,246,132.00元</w:t>
            </w:r>
          </w:p>
          <w:p>
            <w:pPr>
              <w:pStyle w:val="null3"/>
            </w:pPr>
            <w:r>
              <w:rPr>
                <w:rFonts w:ascii="仿宋_GB2312" w:hAnsi="仿宋_GB2312" w:cs="仿宋_GB2312" w:eastAsia="仿宋_GB2312"/>
              </w:rPr>
              <w:t>采购包2：303,868.00元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详见本招标文件第3章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采购包1：电脑、打印机、复印机、液晶显示器、空调；采购包2：全部办公家具</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代理服务费收费标准：以各标段中标金额为基数，参照国家计委颁发的《招标代理服务收费管理暂行办法》（计价格〔2002〕1980号）和财政部颁发的《政府采购代理机构管理暂行办法》 (财库〔2018〕2号) 的有关规定执行，经计算不足6000元，按6000元计取。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铜川市应急管理局</w:t>
      </w:r>
      <w:r>
        <w:rPr>
          <w:rFonts w:ascii="仿宋_GB2312" w:hAnsi="仿宋_GB2312" w:cs="仿宋_GB2312" w:eastAsia="仿宋_GB2312"/>
        </w:rPr>
        <w:t>和</w:t>
      </w:r>
      <w:r>
        <w:rPr>
          <w:rFonts w:ascii="仿宋_GB2312" w:hAnsi="仿宋_GB2312" w:cs="仿宋_GB2312" w:eastAsia="仿宋_GB2312"/>
        </w:rPr>
        <w:t>陕西国中恒工程项目管理有限公司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铜川市应急管理局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陕西国中恒工程项目管理有限公司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陕西国中恒工程项目管理有限公司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严格按照本项目招标文件、中标供应商投标文件、已签订的合同文本及国家/行业相关标准及规范等要求标准验收。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严格按照本项目招标文件、中标供应商投标文件、已签订的合同文本及国家/行业相关标准及规范等要求标准验收。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联系人：成璇</w:t>
      </w:r>
    </w:p>
    <w:p>
      <w:pPr>
        <w:pStyle w:val="null3"/>
      </w:pPr>
      <w:r>
        <w:rPr>
          <w:rFonts w:ascii="仿宋_GB2312" w:hAnsi="仿宋_GB2312" w:cs="仿宋_GB2312" w:eastAsia="仿宋_GB2312"/>
        </w:rPr>
        <w:t>联系电话：029-87361685</w:t>
      </w:r>
    </w:p>
    <w:p>
      <w:pPr>
        <w:pStyle w:val="null3"/>
      </w:pPr>
      <w:r>
        <w:rPr>
          <w:rFonts w:ascii="仿宋_GB2312" w:hAnsi="仿宋_GB2312" w:cs="仿宋_GB2312" w:eastAsia="仿宋_GB2312"/>
        </w:rPr>
        <w:t>地址：西安市北大街118号宏府大厦A座12F室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拟为铜川市应急指挥中心建设项目购置一批网络设备及办公家具。</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4,246,132.00</w:t>
      </w:r>
    </w:p>
    <w:p>
      <w:pPr>
        <w:pStyle w:val="null3"/>
      </w:pPr>
      <w:r>
        <w:rPr>
          <w:rFonts w:ascii="仿宋_GB2312" w:hAnsi="仿宋_GB2312" w:cs="仿宋_GB2312" w:eastAsia="仿宋_GB2312"/>
        </w:rPr>
        <w:t>采购包最高限价（元）: 4,246,132.00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4,246,132.00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303,868.00</w:t>
      </w:r>
    </w:p>
    <w:p>
      <w:pPr>
        <w:pStyle w:val="null3"/>
      </w:pPr>
      <w:r>
        <w:rPr>
          <w:rFonts w:ascii="仿宋_GB2312" w:hAnsi="仿宋_GB2312" w:cs="仿宋_GB2312" w:eastAsia="仿宋_GB2312"/>
        </w:rPr>
        <w:t>采购包最高限价（元）: 303,868.00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办公家具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303,868.00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标的名称：网络设备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b/>
              </w:rPr>
              <w:t>采购包</w:t>
            </w:r>
            <w:r>
              <w:rPr>
                <w:rFonts w:ascii="仿宋_GB2312" w:hAnsi="仿宋_GB2312" w:cs="仿宋_GB2312" w:eastAsia="仿宋_GB2312"/>
                <w:sz w:val="32"/>
                <w:b/>
              </w:rPr>
              <w:t>1</w:t>
            </w:r>
            <w:r>
              <w:rPr>
                <w:rFonts w:ascii="仿宋_GB2312" w:hAnsi="仿宋_GB2312" w:cs="仿宋_GB2312" w:eastAsia="仿宋_GB2312"/>
                <w:sz w:val="32"/>
                <w:b/>
              </w:rPr>
              <w:t>（</w:t>
            </w:r>
            <w:r>
              <w:rPr>
                <w:rFonts w:ascii="仿宋_GB2312" w:hAnsi="仿宋_GB2312" w:cs="仿宋_GB2312" w:eastAsia="仿宋_GB2312"/>
                <w:sz w:val="32"/>
                <w:b/>
              </w:rPr>
              <w:t>铜川市应急指挥中心建设项目网络设备采购</w:t>
            </w:r>
            <w:r>
              <w:rPr>
                <w:rFonts w:ascii="仿宋_GB2312" w:hAnsi="仿宋_GB2312" w:cs="仿宋_GB2312" w:eastAsia="仿宋_GB2312"/>
                <w:sz w:val="32"/>
                <w:b/>
              </w:rPr>
              <w:t>）清单汇总表</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以下技术参数本次采购基本要求，供应商投标产品应相当于或优于该参数要求。</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、本采购包核心产品为“融合通信软件”。</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本次采购为固定总价包干。供应商报价时，应包含本次采购清单范围内且达到该标准的所有产品的出厂价（含辅材）、运输费、保险费、安装费、调试费、人工费、材料费、机械费使用费、管理费、利润、税金等达到使用条件的一切费用。如有漏项，应被认为包含在其他产品价格中，结算时不再调整。</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、供应商在填写《中小企业声明函》时，采购标的所属行业填写以本表为准。</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、属于“政府强制采购节能产品”的，供应商须提供《强制节能产品认证证书》，否则可能导致投标无效。</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、属于须“国家强制性产品认证”的产品，供应商须提供《中国国家强制性产品认证证书》（即国家</w:t>
            </w:r>
            <w:r>
              <w:rPr>
                <w:rFonts w:ascii="仿宋_GB2312" w:hAnsi="仿宋_GB2312" w:cs="仿宋_GB2312" w:eastAsia="仿宋_GB2312"/>
                <w:sz w:val="21"/>
              </w:rPr>
              <w:t>CCC</w:t>
            </w:r>
            <w:r>
              <w:rPr>
                <w:rFonts w:ascii="仿宋_GB2312" w:hAnsi="仿宋_GB2312" w:cs="仿宋_GB2312" w:eastAsia="仿宋_GB2312"/>
                <w:sz w:val="21"/>
              </w:rPr>
              <w:t>认证证书），否则可能导致投标无效。</w:t>
            </w:r>
          </w:p>
          <w:tbl>
            <w:tblPr>
              <w:tblBorders>
                <w:top w:val="none" w:color="000000" w:sz="4"/>
                <w:left w:val="none" w:color="000000" w:sz="4"/>
                <w:bottom w:val="none" w:color="000000" w:sz="4"/>
                <w:right w:val="none" w:color="000000" w:sz="4"/>
                <w:insideH w:val="none"/>
                <w:insideV w:val="none"/>
              </w:tblBorders>
            </w:tblPr>
            <w:tblGrid>
              <w:gridCol w:w="76"/>
              <w:gridCol w:w="179"/>
              <w:gridCol w:w="103"/>
              <w:gridCol w:w="76"/>
              <w:gridCol w:w="1548"/>
              <w:gridCol w:w="192"/>
              <w:gridCol w:w="182"/>
              <w:gridCol w:w="197"/>
            </w:tblGrid>
            <w:tr>
              <w:tc>
                <w:tcPr>
                  <w:tcW w:type="dxa" w:w="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标的名称</w:t>
                  </w:r>
                </w:p>
              </w:tc>
              <w:tc>
                <w:tcPr>
                  <w:tcW w:type="dxa" w:w="1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单位</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数量</w:t>
                  </w:r>
                </w:p>
              </w:tc>
              <w:tc>
                <w:tcPr>
                  <w:tcW w:type="dxa" w:w="15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技术规格</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所属行业</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是否政府强制采购节能产品</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是否须国家强制性产品认证</w:t>
                  </w:r>
                </w:p>
              </w:tc>
            </w:tr>
            <w:tr>
              <w:tc>
                <w:tcPr>
                  <w:tcW w:type="dxa" w:w="2356"/>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（一）四楼指挥中心</w:t>
                  </w:r>
                  <w:r>
                    <w:rPr>
                      <w:rFonts w:ascii="仿宋_GB2312" w:hAnsi="仿宋_GB2312" w:cs="仿宋_GB2312" w:eastAsia="仿宋_GB2312"/>
                      <w:sz w:val="18"/>
                      <w:b/>
                    </w:rPr>
                    <w:t>-基础设施升级设备清单</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中控主机</w:t>
                  </w:r>
                </w:p>
              </w:tc>
              <w:tc>
                <w:tcPr>
                  <w:tcW w:type="dxa" w:w="1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处理器</w:t>
                  </w:r>
                  <w:r>
                    <w:rPr>
                      <w:rFonts w:ascii="仿宋_GB2312" w:hAnsi="仿宋_GB2312" w:cs="仿宋_GB2312" w:eastAsia="仿宋_GB2312"/>
                      <w:sz w:val="18"/>
                    </w:rPr>
                    <w:t>≥四核，主频≥1.4GHZ</w:t>
                  </w:r>
                  <w:r>
                    <w:br/>
                  </w:r>
                  <w:r>
                    <w:rPr>
                      <w:rFonts w:ascii="仿宋_GB2312" w:hAnsi="仿宋_GB2312" w:cs="仿宋_GB2312" w:eastAsia="仿宋_GB2312"/>
                      <w:sz w:val="18"/>
                    </w:rPr>
                    <w:t>主机内存</w:t>
                  </w:r>
                  <w:r>
                    <w:rPr>
                      <w:rFonts w:ascii="仿宋_GB2312" w:hAnsi="仿宋_GB2312" w:cs="仿宋_GB2312" w:eastAsia="仿宋_GB2312"/>
                      <w:sz w:val="18"/>
                    </w:rPr>
                    <w:t>≥2GB、硬盘≥128GSSD；RS485/RS422/RS232复用串口≥8个；千兆网口≥6个，支持POE供电；音频输入≥2路，音频输出≥4路；支持3路220V强电输出</w:t>
                  </w:r>
                  <w:r>
                    <w:br/>
                  </w:r>
                  <w:r>
                    <w:rPr>
                      <w:rFonts w:ascii="仿宋_GB2312" w:hAnsi="仿宋_GB2312" w:cs="仿宋_GB2312" w:eastAsia="仿宋_GB2312"/>
                      <w:sz w:val="18"/>
                    </w:rPr>
                    <w:t>具备统一控制功能；具备信息推送功能；具备能耗管理功能；具备传感器接入功能；</w:t>
                  </w:r>
                  <w:r>
                    <w:br/>
                  </w:r>
                  <w:r>
                    <w:rPr>
                      <w:rFonts w:ascii="仿宋_GB2312" w:hAnsi="仿宋_GB2312" w:cs="仿宋_GB2312" w:eastAsia="仿宋_GB2312"/>
                      <w:sz w:val="18"/>
                    </w:rPr>
                    <w:t>具备无线控制功能；</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串口拓展模块</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串行接口（数量</w:t>
                  </w:r>
                  <w:r>
                    <w:rPr>
                      <w:rFonts w:ascii="仿宋_GB2312" w:hAnsi="仿宋_GB2312" w:cs="仿宋_GB2312" w:eastAsia="仿宋_GB2312"/>
                      <w:sz w:val="18"/>
                    </w:rPr>
                    <w:t>*类型）：RS-485/422/232×6</w:t>
                  </w:r>
                  <w:r>
                    <w:br/>
                  </w:r>
                  <w:r>
                    <w:rPr>
                      <w:rFonts w:ascii="仿宋_GB2312" w:hAnsi="仿宋_GB2312" w:cs="仿宋_GB2312" w:eastAsia="仿宋_GB2312"/>
                      <w:sz w:val="18"/>
                    </w:rPr>
                    <w:t>开关量输入接口</w:t>
                  </w:r>
                  <w:r>
                    <w:rPr>
                      <w:rFonts w:ascii="仿宋_GB2312" w:hAnsi="仿宋_GB2312" w:cs="仿宋_GB2312" w:eastAsia="仿宋_GB2312"/>
                      <w:sz w:val="18"/>
                    </w:rPr>
                    <w:t>≥4</w:t>
                  </w:r>
                  <w:r>
                    <w:br/>
                  </w:r>
                  <w:r>
                    <w:rPr>
                      <w:rFonts w:ascii="仿宋_GB2312" w:hAnsi="仿宋_GB2312" w:cs="仿宋_GB2312" w:eastAsia="仿宋_GB2312"/>
                      <w:sz w:val="18"/>
                    </w:rPr>
                    <w:t>开关量输出接口</w:t>
                  </w:r>
                  <w:r>
                    <w:rPr>
                      <w:rFonts w:ascii="仿宋_GB2312" w:hAnsi="仿宋_GB2312" w:cs="仿宋_GB2312" w:eastAsia="仿宋_GB2312"/>
                      <w:sz w:val="18"/>
                    </w:rPr>
                    <w:t>≥4</w:t>
                  </w:r>
                  <w:r>
                    <w:br/>
                  </w:r>
                  <w:r>
                    <w:rPr>
                      <w:rFonts w:ascii="仿宋_GB2312" w:hAnsi="仿宋_GB2312" w:cs="仿宋_GB2312" w:eastAsia="仿宋_GB2312"/>
                      <w:sz w:val="18"/>
                    </w:rPr>
                    <w:t>电源接口：</w:t>
                  </w:r>
                  <w:r>
                    <w:rPr>
                      <w:rFonts w:ascii="仿宋_GB2312" w:hAnsi="仿宋_GB2312" w:cs="仿宋_GB2312" w:eastAsia="仿宋_GB2312"/>
                      <w:sz w:val="18"/>
                    </w:rPr>
                    <w:t>DC12V</w:t>
                  </w:r>
                  <w:r>
                    <w:br/>
                  </w:r>
                  <w:r>
                    <w:rPr>
                      <w:rFonts w:ascii="仿宋_GB2312" w:hAnsi="仿宋_GB2312" w:cs="仿宋_GB2312" w:eastAsia="仿宋_GB2312"/>
                      <w:sz w:val="18"/>
                    </w:rPr>
                    <w:t>额定功耗：</w:t>
                  </w:r>
                  <w:r>
                    <w:rPr>
                      <w:rFonts w:ascii="仿宋_GB2312" w:hAnsi="仿宋_GB2312" w:cs="仿宋_GB2312" w:eastAsia="仿宋_GB2312"/>
                      <w:sz w:val="18"/>
                    </w:rPr>
                    <w:t>≤25W</w:t>
                  </w:r>
                  <w:r>
                    <w:br/>
                  </w:r>
                  <w:r>
                    <w:rPr>
                      <w:rFonts w:ascii="仿宋_GB2312" w:hAnsi="仿宋_GB2312" w:cs="仿宋_GB2312" w:eastAsia="仿宋_GB2312"/>
                      <w:sz w:val="18"/>
                    </w:rPr>
                    <w:t>网络接口类型：</w:t>
                  </w:r>
                  <w:r>
                    <w:rPr>
                      <w:rFonts w:ascii="仿宋_GB2312" w:hAnsi="仿宋_GB2312" w:cs="仿宋_GB2312" w:eastAsia="仿宋_GB2312"/>
                      <w:sz w:val="18"/>
                    </w:rPr>
                    <w:t>1路10/100M自适应电口，支持全双工、半双工</w:t>
                  </w:r>
                  <w:r>
                    <w:br/>
                  </w:r>
                  <w:r>
                    <w:rPr>
                      <w:rFonts w:ascii="仿宋_GB2312" w:hAnsi="仿宋_GB2312" w:cs="仿宋_GB2312" w:eastAsia="仿宋_GB2312"/>
                      <w:sz w:val="18"/>
                    </w:rPr>
                    <w:t>工作温度：</w:t>
                  </w:r>
                  <w:r>
                    <w:rPr>
                      <w:rFonts w:ascii="仿宋_GB2312" w:hAnsi="仿宋_GB2312" w:cs="仿宋_GB2312" w:eastAsia="仿宋_GB2312"/>
                      <w:sz w:val="18"/>
                    </w:rPr>
                    <w:t>-10℃~50℃</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壁挂式中控平板</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处理器</w:t>
                  </w:r>
                  <w:r>
                    <w:rPr>
                      <w:rFonts w:ascii="仿宋_GB2312" w:hAnsi="仿宋_GB2312" w:cs="仿宋_GB2312" w:eastAsia="仿宋_GB2312"/>
                      <w:sz w:val="18"/>
                    </w:rPr>
                    <w:t>≥四核；RAM≥2GB；内存≥16G；</w:t>
                  </w:r>
                  <w:r>
                    <w:br/>
                  </w:r>
                  <w:r>
                    <w:rPr>
                      <w:rFonts w:ascii="仿宋_GB2312" w:hAnsi="仿宋_GB2312" w:cs="仿宋_GB2312" w:eastAsia="仿宋_GB2312"/>
                      <w:sz w:val="18"/>
                    </w:rPr>
                    <w:t>屏幕</w:t>
                  </w:r>
                  <w:r>
                    <w:rPr>
                      <w:rFonts w:ascii="仿宋_GB2312" w:hAnsi="仿宋_GB2312" w:cs="仿宋_GB2312" w:eastAsia="仿宋_GB2312"/>
                      <w:sz w:val="18"/>
                    </w:rPr>
                    <w:t>≥10英寸、支持高清全视角、1280*800，电容式触摸；</w:t>
                  </w:r>
                  <w:r>
                    <w:br/>
                  </w:r>
                  <w:r>
                    <w:rPr>
                      <w:rFonts w:ascii="仿宋_GB2312" w:hAnsi="仿宋_GB2312" w:cs="仿宋_GB2312" w:eastAsia="仿宋_GB2312"/>
                      <w:sz w:val="18"/>
                    </w:rPr>
                    <w:t>设备支持</w:t>
                  </w:r>
                  <w:r>
                    <w:rPr>
                      <w:rFonts w:ascii="仿宋_GB2312" w:hAnsi="仿宋_GB2312" w:cs="仿宋_GB2312" w:eastAsia="仿宋_GB2312"/>
                      <w:sz w:val="18"/>
                    </w:rPr>
                    <w:t>POE供电；</w:t>
                  </w:r>
                  <w:r>
                    <w:br/>
                  </w:r>
                  <w:r>
                    <w:rPr>
                      <w:rFonts w:ascii="仿宋_GB2312" w:hAnsi="仿宋_GB2312" w:cs="仿宋_GB2312" w:eastAsia="仿宋_GB2312"/>
                      <w:sz w:val="18"/>
                    </w:rPr>
                    <w:t>设备支持安卓系统；</w:t>
                  </w:r>
                  <w:r>
                    <w:br/>
                  </w:r>
                  <w:r>
                    <w:rPr>
                      <w:rFonts w:ascii="仿宋_GB2312" w:hAnsi="仿宋_GB2312" w:cs="仿宋_GB2312" w:eastAsia="仿宋_GB2312"/>
                      <w:sz w:val="18"/>
                    </w:rPr>
                    <w:t>支持网络方式接入</w:t>
                  </w:r>
                  <w:r>
                    <w:rPr>
                      <w:rFonts w:ascii="仿宋_GB2312" w:hAnsi="仿宋_GB2312" w:cs="仿宋_GB2312" w:eastAsia="仿宋_GB2312"/>
                      <w:sz w:val="18"/>
                    </w:rPr>
                    <w:t>B86中控设备；</w:t>
                  </w:r>
                  <w:r>
                    <w:br/>
                  </w:r>
                  <w:r>
                    <w:rPr>
                      <w:rFonts w:ascii="仿宋_GB2312" w:hAnsi="仿宋_GB2312" w:cs="仿宋_GB2312" w:eastAsia="仿宋_GB2312"/>
                      <w:sz w:val="18"/>
                    </w:rPr>
                    <w:t>内置中控控制软件，支持自定义</w:t>
                  </w:r>
                  <w:r>
                    <w:rPr>
                      <w:rFonts w:ascii="仿宋_GB2312" w:hAnsi="仿宋_GB2312" w:cs="仿宋_GB2312" w:eastAsia="仿宋_GB2312"/>
                      <w:sz w:val="18"/>
                    </w:rPr>
                    <w:t>logo，支持一键换肤；</w:t>
                  </w:r>
                  <w:r>
                    <w:br/>
                  </w:r>
                  <w:r>
                    <w:rPr>
                      <w:rFonts w:ascii="仿宋_GB2312" w:hAnsi="仿宋_GB2312" w:cs="仿宋_GB2312" w:eastAsia="仿宋_GB2312"/>
                      <w:sz w:val="18"/>
                    </w:rPr>
                    <w:t>支持在触控屏上控制窗帘、灯光、空调等设备；</w:t>
                  </w:r>
                  <w:r>
                    <w:br/>
                  </w:r>
                  <w:r>
                    <w:rPr>
                      <w:rFonts w:ascii="仿宋_GB2312" w:hAnsi="仿宋_GB2312" w:cs="仿宋_GB2312" w:eastAsia="仿宋_GB2312"/>
                      <w:sz w:val="18"/>
                    </w:rPr>
                    <w:t>支持通过可视化界面调用中控接口；</w:t>
                  </w:r>
                  <w:r>
                    <w:br/>
                  </w:r>
                  <w:r>
                    <w:rPr>
                      <w:rFonts w:ascii="仿宋_GB2312" w:hAnsi="仿宋_GB2312" w:cs="仿宋_GB2312" w:eastAsia="仿宋_GB2312"/>
                      <w:sz w:val="18"/>
                    </w:rPr>
                    <w:t>支持通过刷卡、人脸识别、控制码等方式登录操作界面；</w:t>
                  </w:r>
                  <w:r>
                    <w:br/>
                  </w:r>
                  <w:r>
                    <w:rPr>
                      <w:rFonts w:ascii="仿宋_GB2312" w:hAnsi="仿宋_GB2312" w:cs="仿宋_GB2312" w:eastAsia="仿宋_GB2312"/>
                      <w:sz w:val="18"/>
                    </w:rPr>
                    <w:t>电源：</w:t>
                  </w:r>
                  <w:r>
                    <w:rPr>
                      <w:rFonts w:ascii="仿宋_GB2312" w:hAnsi="仿宋_GB2312" w:cs="仿宋_GB2312" w:eastAsia="仿宋_GB2312"/>
                      <w:sz w:val="18"/>
                    </w:rPr>
                    <w:t>DC12V/POE；</w:t>
                  </w:r>
                  <w:r>
                    <w:br/>
                  </w:r>
                  <w:r>
                    <w:rPr>
                      <w:rFonts w:ascii="仿宋_GB2312" w:hAnsi="仿宋_GB2312" w:cs="仿宋_GB2312" w:eastAsia="仿宋_GB2312"/>
                      <w:sz w:val="18"/>
                    </w:rPr>
                    <w:t>功耗：</w:t>
                  </w:r>
                  <w:r>
                    <w:rPr>
                      <w:rFonts w:ascii="仿宋_GB2312" w:hAnsi="仿宋_GB2312" w:cs="仿宋_GB2312" w:eastAsia="仿宋_GB2312"/>
                      <w:sz w:val="18"/>
                    </w:rPr>
                    <w:t>≤15W；</w:t>
                  </w:r>
                  <w:r>
                    <w:br/>
                  </w:r>
                  <w:r>
                    <w:rPr>
                      <w:rFonts w:ascii="仿宋_GB2312" w:hAnsi="仿宋_GB2312" w:cs="仿宋_GB2312" w:eastAsia="仿宋_GB2312"/>
                      <w:sz w:val="18"/>
                    </w:rPr>
                    <w:t>网络接口：</w:t>
                  </w:r>
                  <w:r>
                    <w:rPr>
                      <w:rFonts w:ascii="仿宋_GB2312" w:hAnsi="仿宋_GB2312" w:cs="仿宋_GB2312" w:eastAsia="仿宋_GB2312"/>
                      <w:sz w:val="18"/>
                    </w:rPr>
                    <w:t>≥1个，100M/1000M自适应以太网口；</w:t>
                  </w:r>
                  <w:r>
                    <w:br/>
                  </w:r>
                  <w:r>
                    <w:rPr>
                      <w:rFonts w:ascii="仿宋_GB2312" w:hAnsi="仿宋_GB2312" w:cs="仿宋_GB2312" w:eastAsia="仿宋_GB2312"/>
                      <w:sz w:val="18"/>
                    </w:rPr>
                    <w:t>WiFi：≥1个</w:t>
                  </w:r>
                  <w:r>
                    <w:br/>
                  </w:r>
                  <w:r>
                    <w:rPr>
                      <w:rFonts w:ascii="仿宋_GB2312" w:hAnsi="仿宋_GB2312" w:cs="仿宋_GB2312" w:eastAsia="仿宋_GB2312"/>
                      <w:sz w:val="18"/>
                    </w:rPr>
                    <w:t>USB接口：≥2个USB2.0</w:t>
                  </w:r>
                  <w:r>
                    <w:br/>
                  </w:r>
                  <w:r>
                    <w:rPr>
                      <w:rFonts w:ascii="仿宋_GB2312" w:hAnsi="仿宋_GB2312" w:cs="仿宋_GB2312" w:eastAsia="仿宋_GB2312"/>
                      <w:sz w:val="18"/>
                    </w:rPr>
                    <w:t>视频接口：</w:t>
                  </w:r>
                  <w:r>
                    <w:rPr>
                      <w:rFonts w:ascii="仿宋_GB2312" w:hAnsi="仿宋_GB2312" w:cs="仿宋_GB2312" w:eastAsia="仿宋_GB2312"/>
                      <w:sz w:val="18"/>
                    </w:rPr>
                    <w:t>≥1个HDMI</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18"/>
                    </w:rPr>
                    <w:t>智能大屏显控软件</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r>
                    <w:rPr>
                      <w:rFonts w:ascii="仿宋_GB2312" w:hAnsi="仿宋_GB2312" w:cs="仿宋_GB2312" w:eastAsia="仿宋_GB2312"/>
                      <w:sz w:val="21"/>
                    </w:rPr>
                    <w:t>▲</w:t>
                  </w:r>
                  <w:r>
                    <w:rPr>
                      <w:rFonts w:ascii="仿宋_GB2312" w:hAnsi="仿宋_GB2312" w:cs="仿宋_GB2312" w:eastAsia="仿宋_GB2312"/>
                      <w:sz w:val="18"/>
                    </w:rPr>
                    <w:t>播控和门户应用提供播控主机的管理、播控大屏管理、内容管理、播控大屏控制等功能。支持添加、删除、编辑、同步的操作；播控大屏控制：支持添加、修改、删除图层、重新下发图层、锁定图层等操作。支持窗口内容的属性；支持设置图层播放预案、设置播放时间轴功能。</w:t>
                  </w:r>
                  <w:r>
                    <w:br/>
                  </w:r>
                  <w:r>
                    <w:rPr>
                      <w:rFonts w:ascii="仿宋_GB2312" w:hAnsi="仿宋_GB2312" w:cs="仿宋_GB2312" w:eastAsia="仿宋_GB2312"/>
                      <w:sz w:val="18"/>
                    </w:rPr>
                    <w:t>2、</w:t>
                  </w:r>
                  <w:r>
                    <w:rPr>
                      <w:rFonts w:ascii="仿宋_GB2312" w:hAnsi="仿宋_GB2312" w:cs="仿宋_GB2312" w:eastAsia="仿宋_GB2312"/>
                      <w:sz w:val="21"/>
                    </w:rPr>
                    <w:t>▲</w:t>
                  </w:r>
                  <w:r>
                    <w:rPr>
                      <w:rFonts w:ascii="仿宋_GB2312" w:hAnsi="仿宋_GB2312" w:cs="仿宋_GB2312" w:eastAsia="仿宋_GB2312"/>
                      <w:sz w:val="18"/>
                    </w:rPr>
                    <w:t>展播主题应用可提供根据需要展示的主题，满足将各个屏幕的各个场景或者图层，可实现可以快速查看调用大屏该主题的内容，可实现不同大屏有不同的内容可以快速调用；支持展播主题是否同步到平板操作；</w:t>
                  </w:r>
                  <w:r>
                    <w:br/>
                  </w:r>
                  <w:r>
                    <w:rPr>
                      <w:rFonts w:ascii="仿宋_GB2312" w:hAnsi="仿宋_GB2312" w:cs="仿宋_GB2312" w:eastAsia="仿宋_GB2312"/>
                      <w:sz w:val="18"/>
                    </w:rPr>
                    <w:t>3、</w:t>
                  </w:r>
                  <w:r>
                    <w:rPr>
                      <w:rFonts w:ascii="仿宋_GB2312" w:hAnsi="仿宋_GB2312" w:cs="仿宋_GB2312" w:eastAsia="仿宋_GB2312"/>
                      <w:sz w:val="21"/>
                    </w:rPr>
                    <w:t>▲</w:t>
                  </w:r>
                  <w:r>
                    <w:rPr>
                      <w:rFonts w:ascii="仿宋_GB2312" w:hAnsi="仿宋_GB2312" w:cs="仿宋_GB2312" w:eastAsia="仿宋_GB2312"/>
                      <w:sz w:val="18"/>
                    </w:rPr>
                    <w:t>支持操控大屏中的内容场景使用，可将大屏的画面同步到网页端</w:t>
                  </w:r>
                  <w:r>
                    <w:rPr>
                      <w:rFonts w:ascii="仿宋_GB2312" w:hAnsi="仿宋_GB2312" w:cs="仿宋_GB2312" w:eastAsia="仿宋_GB2312"/>
                      <w:sz w:val="18"/>
                    </w:rPr>
                    <w:t>/PC客户端/平板端，实现播控大屏画面回显，并且可以远程控制播控大屏上的内容，实现反向控制。</w:t>
                  </w:r>
                  <w:r>
                    <w:br/>
                  </w:r>
                  <w:r>
                    <w:rPr>
                      <w:rFonts w:ascii="仿宋_GB2312" w:hAnsi="仿宋_GB2312" w:cs="仿宋_GB2312" w:eastAsia="仿宋_GB2312"/>
                      <w:sz w:val="18"/>
                    </w:rPr>
                    <w:t>4、</w:t>
                  </w:r>
                  <w:r>
                    <w:rPr>
                      <w:rFonts w:ascii="仿宋_GB2312" w:hAnsi="仿宋_GB2312" w:cs="仿宋_GB2312" w:eastAsia="仿宋_GB2312"/>
                      <w:sz w:val="21"/>
                    </w:rPr>
                    <w:t>▲</w:t>
                  </w:r>
                  <w:r>
                    <w:rPr>
                      <w:rFonts w:ascii="仿宋_GB2312" w:hAnsi="仿宋_GB2312" w:cs="仿宋_GB2312" w:eastAsia="仿宋_GB2312"/>
                      <w:sz w:val="18"/>
                    </w:rPr>
                    <w:t>支持环境中控应用可接入中控设备，实现灯光、空调、音箱、投屏等设备的控制，支持在中控管理中设置控制模式，可联动拼控大屏场景</w:t>
                  </w:r>
                  <w:r>
                    <w:rPr>
                      <w:rFonts w:ascii="仿宋_GB2312" w:hAnsi="仿宋_GB2312" w:cs="仿宋_GB2312" w:eastAsia="仿宋_GB2312"/>
                      <w:sz w:val="18"/>
                    </w:rPr>
                    <w:t>/播控大屏图层，实现大屏切换时联动等环境变化。</w:t>
                  </w:r>
                  <w:r>
                    <w:br/>
                  </w:r>
                  <w:r>
                    <w:rPr>
                      <w:rFonts w:ascii="仿宋_GB2312" w:hAnsi="仿宋_GB2312" w:cs="仿宋_GB2312" w:eastAsia="仿宋_GB2312"/>
                      <w:sz w:val="18"/>
                    </w:rPr>
                    <w:t>5、</w:t>
                  </w:r>
                  <w:r>
                    <w:rPr>
                      <w:rFonts w:ascii="仿宋_GB2312" w:hAnsi="仿宋_GB2312" w:cs="仿宋_GB2312" w:eastAsia="仿宋_GB2312"/>
                      <w:sz w:val="21"/>
                    </w:rPr>
                    <w:t>▲</w:t>
                  </w:r>
                  <w:r>
                    <w:rPr>
                      <w:rFonts w:ascii="仿宋_GB2312" w:hAnsi="仿宋_GB2312" w:cs="仿宋_GB2312" w:eastAsia="仿宋_GB2312"/>
                      <w:sz w:val="18"/>
                    </w:rPr>
                    <w:t>支持通过平板来操作大屏、中控设备，实现内容播控的、环境中控的平板操作。</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软件和信息技术服务业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解码器</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支持电脑、视频会议终端等视频输入信号源，支持</w:t>
                  </w:r>
                  <w:r>
                    <w:rPr>
                      <w:rFonts w:ascii="仿宋_GB2312" w:hAnsi="仿宋_GB2312" w:cs="仿宋_GB2312" w:eastAsia="仿宋_GB2312"/>
                      <w:sz w:val="18"/>
                    </w:rPr>
                    <w:t>≥2路1080P@50/60 或≥1路4K@30，通过HDMI 1.4本地输入，HDMI可内嵌音频；</w:t>
                  </w:r>
                  <w:r>
                    <w:br/>
                  </w:r>
                  <w:r>
                    <w:rPr>
                      <w:rFonts w:ascii="仿宋_GB2312" w:hAnsi="仿宋_GB2312" w:cs="仿宋_GB2312" w:eastAsia="仿宋_GB2312"/>
                      <w:sz w:val="18"/>
                    </w:rPr>
                    <w:t>支持网络</w:t>
                  </w:r>
                  <w:r>
                    <w:rPr>
                      <w:rFonts w:ascii="仿宋_GB2312" w:hAnsi="仿宋_GB2312" w:cs="仿宋_GB2312" w:eastAsia="仿宋_GB2312"/>
                      <w:sz w:val="18"/>
                    </w:rPr>
                    <w:t>IPC、NVR等设备类型作为网络信号源输入；</w:t>
                  </w:r>
                  <w:r>
                    <w:br/>
                  </w:r>
                  <w:r>
                    <w:rPr>
                      <w:rFonts w:ascii="仿宋_GB2312" w:hAnsi="仿宋_GB2312" w:cs="仿宋_GB2312" w:eastAsia="仿宋_GB2312"/>
                      <w:sz w:val="18"/>
                    </w:rPr>
                    <w:t>音频输出方式</w:t>
                  </w:r>
                  <w:r>
                    <w:rPr>
                      <w:rFonts w:ascii="仿宋_GB2312" w:hAnsi="仿宋_GB2312" w:cs="仿宋_GB2312" w:eastAsia="仿宋_GB2312"/>
                      <w:sz w:val="18"/>
                    </w:rPr>
                    <w:t>≥2种；</w:t>
                  </w:r>
                  <w:r>
                    <w:br/>
                  </w:r>
                  <w:r>
                    <w:rPr>
                      <w:rFonts w:ascii="仿宋_GB2312" w:hAnsi="仿宋_GB2312" w:cs="仿宋_GB2312" w:eastAsia="仿宋_GB2312"/>
                      <w:sz w:val="18"/>
                    </w:rPr>
                    <w:t>支持</w:t>
                  </w:r>
                  <w:r>
                    <w:rPr>
                      <w:rFonts w:ascii="仿宋_GB2312" w:hAnsi="仿宋_GB2312" w:cs="仿宋_GB2312" w:eastAsia="仿宋_GB2312"/>
                      <w:sz w:val="18"/>
                    </w:rPr>
                    <w:t>H.264/H.265编码标准，支持子码流及主码流编码；</w:t>
                  </w:r>
                  <w:r>
                    <w:br/>
                  </w:r>
                  <w:r>
                    <w:rPr>
                      <w:rFonts w:ascii="仿宋_GB2312" w:hAnsi="仿宋_GB2312" w:cs="仿宋_GB2312" w:eastAsia="仿宋_GB2312"/>
                      <w:sz w:val="18"/>
                    </w:rPr>
                    <w:t>支持网络设备解码，支持</w:t>
                  </w:r>
                  <w:r>
                    <w:rPr>
                      <w:rFonts w:ascii="仿宋_GB2312" w:hAnsi="仿宋_GB2312" w:cs="仿宋_GB2312" w:eastAsia="仿宋_GB2312"/>
                      <w:sz w:val="18"/>
                    </w:rPr>
                    <w:t>H.264、H.265、Smart264、Smart265、MJPEG等主流码流格式，支持PS、TS、ES、RTP等主流封装格式，支持子码流及主码流切换；</w:t>
                  </w:r>
                  <w:r>
                    <w:br/>
                  </w:r>
                  <w:r>
                    <w:rPr>
                      <w:rFonts w:ascii="仿宋_GB2312" w:hAnsi="仿宋_GB2312" w:cs="仿宋_GB2312" w:eastAsia="仿宋_GB2312"/>
                      <w:sz w:val="18"/>
                    </w:rPr>
                    <w:t>解码分辨率</w:t>
                  </w:r>
                  <w:r>
                    <w:rPr>
                      <w:rFonts w:ascii="仿宋_GB2312" w:hAnsi="仿宋_GB2312" w:cs="仿宋_GB2312" w:eastAsia="仿宋_GB2312"/>
                      <w:sz w:val="18"/>
                    </w:rPr>
                    <w:t>≥3200w，解码通道≥64个；</w:t>
                  </w:r>
                  <w:r>
                    <w:br/>
                  </w:r>
                  <w:r>
                    <w:rPr>
                      <w:rFonts w:ascii="仿宋_GB2312" w:hAnsi="仿宋_GB2312" w:cs="仿宋_GB2312" w:eastAsia="仿宋_GB2312"/>
                      <w:sz w:val="18"/>
                    </w:rPr>
                    <w:t>支持单面电视墙拼接、开窗、窗口跨屏漫游、场景轮巡和窗口轮巡功能，单屏支持</w:t>
                  </w:r>
                  <w:r>
                    <w:rPr>
                      <w:rFonts w:ascii="仿宋_GB2312" w:hAnsi="仿宋_GB2312" w:cs="仿宋_GB2312" w:eastAsia="仿宋_GB2312"/>
                      <w:sz w:val="18"/>
                    </w:rPr>
                    <w:t>1080P图层≥4个或4K图层≥2个，单窗口支持1/4/6/8/9/16/25/36窗口分屏功能，整机最大支持≥64个场景，整机支持≥256个平台预案轮巡组；</w:t>
                  </w:r>
                  <w:r>
                    <w:br/>
                  </w:r>
                  <w:r>
                    <w:rPr>
                      <w:rFonts w:ascii="仿宋_GB2312" w:hAnsi="仿宋_GB2312" w:cs="仿宋_GB2312" w:eastAsia="仿宋_GB2312"/>
                      <w:sz w:val="18"/>
                    </w:rPr>
                    <w:t>视频解码能力：支持</w:t>
                  </w:r>
                  <w:r>
                    <w:rPr>
                      <w:rFonts w:ascii="仿宋_GB2312" w:hAnsi="仿宋_GB2312" w:cs="仿宋_GB2312" w:eastAsia="仿宋_GB2312"/>
                      <w:sz w:val="18"/>
                    </w:rPr>
                    <w:t>H.264/H.265：支持≥32路1080P分辨率实时解码</w:t>
                  </w:r>
                  <w:r>
                    <w:br/>
                  </w:r>
                  <w:r>
                    <w:rPr>
                      <w:rFonts w:ascii="仿宋_GB2312" w:hAnsi="仿宋_GB2312" w:cs="仿宋_GB2312" w:eastAsia="仿宋_GB2312"/>
                      <w:sz w:val="18"/>
                    </w:rPr>
                    <w:t>单口画面分割数：</w:t>
                  </w:r>
                  <w:r>
                    <w:rPr>
                      <w:rFonts w:ascii="仿宋_GB2312" w:hAnsi="仿宋_GB2312" w:cs="仿宋_GB2312" w:eastAsia="仿宋_GB2312"/>
                      <w:sz w:val="18"/>
                    </w:rPr>
                    <w:t xml:space="preserve">1,2,4,6,8,9,12,16,25,36 </w:t>
                  </w:r>
                  <w:r>
                    <w:br/>
                  </w:r>
                  <w:r>
                    <w:rPr>
                      <w:rFonts w:ascii="仿宋_GB2312" w:hAnsi="仿宋_GB2312" w:cs="仿宋_GB2312" w:eastAsia="仿宋_GB2312"/>
                      <w:sz w:val="18"/>
                    </w:rPr>
                    <w:t>音频输入接口：</w:t>
                  </w:r>
                  <w:r>
                    <w:rPr>
                      <w:rFonts w:ascii="仿宋_GB2312" w:hAnsi="仿宋_GB2312" w:cs="仿宋_GB2312" w:eastAsia="仿宋_GB2312"/>
                      <w:sz w:val="18"/>
                    </w:rPr>
                    <w:t xml:space="preserve">≥2路HDMI内嵌 </w:t>
                  </w:r>
                  <w:r>
                    <w:br/>
                  </w:r>
                  <w:r>
                    <w:rPr>
                      <w:rFonts w:ascii="仿宋_GB2312" w:hAnsi="仿宋_GB2312" w:cs="仿宋_GB2312" w:eastAsia="仿宋_GB2312"/>
                      <w:sz w:val="18"/>
                    </w:rPr>
                    <w:t>视频输入接口：</w:t>
                  </w:r>
                  <w:r>
                    <w:rPr>
                      <w:rFonts w:ascii="仿宋_GB2312" w:hAnsi="仿宋_GB2312" w:cs="仿宋_GB2312" w:eastAsia="仿宋_GB2312"/>
                      <w:sz w:val="18"/>
                    </w:rPr>
                    <w:t>≥2路HDMI 1.4，最大支持4K</w:t>
                  </w:r>
                  <w:r>
                    <w:br/>
                  </w:r>
                  <w:r>
                    <w:rPr>
                      <w:rFonts w:ascii="仿宋_GB2312" w:hAnsi="仿宋_GB2312" w:cs="仿宋_GB2312" w:eastAsia="仿宋_GB2312"/>
                      <w:sz w:val="18"/>
                    </w:rPr>
                    <w:t>视频输出接口类型：</w:t>
                  </w:r>
                  <w:r>
                    <w:rPr>
                      <w:rFonts w:ascii="仿宋_GB2312" w:hAnsi="仿宋_GB2312" w:cs="仿宋_GB2312" w:eastAsia="仿宋_GB2312"/>
                      <w:sz w:val="18"/>
                    </w:rPr>
                    <w:t>≥4路HDMI 1.4，支持4K</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带鱼屏</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54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尺寸</w:t>
                  </w:r>
                  <w:r>
                    <w:rPr>
                      <w:rFonts w:ascii="仿宋_GB2312" w:hAnsi="仿宋_GB2312" w:cs="仿宋_GB2312" w:eastAsia="仿宋_GB2312"/>
                      <w:sz w:val="18"/>
                    </w:rPr>
                    <w:t>≥34英寸；屏幕类型：曲面屏；能效等级：一级能效；分辨率≥</w:t>
                  </w:r>
                  <w:r>
                    <w:rPr>
                      <w:rFonts w:ascii="仿宋_GB2312" w:hAnsi="仿宋_GB2312" w:cs="仿宋_GB2312" w:eastAsia="仿宋_GB2312"/>
                      <w:sz w:val="18"/>
                    </w:rPr>
                    <w:t>3440*1440</w:t>
                  </w:r>
                  <w:r>
                    <w:rPr>
                      <w:rFonts w:ascii="仿宋_GB2312" w:hAnsi="仿宋_GB2312" w:cs="仿宋_GB2312" w:eastAsia="仿宋_GB2312"/>
                      <w:sz w:val="18"/>
                    </w:rPr>
                    <w:t>；屏幕刷新率</w:t>
                  </w:r>
                  <w:r>
                    <w:rPr>
                      <w:rFonts w:ascii="仿宋_GB2312" w:hAnsi="仿宋_GB2312" w:cs="仿宋_GB2312" w:eastAsia="仿宋_GB2312"/>
                      <w:sz w:val="18"/>
                    </w:rPr>
                    <w:t>≥</w:t>
                  </w:r>
                  <w:r>
                    <w:rPr>
                      <w:rFonts w:ascii="仿宋_GB2312" w:hAnsi="仿宋_GB2312" w:cs="仿宋_GB2312" w:eastAsia="仿宋_GB2312"/>
                      <w:sz w:val="18"/>
                    </w:rPr>
                    <w:t>200Hz</w:t>
                  </w:r>
                  <w:r>
                    <w:rPr>
                      <w:rFonts w:ascii="仿宋_GB2312" w:hAnsi="仿宋_GB2312" w:cs="仿宋_GB2312" w:eastAsia="仿宋_GB2312"/>
                      <w:sz w:val="18"/>
                    </w:rPr>
                    <w:t>；曲率</w:t>
                  </w:r>
                  <w:r>
                    <w:rPr>
                      <w:rFonts w:ascii="仿宋_GB2312" w:hAnsi="仿宋_GB2312" w:cs="仿宋_GB2312" w:eastAsia="仿宋_GB2312"/>
                      <w:sz w:val="18"/>
                    </w:rPr>
                    <w:t>≥</w:t>
                  </w:r>
                  <w:r>
                    <w:rPr>
                      <w:rFonts w:ascii="仿宋_GB2312" w:hAnsi="仿宋_GB2312" w:cs="仿宋_GB2312" w:eastAsia="仿宋_GB2312"/>
                      <w:sz w:val="18"/>
                    </w:rPr>
                    <w:t>1000R</w:t>
                  </w:r>
                  <w:r>
                    <w:rPr>
                      <w:rFonts w:ascii="仿宋_GB2312" w:hAnsi="仿宋_GB2312" w:cs="仿宋_GB2312" w:eastAsia="仿宋_GB2312"/>
                      <w:sz w:val="18"/>
                    </w:rPr>
                    <w:t>；</w:t>
                  </w:r>
                  <w:r>
                    <w:rPr>
                      <w:rFonts w:ascii="仿宋_GB2312" w:hAnsi="仿宋_GB2312" w:cs="仿宋_GB2312" w:eastAsia="仿宋_GB2312"/>
                      <w:sz w:val="18"/>
                    </w:rPr>
                    <w:t>HDR</w:t>
                  </w:r>
                  <w:r>
                    <w:rPr>
                      <w:rFonts w:ascii="仿宋_GB2312" w:hAnsi="仿宋_GB2312" w:cs="仿宋_GB2312" w:eastAsia="仿宋_GB2312"/>
                      <w:sz w:val="18"/>
                    </w:rPr>
                    <w:t>≥</w:t>
                  </w:r>
                  <w:r>
                    <w:rPr>
                      <w:rFonts w:ascii="仿宋_GB2312" w:hAnsi="仿宋_GB2312" w:cs="仿宋_GB2312" w:eastAsia="仿宋_GB2312"/>
                      <w:sz w:val="18"/>
                    </w:rPr>
                    <w:t>400</w:t>
                  </w:r>
                  <w:r>
                    <w:rPr>
                      <w:rFonts w:ascii="仿宋_GB2312" w:hAnsi="仿宋_GB2312" w:cs="仿宋_GB2312" w:eastAsia="仿宋_GB2312"/>
                      <w:sz w:val="18"/>
                    </w:rPr>
                    <w:t>、面板：</w:t>
                  </w:r>
                  <w:r>
                    <w:rPr>
                      <w:rFonts w:ascii="仿宋_GB2312" w:hAnsi="仿宋_GB2312" w:cs="仿宋_GB2312" w:eastAsia="仿宋_GB2312"/>
                      <w:sz w:val="18"/>
                    </w:rPr>
                    <w:t>VA</w:t>
                  </w:r>
                  <w:r>
                    <w:rPr>
                      <w:rFonts w:ascii="仿宋_GB2312" w:hAnsi="仿宋_GB2312" w:cs="仿宋_GB2312" w:eastAsia="仿宋_GB2312"/>
                      <w:sz w:val="18"/>
                    </w:rPr>
                    <w:t>；屏幕比例：</w:t>
                  </w:r>
                  <w:r>
                    <w:rPr>
                      <w:rFonts w:ascii="仿宋_GB2312" w:hAnsi="仿宋_GB2312" w:cs="仿宋_GB2312" w:eastAsia="仿宋_GB2312"/>
                      <w:sz w:val="18"/>
                    </w:rPr>
                    <w:t>21:9</w:t>
                  </w:r>
                  <w:r>
                    <w:rPr>
                      <w:rFonts w:ascii="仿宋_GB2312" w:hAnsi="仿宋_GB2312" w:cs="仿宋_GB2312" w:eastAsia="仿宋_GB2312"/>
                      <w:sz w:val="18"/>
                    </w:rPr>
                    <w:t>；接口：</w:t>
                  </w:r>
                  <w:r>
                    <w:rPr>
                      <w:rFonts w:ascii="仿宋_GB2312" w:hAnsi="仿宋_GB2312" w:cs="仿宋_GB2312" w:eastAsia="仿宋_GB2312"/>
                      <w:sz w:val="18"/>
                    </w:rPr>
                    <w:t>HDMI</w:t>
                  </w:r>
                  <w:r>
                    <w:rPr>
                      <w:rFonts w:ascii="仿宋_GB2312" w:hAnsi="仿宋_GB2312" w:cs="仿宋_GB2312" w:eastAsia="仿宋_GB2312"/>
                      <w:sz w:val="18"/>
                    </w:rPr>
                    <w:t>、</w:t>
                  </w:r>
                  <w:r>
                    <w:rPr>
                      <w:rFonts w:ascii="仿宋_GB2312" w:hAnsi="仿宋_GB2312" w:cs="仿宋_GB2312" w:eastAsia="仿宋_GB2312"/>
                      <w:sz w:val="18"/>
                    </w:rPr>
                    <w:t>DP</w:t>
                  </w:r>
                  <w:r>
                    <w:rPr>
                      <w:rFonts w:ascii="仿宋_GB2312" w:hAnsi="仿宋_GB2312" w:cs="仿宋_GB2312" w:eastAsia="仿宋_GB2312"/>
                      <w:sz w:val="18"/>
                    </w:rPr>
                    <w:t>、音频</w:t>
                  </w:r>
                  <w:r>
                    <w:rPr>
                      <w:rFonts w:ascii="仿宋_GB2312" w:hAnsi="仿宋_GB2312" w:cs="仿宋_GB2312" w:eastAsia="仿宋_GB2312"/>
                      <w:sz w:val="18"/>
                    </w:rPr>
                    <w:t>/</w:t>
                  </w:r>
                  <w:r>
                    <w:rPr>
                      <w:rFonts w:ascii="仿宋_GB2312" w:hAnsi="仿宋_GB2312" w:cs="仿宋_GB2312" w:eastAsia="仿宋_GB2312"/>
                      <w:sz w:val="18"/>
                    </w:rPr>
                    <w:t>耳机输出；响应时间</w:t>
                  </w:r>
                  <w:r>
                    <w:rPr>
                      <w:rFonts w:ascii="仿宋_GB2312" w:hAnsi="仿宋_GB2312" w:cs="仿宋_GB2312" w:eastAsia="仿宋_GB2312"/>
                      <w:sz w:val="18"/>
                    </w:rPr>
                    <w:t>≤</w:t>
                  </w:r>
                  <w:r>
                    <w:rPr>
                      <w:rFonts w:ascii="仿宋_GB2312" w:hAnsi="仿宋_GB2312" w:cs="仿宋_GB2312" w:eastAsia="仿宋_GB2312"/>
                      <w:sz w:val="18"/>
                    </w:rPr>
                    <w:t>1ms</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是</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是</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指纹锁</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 xml:space="preserve"> </w:t>
                  </w:r>
                  <w:r>
                    <w:rPr>
                      <w:rFonts w:ascii="仿宋_GB2312" w:hAnsi="仿宋_GB2312" w:cs="仿宋_GB2312" w:eastAsia="仿宋_GB2312"/>
                      <w:sz w:val="18"/>
                    </w:rPr>
                    <w:t>开锁方式</w:t>
                  </w:r>
                  <w:r>
                    <w:rPr>
                      <w:rFonts w:ascii="仿宋_GB2312" w:hAnsi="仿宋_GB2312" w:cs="仿宋_GB2312" w:eastAsia="仿宋_GB2312"/>
                      <w:sz w:val="18"/>
                    </w:rPr>
                    <w:t>指纹、密码、感应卡、机械钥匙；开门方向</w:t>
                  </w:r>
                  <w:r>
                    <w:rPr>
                      <w:rFonts w:ascii="仿宋_GB2312" w:hAnsi="仿宋_GB2312" w:cs="仿宋_GB2312" w:eastAsia="仿宋_GB2312"/>
                      <w:sz w:val="18"/>
                    </w:rPr>
                    <w:t>左开</w:t>
                  </w:r>
                  <w:r>
                    <w:rPr>
                      <w:rFonts w:ascii="仿宋_GB2312" w:hAnsi="仿宋_GB2312" w:cs="仿宋_GB2312" w:eastAsia="仿宋_GB2312"/>
                      <w:sz w:val="18"/>
                    </w:rPr>
                    <w:t>/右开（支持左右互换）</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75英寸电视</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尺寸</w:t>
                  </w:r>
                  <w:r>
                    <w:rPr>
                      <w:rFonts w:ascii="仿宋_GB2312" w:hAnsi="仿宋_GB2312" w:cs="仿宋_GB2312" w:eastAsia="仿宋_GB2312"/>
                      <w:sz w:val="18"/>
                    </w:rPr>
                    <w:t>≥75英寸；色域值≥94%；色域标准：DCI-P3；</w:t>
                  </w:r>
                  <w:r>
                    <w:br/>
                  </w:r>
                  <w:r>
                    <w:rPr>
                      <w:rFonts w:ascii="仿宋_GB2312" w:hAnsi="仿宋_GB2312" w:cs="仿宋_GB2312" w:eastAsia="仿宋_GB2312"/>
                      <w:sz w:val="18"/>
                    </w:rPr>
                    <w:t>屏幕比例：</w:t>
                  </w:r>
                  <w:r>
                    <w:rPr>
                      <w:rFonts w:ascii="仿宋_GB2312" w:hAnsi="仿宋_GB2312" w:cs="仿宋_GB2312" w:eastAsia="仿宋_GB2312"/>
                      <w:sz w:val="18"/>
                    </w:rPr>
                    <w:t>16：9；亮度：300-400尼特；响应时间≤8ms；刷屏率≥264Hz</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是</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是</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IP电话</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IP电话机、液晶显示屏、可桌面/壁挂、SIP协议、千兆网口≥2。</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电子桌牌</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尺寸</w:t>
                  </w:r>
                  <w:r>
                    <w:rPr>
                      <w:rFonts w:ascii="仿宋_GB2312" w:hAnsi="仿宋_GB2312" w:cs="仿宋_GB2312" w:eastAsia="仿宋_GB2312"/>
                      <w:sz w:val="18"/>
                    </w:rPr>
                    <w:t>≥7.5英寸；支持三色电子纸；分辨率≥800*480；屏幕颜色：黑、白、红；传输方式：NFC +蓝牙(手机APP+电脑端)；续航能力：2块光伏板，日光灯日常取电可一直使用。</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分布式拼控</w:t>
                  </w:r>
                  <w:r>
                    <w:rPr>
                      <w:rFonts w:ascii="仿宋_GB2312" w:hAnsi="仿宋_GB2312" w:cs="仿宋_GB2312" w:eastAsia="仿宋_GB2312"/>
                      <w:sz w:val="18"/>
                    </w:rPr>
                    <w:t>4K输入</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设备类型：输入节点</w:t>
                  </w:r>
                  <w:r>
                    <w:br/>
                  </w:r>
                  <w:r>
                    <w:rPr>
                      <w:rFonts w:ascii="仿宋_GB2312" w:hAnsi="仿宋_GB2312" w:cs="仿宋_GB2312" w:eastAsia="仿宋_GB2312"/>
                      <w:sz w:val="18"/>
                    </w:rPr>
                    <w:t>视频输入接口类型：</w:t>
                  </w:r>
                  <w:r>
                    <w:rPr>
                      <w:rFonts w:ascii="仿宋_GB2312" w:hAnsi="仿宋_GB2312" w:cs="仿宋_GB2312" w:eastAsia="仿宋_GB2312"/>
                      <w:sz w:val="18"/>
                    </w:rPr>
                    <w:t xml:space="preserve">HDMI 2.0≥1个； </w:t>
                  </w:r>
                  <w:r>
                    <w:br/>
                  </w:r>
                  <w:r>
                    <w:rPr>
                      <w:rFonts w:ascii="仿宋_GB2312" w:hAnsi="仿宋_GB2312" w:cs="仿宋_GB2312" w:eastAsia="仿宋_GB2312"/>
                      <w:sz w:val="18"/>
                    </w:rPr>
                    <w:t>音频接口：</w:t>
                  </w:r>
                  <w:r>
                    <w:rPr>
                      <w:rFonts w:ascii="仿宋_GB2312" w:hAnsi="仿宋_GB2312" w:cs="仿宋_GB2312" w:eastAsia="仿宋_GB2312"/>
                      <w:sz w:val="18"/>
                    </w:rPr>
                    <w:t xml:space="preserve">HDMI内嵌数量≥1个、3.5mm同轴音频插孔≥1个； </w:t>
                  </w:r>
                  <w:r>
                    <w:br/>
                  </w:r>
                  <w:r>
                    <w:rPr>
                      <w:rFonts w:ascii="仿宋_GB2312" w:hAnsi="仿宋_GB2312" w:cs="仿宋_GB2312" w:eastAsia="仿宋_GB2312"/>
                      <w:sz w:val="18"/>
                    </w:rPr>
                    <w:t>视频编码通道数</w:t>
                  </w:r>
                  <w:r>
                    <w:rPr>
                      <w:rFonts w:ascii="仿宋_GB2312" w:hAnsi="仿宋_GB2312" w:cs="仿宋_GB2312" w:eastAsia="仿宋_GB2312"/>
                      <w:sz w:val="18"/>
                    </w:rPr>
                    <w:t>≥1；</w:t>
                  </w:r>
                  <w:r>
                    <w:br/>
                  </w:r>
                  <w:r>
                    <w:rPr>
                      <w:rFonts w:ascii="仿宋_GB2312" w:hAnsi="仿宋_GB2312" w:cs="仿宋_GB2312" w:eastAsia="仿宋_GB2312"/>
                      <w:sz w:val="18"/>
                    </w:rPr>
                    <w:t>视频编码能力：支持</w:t>
                  </w:r>
                  <w:r>
                    <w:rPr>
                      <w:rFonts w:ascii="仿宋_GB2312" w:hAnsi="仿宋_GB2312" w:cs="仿宋_GB2312" w:eastAsia="仿宋_GB2312"/>
                      <w:sz w:val="18"/>
                    </w:rPr>
                    <w:t>H265/H264；</w:t>
                  </w:r>
                  <w:r>
                    <w:br/>
                  </w:r>
                  <w:r>
                    <w:rPr>
                      <w:rFonts w:ascii="仿宋_GB2312" w:hAnsi="仿宋_GB2312" w:cs="仿宋_GB2312" w:eastAsia="仿宋_GB2312"/>
                      <w:sz w:val="18"/>
                    </w:rPr>
                    <w:t>音频编码通道数</w:t>
                  </w:r>
                  <w:r>
                    <w:rPr>
                      <w:rFonts w:ascii="仿宋_GB2312" w:hAnsi="仿宋_GB2312" w:cs="仿宋_GB2312" w:eastAsia="仿宋_GB2312"/>
                      <w:sz w:val="18"/>
                    </w:rPr>
                    <w:t>≥1；</w:t>
                  </w:r>
                  <w:r>
                    <w:br/>
                  </w:r>
                  <w:r>
                    <w:rPr>
                      <w:rFonts w:ascii="仿宋_GB2312" w:hAnsi="仿宋_GB2312" w:cs="仿宋_GB2312" w:eastAsia="仿宋_GB2312"/>
                      <w:sz w:val="18"/>
                    </w:rPr>
                    <w:t>音频编码格式：支持</w:t>
                  </w:r>
                  <w:r>
                    <w:rPr>
                      <w:rFonts w:ascii="仿宋_GB2312" w:hAnsi="仿宋_GB2312" w:cs="仿宋_GB2312" w:eastAsia="仿宋_GB2312"/>
                      <w:sz w:val="18"/>
                    </w:rPr>
                    <w:t xml:space="preserve">G722.1、G711u、G711A、G722.1.C、AAL_LC； </w:t>
                  </w:r>
                  <w:r>
                    <w:br/>
                  </w:r>
                  <w:r>
                    <w:rPr>
                      <w:rFonts w:ascii="仿宋_GB2312" w:hAnsi="仿宋_GB2312" w:cs="仿宋_GB2312" w:eastAsia="仿宋_GB2312"/>
                      <w:sz w:val="18"/>
                    </w:rPr>
                    <w:t>网络接口：</w:t>
                  </w:r>
                  <w:r>
                    <w:rPr>
                      <w:rFonts w:ascii="仿宋_GB2312" w:hAnsi="仿宋_GB2312" w:cs="仿宋_GB2312" w:eastAsia="仿宋_GB2312"/>
                      <w:sz w:val="18"/>
                    </w:rPr>
                    <w:t>1000M以太网口≥1；1000M光口（SFP接口）≥1；</w:t>
                  </w:r>
                  <w:r>
                    <w:br/>
                  </w:r>
                  <w:r>
                    <w:rPr>
                      <w:rFonts w:ascii="仿宋_GB2312" w:hAnsi="仿宋_GB2312" w:cs="仿宋_GB2312" w:eastAsia="仿宋_GB2312"/>
                      <w:sz w:val="18"/>
                    </w:rPr>
                    <w:t>其他接口：</w:t>
                  </w:r>
                  <w:r>
                    <w:rPr>
                      <w:rFonts w:ascii="仿宋_GB2312" w:hAnsi="仿宋_GB2312" w:cs="仿宋_GB2312" w:eastAsia="仿宋_GB2312"/>
                      <w:sz w:val="18"/>
                    </w:rPr>
                    <w:t xml:space="preserve">HDMI2.0≥1；USB2.0≥1；485≥1；232≥1；IO/IR IN≥1，IO/IR OUT≥1；IR POWER≥1；RELAY≥1；RESET≥1；CONSOLE调试串口≥1； </w:t>
                  </w:r>
                  <w:r>
                    <w:br/>
                  </w:r>
                  <w:r>
                    <w:rPr>
                      <w:rFonts w:ascii="仿宋_GB2312" w:hAnsi="仿宋_GB2312" w:cs="仿宋_GB2312" w:eastAsia="仿宋_GB2312"/>
                      <w:sz w:val="18"/>
                    </w:rPr>
                    <w:t>供电方式：电源供电：</w:t>
                  </w:r>
                  <w:r>
                    <w:rPr>
                      <w:rFonts w:ascii="仿宋_GB2312" w:hAnsi="仿宋_GB2312" w:cs="仿宋_GB2312" w:eastAsia="仿宋_GB2312"/>
                      <w:sz w:val="18"/>
                    </w:rPr>
                    <w:t>110V≤AC电压≤240V</w:t>
                  </w:r>
                  <w:r>
                    <w:br/>
                  </w:r>
                  <w:r>
                    <w:rPr>
                      <w:rFonts w:ascii="仿宋_GB2312" w:hAnsi="仿宋_GB2312" w:cs="仿宋_GB2312" w:eastAsia="仿宋_GB2312"/>
                      <w:sz w:val="18"/>
                    </w:rPr>
                    <w:t>POE供电：802.3at协议</w:t>
                  </w:r>
                  <w:r>
                    <w:br/>
                  </w:r>
                  <w:r>
                    <w:rPr>
                      <w:rFonts w:ascii="仿宋_GB2312" w:hAnsi="仿宋_GB2312" w:cs="仿宋_GB2312" w:eastAsia="仿宋_GB2312"/>
                      <w:sz w:val="18"/>
                    </w:rPr>
                    <w:t>整机功耗：</w:t>
                  </w:r>
                  <w:r>
                    <w:rPr>
                      <w:rFonts w:ascii="仿宋_GB2312" w:hAnsi="仿宋_GB2312" w:cs="仿宋_GB2312" w:eastAsia="仿宋_GB2312"/>
                      <w:sz w:val="18"/>
                    </w:rPr>
                    <w:t>≤30 W</w:t>
                  </w:r>
                  <w:r>
                    <w:br/>
                  </w:r>
                  <w:r>
                    <w:rPr>
                      <w:rFonts w:ascii="仿宋_GB2312" w:hAnsi="仿宋_GB2312" w:cs="仿宋_GB2312" w:eastAsia="仿宋_GB2312"/>
                      <w:sz w:val="18"/>
                    </w:rPr>
                    <w:t>安装方式：平面摆放，机架安装</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分布式拼控</w:t>
                  </w:r>
                  <w:r>
                    <w:rPr>
                      <w:rFonts w:ascii="仿宋_GB2312" w:hAnsi="仿宋_GB2312" w:cs="仿宋_GB2312" w:eastAsia="仿宋_GB2312"/>
                      <w:sz w:val="18"/>
                    </w:rPr>
                    <w:t>4K输出</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设备类型：输出节点</w:t>
                  </w:r>
                  <w:r>
                    <w:br/>
                  </w:r>
                  <w:r>
                    <w:rPr>
                      <w:rFonts w:ascii="仿宋_GB2312" w:hAnsi="仿宋_GB2312" w:cs="仿宋_GB2312" w:eastAsia="仿宋_GB2312"/>
                      <w:sz w:val="18"/>
                    </w:rPr>
                    <w:t>视频输出分辨率：</w:t>
                  </w:r>
                  <w:r>
                    <w:rPr>
                      <w:rFonts w:ascii="仿宋_GB2312" w:hAnsi="仿宋_GB2312" w:cs="仿宋_GB2312" w:eastAsia="仿宋_GB2312"/>
                      <w:sz w:val="18"/>
                    </w:rPr>
                    <w:t>≥4096 x 2160@60Hz；</w:t>
                  </w:r>
                  <w:r>
                    <w:br/>
                  </w:r>
                  <w:r>
                    <w:rPr>
                      <w:rFonts w:ascii="仿宋_GB2312" w:hAnsi="仿宋_GB2312" w:cs="仿宋_GB2312" w:eastAsia="仿宋_GB2312"/>
                      <w:sz w:val="18"/>
                    </w:rPr>
                    <w:t>视频输出接口类型：</w:t>
                  </w:r>
                  <w:r>
                    <w:rPr>
                      <w:rFonts w:ascii="仿宋_GB2312" w:hAnsi="仿宋_GB2312" w:cs="仿宋_GB2312" w:eastAsia="仿宋_GB2312"/>
                      <w:sz w:val="18"/>
                    </w:rPr>
                    <w:t>HDMI2.0≥1；</w:t>
                  </w:r>
                  <w:r>
                    <w:br/>
                  </w:r>
                  <w:r>
                    <w:rPr>
                      <w:rFonts w:ascii="仿宋_GB2312" w:hAnsi="仿宋_GB2312" w:cs="仿宋_GB2312" w:eastAsia="仿宋_GB2312"/>
                      <w:sz w:val="18"/>
                    </w:rPr>
                    <w:t>视频输出</w:t>
                  </w:r>
                  <w:r>
                    <w:rPr>
                      <w:rFonts w:ascii="仿宋_GB2312" w:hAnsi="仿宋_GB2312" w:cs="仿宋_GB2312" w:eastAsia="仿宋_GB2312"/>
                      <w:sz w:val="18"/>
                    </w:rPr>
                    <w:t>LED带载能力：单口带载≥880W，支持自定义分辨率；</w:t>
                  </w:r>
                  <w:r>
                    <w:br/>
                  </w:r>
                  <w:r>
                    <w:rPr>
                      <w:rFonts w:ascii="仿宋_GB2312" w:hAnsi="仿宋_GB2312" w:cs="仿宋_GB2312" w:eastAsia="仿宋_GB2312"/>
                      <w:sz w:val="18"/>
                    </w:rPr>
                    <w:t>音频接口：</w:t>
                  </w:r>
                  <w:r>
                    <w:rPr>
                      <w:rFonts w:ascii="仿宋_GB2312" w:hAnsi="仿宋_GB2312" w:cs="仿宋_GB2312" w:eastAsia="仿宋_GB2312"/>
                      <w:sz w:val="18"/>
                    </w:rPr>
                    <w:t xml:space="preserve">HDMI内嵌≥1、3.5mm同轴音频插孔≥1； </w:t>
                  </w:r>
                  <w:r>
                    <w:br/>
                  </w:r>
                  <w:r>
                    <w:rPr>
                      <w:rFonts w:ascii="仿宋_GB2312" w:hAnsi="仿宋_GB2312" w:cs="仿宋_GB2312" w:eastAsia="仿宋_GB2312"/>
                      <w:sz w:val="18"/>
                    </w:rPr>
                    <w:t>视频解码通道：</w:t>
                  </w:r>
                  <w:r>
                    <w:rPr>
                      <w:rFonts w:ascii="仿宋_GB2312" w:hAnsi="仿宋_GB2312" w:cs="仿宋_GB2312" w:eastAsia="仿宋_GB2312"/>
                      <w:sz w:val="18"/>
                    </w:rPr>
                    <w:t>≥16；</w:t>
                  </w:r>
                  <w:r>
                    <w:br/>
                  </w:r>
                  <w:r>
                    <w:rPr>
                      <w:rFonts w:ascii="仿宋_GB2312" w:hAnsi="仿宋_GB2312" w:cs="仿宋_GB2312" w:eastAsia="仿宋_GB2312"/>
                      <w:sz w:val="18"/>
                    </w:rPr>
                    <w:t>视频解码格式：支持</w:t>
                  </w:r>
                  <w:r>
                    <w:rPr>
                      <w:rFonts w:ascii="仿宋_GB2312" w:hAnsi="仿宋_GB2312" w:cs="仿宋_GB2312" w:eastAsia="仿宋_GB2312"/>
                      <w:sz w:val="18"/>
                    </w:rPr>
                    <w:t>H264,H265,Smart264,Smart265；</w:t>
                  </w:r>
                  <w:r>
                    <w:br/>
                  </w:r>
                  <w:r>
                    <w:rPr>
                      <w:rFonts w:ascii="仿宋_GB2312" w:hAnsi="仿宋_GB2312" w:cs="仿宋_GB2312" w:eastAsia="仿宋_GB2312"/>
                      <w:sz w:val="18"/>
                    </w:rPr>
                    <w:t>视频解码能力：支持</w:t>
                  </w:r>
                  <w:r>
                    <w:rPr>
                      <w:rFonts w:ascii="仿宋_GB2312" w:hAnsi="仿宋_GB2312" w:cs="仿宋_GB2312" w:eastAsia="仿宋_GB2312"/>
                      <w:sz w:val="18"/>
                    </w:rPr>
                    <w:t xml:space="preserve">1路3200W，或2路1600W，或4路800W，或5路600W/500W，或8路400W，或16路1080P； </w:t>
                  </w:r>
                  <w:r>
                    <w:br/>
                  </w:r>
                  <w:r>
                    <w:rPr>
                      <w:rFonts w:ascii="仿宋_GB2312" w:hAnsi="仿宋_GB2312" w:cs="仿宋_GB2312" w:eastAsia="仿宋_GB2312"/>
                      <w:sz w:val="18"/>
                    </w:rPr>
                    <w:t>音频解码通道数：</w:t>
                  </w:r>
                  <w:r>
                    <w:rPr>
                      <w:rFonts w:ascii="仿宋_GB2312" w:hAnsi="仿宋_GB2312" w:cs="仿宋_GB2312" w:eastAsia="仿宋_GB2312"/>
                      <w:sz w:val="18"/>
                    </w:rPr>
                    <w:t>≥1</w:t>
                  </w:r>
                  <w:r>
                    <w:br/>
                  </w:r>
                  <w:r>
                    <w:rPr>
                      <w:rFonts w:ascii="仿宋_GB2312" w:hAnsi="仿宋_GB2312" w:cs="仿宋_GB2312" w:eastAsia="仿宋_GB2312"/>
                      <w:sz w:val="18"/>
                    </w:rPr>
                    <w:t>音频解码格式：支持</w:t>
                  </w:r>
                  <w:r>
                    <w:rPr>
                      <w:rFonts w:ascii="仿宋_GB2312" w:hAnsi="仿宋_GB2312" w:cs="仿宋_GB2312" w:eastAsia="仿宋_GB2312"/>
                      <w:sz w:val="18"/>
                    </w:rPr>
                    <w:t xml:space="preserve">G711A、G711U、G722、G722.1、AAC_LC； </w:t>
                  </w:r>
                  <w:r>
                    <w:br/>
                  </w:r>
                  <w:r>
                    <w:rPr>
                      <w:rFonts w:ascii="仿宋_GB2312" w:hAnsi="仿宋_GB2312" w:cs="仿宋_GB2312" w:eastAsia="仿宋_GB2312"/>
                      <w:sz w:val="18"/>
                    </w:rPr>
                    <w:t>开窗数量：</w:t>
                  </w:r>
                  <w:r>
                    <w:rPr>
                      <w:rFonts w:ascii="仿宋_GB2312" w:hAnsi="仿宋_GB2312" w:cs="仿宋_GB2312" w:eastAsia="仿宋_GB2312"/>
                      <w:sz w:val="18"/>
                    </w:rPr>
                    <w:t>≥17个；</w:t>
                  </w:r>
                  <w:r>
                    <w:br/>
                  </w:r>
                  <w:r>
                    <w:rPr>
                      <w:rFonts w:ascii="仿宋_GB2312" w:hAnsi="仿宋_GB2312" w:cs="仿宋_GB2312" w:eastAsia="仿宋_GB2312"/>
                      <w:sz w:val="18"/>
                    </w:rPr>
                    <w:t>单口画面分割数：</w:t>
                  </w:r>
                  <w:r>
                    <w:rPr>
                      <w:rFonts w:ascii="仿宋_GB2312" w:hAnsi="仿宋_GB2312" w:cs="仿宋_GB2312" w:eastAsia="仿宋_GB2312"/>
                      <w:sz w:val="18"/>
                    </w:rPr>
                    <w:t>1/4/9/16；</w:t>
                  </w:r>
                  <w:r>
                    <w:br/>
                  </w:r>
                  <w:r>
                    <w:rPr>
                      <w:rFonts w:ascii="仿宋_GB2312" w:hAnsi="仿宋_GB2312" w:cs="仿宋_GB2312" w:eastAsia="仿宋_GB2312"/>
                      <w:sz w:val="18"/>
                    </w:rPr>
                    <w:t>图层数：单屏</w:t>
                  </w:r>
                  <w:r>
                    <w:rPr>
                      <w:rFonts w:ascii="仿宋_GB2312" w:hAnsi="仿宋_GB2312" w:cs="仿宋_GB2312" w:eastAsia="仿宋_GB2312"/>
                      <w:sz w:val="18"/>
                    </w:rPr>
                    <w:t>≥17个图层；整机图层数≥1024；</w:t>
                  </w:r>
                  <w:r>
                    <w:br/>
                  </w:r>
                  <w:r>
                    <w:rPr>
                      <w:rFonts w:ascii="仿宋_GB2312" w:hAnsi="仿宋_GB2312" w:cs="仿宋_GB2312" w:eastAsia="仿宋_GB2312"/>
                      <w:sz w:val="18"/>
                    </w:rPr>
                    <w:t>底图：支持</w:t>
                  </w:r>
                  <w:r>
                    <w:rPr>
                      <w:rFonts w:ascii="仿宋_GB2312" w:hAnsi="仿宋_GB2312" w:cs="仿宋_GB2312" w:eastAsia="仿宋_GB2312"/>
                      <w:sz w:val="18"/>
                    </w:rPr>
                    <w:t>JPG/JPEG底图格式、底图分辨率≥8192*4320</w:t>
                  </w:r>
                  <w:r>
                    <w:br/>
                  </w:r>
                  <w:r>
                    <w:rPr>
                      <w:rFonts w:ascii="仿宋_GB2312" w:hAnsi="仿宋_GB2312" w:cs="仿宋_GB2312" w:eastAsia="仿宋_GB2312"/>
                      <w:sz w:val="18"/>
                    </w:rPr>
                    <w:t>上墙延时：本地源上墙延时：</w:t>
                  </w:r>
                  <w:r>
                    <w:rPr>
                      <w:rFonts w:ascii="仿宋_GB2312" w:hAnsi="仿宋_GB2312" w:cs="仿宋_GB2312" w:eastAsia="仿宋_GB2312"/>
                      <w:sz w:val="18"/>
                    </w:rPr>
                    <w:t>2K60延时≤50ms，4K60延时≤90ms；解码源上墙延时≤300ms</w:t>
                  </w:r>
                  <w:r>
                    <w:br/>
                  </w:r>
                  <w:r>
                    <w:rPr>
                      <w:rFonts w:ascii="仿宋_GB2312" w:hAnsi="仿宋_GB2312" w:cs="仿宋_GB2312" w:eastAsia="仿宋_GB2312"/>
                      <w:sz w:val="18"/>
                    </w:rPr>
                    <w:t>电视墙性能：支持</w:t>
                  </w:r>
                  <w:r>
                    <w:rPr>
                      <w:rFonts w:ascii="仿宋_GB2312" w:hAnsi="仿宋_GB2312" w:cs="仿宋_GB2312" w:eastAsia="仿宋_GB2312"/>
                      <w:sz w:val="18"/>
                    </w:rPr>
                    <w:t>≥32个电视墙，单电视墙规模≥320个</w:t>
                  </w:r>
                  <w:r>
                    <w:br/>
                  </w:r>
                  <w:r>
                    <w:rPr>
                      <w:rFonts w:ascii="仿宋_GB2312" w:hAnsi="仿宋_GB2312" w:cs="仿宋_GB2312" w:eastAsia="仿宋_GB2312"/>
                      <w:sz w:val="18"/>
                    </w:rPr>
                    <w:t>电视墙预监：支持</w:t>
                  </w:r>
                  <w:r>
                    <w:br/>
                  </w:r>
                  <w:r>
                    <w:rPr>
                      <w:rFonts w:ascii="仿宋_GB2312" w:hAnsi="仿宋_GB2312" w:cs="仿宋_GB2312" w:eastAsia="仿宋_GB2312"/>
                      <w:sz w:val="18"/>
                    </w:rPr>
                    <w:t>其他接口：</w:t>
                  </w:r>
                  <w:r>
                    <w:rPr>
                      <w:rFonts w:ascii="仿宋_GB2312" w:hAnsi="仿宋_GB2312" w:cs="仿宋_GB2312" w:eastAsia="仿宋_GB2312"/>
                      <w:sz w:val="18"/>
                    </w:rPr>
                    <w:t>USB2.0≥1；485*1；232≥1；IO/IR IN≥1，IO/IR OUT≥1；IR POWER≥1；RELAY≥1；RESET≥1；CONSOLE调试串口≥1</w:t>
                  </w:r>
                  <w:r>
                    <w:br/>
                  </w:r>
                  <w:r>
                    <w:rPr>
                      <w:rFonts w:ascii="仿宋_GB2312" w:hAnsi="仿宋_GB2312" w:cs="仿宋_GB2312" w:eastAsia="仿宋_GB2312"/>
                      <w:sz w:val="18"/>
                    </w:rPr>
                    <w:t>网络接口：千兆以太网口</w:t>
                  </w:r>
                  <w:r>
                    <w:rPr>
                      <w:rFonts w:ascii="仿宋_GB2312" w:hAnsi="仿宋_GB2312" w:cs="仿宋_GB2312" w:eastAsia="仿宋_GB2312"/>
                      <w:sz w:val="18"/>
                    </w:rPr>
                    <w:t xml:space="preserve">≥1；千兆光口（SFP接口）≥1 </w:t>
                  </w:r>
                  <w:r>
                    <w:br/>
                  </w:r>
                  <w:r>
                    <w:rPr>
                      <w:rFonts w:ascii="仿宋_GB2312" w:hAnsi="仿宋_GB2312" w:cs="仿宋_GB2312" w:eastAsia="仿宋_GB2312"/>
                      <w:sz w:val="18"/>
                    </w:rPr>
                    <w:t>供电方式：电源供电：</w:t>
                  </w:r>
                  <w:r>
                    <w:rPr>
                      <w:rFonts w:ascii="仿宋_GB2312" w:hAnsi="仿宋_GB2312" w:cs="仿宋_GB2312" w:eastAsia="仿宋_GB2312"/>
                      <w:sz w:val="18"/>
                    </w:rPr>
                    <w:t>110V≤AC电压≤240V</w:t>
                  </w:r>
                  <w:r>
                    <w:br/>
                  </w:r>
                  <w:r>
                    <w:rPr>
                      <w:rFonts w:ascii="仿宋_GB2312" w:hAnsi="仿宋_GB2312" w:cs="仿宋_GB2312" w:eastAsia="仿宋_GB2312"/>
                      <w:sz w:val="18"/>
                    </w:rPr>
                    <w:t>POE供电：802.3at协议</w:t>
                  </w:r>
                  <w:r>
                    <w:br/>
                  </w:r>
                  <w:r>
                    <w:rPr>
                      <w:rFonts w:ascii="仿宋_GB2312" w:hAnsi="仿宋_GB2312" w:cs="仿宋_GB2312" w:eastAsia="仿宋_GB2312"/>
                      <w:sz w:val="18"/>
                    </w:rPr>
                    <w:t>整机功耗：</w:t>
                  </w:r>
                  <w:r>
                    <w:rPr>
                      <w:rFonts w:ascii="仿宋_GB2312" w:hAnsi="仿宋_GB2312" w:cs="仿宋_GB2312" w:eastAsia="仿宋_GB2312"/>
                      <w:sz w:val="18"/>
                    </w:rPr>
                    <w:t>≤30W</w:t>
                  </w:r>
                  <w:r>
                    <w:br/>
                  </w:r>
                  <w:r>
                    <w:rPr>
                      <w:rFonts w:ascii="仿宋_GB2312" w:hAnsi="仿宋_GB2312" w:cs="仿宋_GB2312" w:eastAsia="仿宋_GB2312"/>
                      <w:sz w:val="18"/>
                    </w:rPr>
                    <w:t>安装方式：平面摆放，机架安装</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集群网关</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集群网关满足分布式节点对于网络快速稳定高效的需求</w:t>
                  </w:r>
                  <w:r>
                    <w:br/>
                  </w:r>
                  <w:r>
                    <w:rPr>
                      <w:rFonts w:ascii="仿宋_GB2312" w:hAnsi="仿宋_GB2312" w:cs="仿宋_GB2312" w:eastAsia="仿宋_GB2312"/>
                      <w:sz w:val="18"/>
                    </w:rPr>
                    <w:t>机箱接口：电口：</w:t>
                  </w:r>
                  <w:r>
                    <w:rPr>
                      <w:rFonts w:ascii="仿宋_GB2312" w:hAnsi="仿宋_GB2312" w:cs="仿宋_GB2312" w:eastAsia="仿宋_GB2312"/>
                      <w:sz w:val="18"/>
                    </w:rPr>
                    <w:t xml:space="preserve">10/100/1000Base-T自适应以太网端口≥24；光口：千兆光口（combo口）≥8，万兆SFP+光口≥4；RJ45调试串口≥1，RJ45控制网口≥1；RESET接口≥1 </w:t>
                  </w:r>
                  <w:r>
                    <w:br/>
                  </w:r>
                  <w:r>
                    <w:rPr>
                      <w:rFonts w:ascii="仿宋_GB2312" w:hAnsi="仿宋_GB2312" w:cs="仿宋_GB2312" w:eastAsia="仿宋_GB2312"/>
                      <w:sz w:val="18"/>
                    </w:rPr>
                    <w:t>MAC地址表：16 K</w:t>
                  </w:r>
                  <w:r>
                    <w:br/>
                  </w:r>
                  <w:r>
                    <w:rPr>
                      <w:rFonts w:ascii="仿宋_GB2312" w:hAnsi="仿宋_GB2312" w:cs="仿宋_GB2312" w:eastAsia="仿宋_GB2312"/>
                      <w:sz w:val="18"/>
                    </w:rPr>
                    <w:t>端口聚合：支持端口聚合，静态配置，</w:t>
                  </w:r>
                  <w:r>
                    <w:rPr>
                      <w:rFonts w:ascii="仿宋_GB2312" w:hAnsi="仿宋_GB2312" w:cs="仿宋_GB2312" w:eastAsia="仿宋_GB2312"/>
                      <w:sz w:val="18"/>
                    </w:rPr>
                    <w:t>SHELL配置</w:t>
                  </w:r>
                  <w:r>
                    <w:br/>
                  </w:r>
                  <w:r>
                    <w:rPr>
                      <w:rFonts w:ascii="仿宋_GB2312" w:hAnsi="仿宋_GB2312" w:cs="仿宋_GB2312" w:eastAsia="仿宋_GB2312"/>
                      <w:sz w:val="18"/>
                    </w:rPr>
                    <w:t>IGMP：支持IGMP v1/v2、支持IGMP Snooping、支持IGMP Fast Leave</w:t>
                  </w:r>
                  <w:r>
                    <w:br/>
                  </w:r>
                  <w:r>
                    <w:rPr>
                      <w:rFonts w:ascii="仿宋_GB2312" w:hAnsi="仿宋_GB2312" w:cs="仿宋_GB2312" w:eastAsia="仿宋_GB2312"/>
                      <w:sz w:val="18"/>
                    </w:rPr>
                    <w:t>交换容量：</w:t>
                  </w:r>
                  <w:r>
                    <w:rPr>
                      <w:rFonts w:ascii="仿宋_GB2312" w:hAnsi="仿宋_GB2312" w:cs="仿宋_GB2312" w:eastAsia="仿宋_GB2312"/>
                      <w:sz w:val="18"/>
                    </w:rPr>
                    <w:t>≥128 Gbps</w:t>
                  </w:r>
                  <w:r>
                    <w:br/>
                  </w:r>
                  <w:r>
                    <w:rPr>
                      <w:rFonts w:ascii="仿宋_GB2312" w:hAnsi="仿宋_GB2312" w:cs="仿宋_GB2312" w:eastAsia="仿宋_GB2312"/>
                      <w:sz w:val="18"/>
                    </w:rPr>
                    <w:t>包转发率：</w:t>
                  </w:r>
                  <w:r>
                    <w:rPr>
                      <w:rFonts w:ascii="仿宋_GB2312" w:hAnsi="仿宋_GB2312" w:cs="仿宋_GB2312" w:eastAsia="仿宋_GB2312"/>
                      <w:sz w:val="18"/>
                    </w:rPr>
                    <w:t>≥95.232 Mpps</w:t>
                  </w:r>
                  <w:r>
                    <w:br/>
                  </w:r>
                  <w:r>
                    <w:rPr>
                      <w:rFonts w:ascii="仿宋_GB2312" w:hAnsi="仿宋_GB2312" w:cs="仿宋_GB2312" w:eastAsia="仿宋_GB2312"/>
                      <w:sz w:val="18"/>
                    </w:rPr>
                    <w:t>内部缓存：</w:t>
                  </w:r>
                  <w:r>
                    <w:rPr>
                      <w:rFonts w:ascii="仿宋_GB2312" w:hAnsi="仿宋_GB2312" w:cs="仿宋_GB2312" w:eastAsia="仿宋_GB2312"/>
                      <w:sz w:val="18"/>
                    </w:rPr>
                    <w:t xml:space="preserve">≥1.5 MB </w:t>
                  </w:r>
                  <w:r>
                    <w:br/>
                  </w:r>
                  <w:r>
                    <w:rPr>
                      <w:rFonts w:ascii="仿宋_GB2312" w:hAnsi="仿宋_GB2312" w:cs="仿宋_GB2312" w:eastAsia="仿宋_GB2312"/>
                      <w:sz w:val="18"/>
                    </w:rPr>
                    <w:t>供电方式：</w:t>
                  </w:r>
                  <w:r>
                    <w:rPr>
                      <w:rFonts w:ascii="仿宋_GB2312" w:hAnsi="仿宋_GB2312" w:cs="仿宋_GB2312" w:eastAsia="仿宋_GB2312"/>
                      <w:sz w:val="18"/>
                    </w:rPr>
                    <w:t>100～240 VAC, 50 Hz～60 Hz</w:t>
                  </w:r>
                  <w:r>
                    <w:br/>
                  </w:r>
                  <w:r>
                    <w:rPr>
                      <w:rFonts w:ascii="仿宋_GB2312" w:hAnsi="仿宋_GB2312" w:cs="仿宋_GB2312" w:eastAsia="仿宋_GB2312"/>
                      <w:sz w:val="18"/>
                    </w:rPr>
                    <w:t>整机功耗：</w:t>
                  </w:r>
                  <w:r>
                    <w:rPr>
                      <w:rFonts w:ascii="仿宋_GB2312" w:hAnsi="仿宋_GB2312" w:cs="仿宋_GB2312" w:eastAsia="仿宋_GB2312"/>
                      <w:sz w:val="18"/>
                    </w:rPr>
                    <w:t>≤50W</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屏幕控制器</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传感器类型：</w:t>
                  </w:r>
                </w:p>
                <w:p>
                  <w:pPr>
                    <w:pStyle w:val="null3"/>
                    <w:jc w:val="left"/>
                  </w:pPr>
                  <w:r>
                    <w:rPr>
                      <w:rFonts w:ascii="仿宋_GB2312" w:hAnsi="仿宋_GB2312" w:cs="仿宋_GB2312" w:eastAsia="仿宋_GB2312"/>
                      <w:sz w:val="18"/>
                    </w:rPr>
                    <w:t>前置摄像头分辨率</w:t>
                  </w:r>
                  <w:r>
                    <w:rPr>
                      <w:rFonts w:ascii="仿宋_GB2312" w:hAnsi="仿宋_GB2312" w:cs="仿宋_GB2312" w:eastAsia="仿宋_GB2312"/>
                      <w:sz w:val="18"/>
                    </w:rPr>
                    <w:t>≥500W，后置摄像头分辨率≥1300W</w:t>
                  </w:r>
                  <w:r>
                    <w:br/>
                  </w:r>
                  <w:r>
                    <w:rPr>
                      <w:rFonts w:ascii="仿宋_GB2312" w:hAnsi="仿宋_GB2312" w:cs="仿宋_GB2312" w:eastAsia="仿宋_GB2312"/>
                      <w:sz w:val="18"/>
                    </w:rPr>
                    <w:t>屏幕：</w:t>
                  </w:r>
                </w:p>
                <w:p>
                  <w:pPr>
                    <w:pStyle w:val="null3"/>
                    <w:jc w:val="left"/>
                  </w:pPr>
                  <w:r>
                    <w:rPr>
                      <w:rFonts w:ascii="仿宋_GB2312" w:hAnsi="仿宋_GB2312" w:cs="仿宋_GB2312" w:eastAsia="仿宋_GB2312"/>
                      <w:sz w:val="18"/>
                    </w:rPr>
                    <w:t>屏幕尺寸：</w:t>
                  </w:r>
                  <w:r>
                    <w:rPr>
                      <w:rFonts w:ascii="仿宋_GB2312" w:hAnsi="仿宋_GB2312" w:cs="仿宋_GB2312" w:eastAsia="仿宋_GB2312"/>
                      <w:sz w:val="18"/>
                    </w:rPr>
                    <w:t>≥10.1英寸；分辨率：1920*1200；是否支持触摸：电容屏</w:t>
                  </w:r>
                  <w:r>
                    <w:br/>
                  </w:r>
                  <w:r>
                    <w:rPr>
                      <w:rFonts w:ascii="仿宋_GB2312" w:hAnsi="仿宋_GB2312" w:cs="仿宋_GB2312" w:eastAsia="仿宋_GB2312"/>
                      <w:sz w:val="18"/>
                    </w:rPr>
                    <w:t>网络和连接：</w:t>
                  </w:r>
                </w:p>
                <w:p>
                  <w:pPr>
                    <w:pStyle w:val="null3"/>
                    <w:jc w:val="left"/>
                  </w:pPr>
                  <w:r>
                    <w:rPr>
                      <w:rFonts w:ascii="仿宋_GB2312" w:hAnsi="仿宋_GB2312" w:cs="仿宋_GB2312" w:eastAsia="仿宋_GB2312"/>
                      <w:sz w:val="18"/>
                    </w:rPr>
                    <w:t>拨号：</w:t>
                  </w:r>
                  <w:r>
                    <w:rPr>
                      <w:rFonts w:ascii="仿宋_GB2312" w:hAnsi="仿宋_GB2312" w:cs="仿宋_GB2312" w:eastAsia="仿宋_GB2312"/>
                      <w:sz w:val="18"/>
                    </w:rPr>
                    <w:t>4G全网通；Wi-Fi协议：802.11a;802.11b;802.11g;802.11n;802.11ac；Wi-Fi工作模式：AP;STATION</w:t>
                  </w:r>
                  <w:r>
                    <w:br/>
                  </w:r>
                  <w:r>
                    <w:rPr>
                      <w:rFonts w:ascii="仿宋_GB2312" w:hAnsi="仿宋_GB2312" w:cs="仿宋_GB2312" w:eastAsia="仿宋_GB2312"/>
                      <w:sz w:val="18"/>
                    </w:rPr>
                    <w:t>Wi-Fi频率范围：2.412-2.472GHz;5.15-5.25GHz；定位：北斗;GPS;GLONASS;AGPS；蓝牙：5.0</w:t>
                  </w:r>
                  <w:r>
                    <w:br/>
                  </w:r>
                  <w:r>
                    <w:rPr>
                      <w:rFonts w:ascii="仿宋_GB2312" w:hAnsi="仿宋_GB2312" w:cs="仿宋_GB2312" w:eastAsia="仿宋_GB2312"/>
                      <w:sz w:val="18"/>
                    </w:rPr>
                    <w:t>一般规范：</w:t>
                  </w:r>
                </w:p>
                <w:p>
                  <w:pPr>
                    <w:pStyle w:val="null3"/>
                    <w:jc w:val="left"/>
                  </w:pPr>
                  <w:r>
                    <w:rPr>
                      <w:rFonts w:ascii="仿宋_GB2312" w:hAnsi="仿宋_GB2312" w:cs="仿宋_GB2312" w:eastAsia="仿宋_GB2312"/>
                      <w:sz w:val="18"/>
                    </w:rPr>
                    <w:t>内存：</w:t>
                  </w:r>
                  <w:r>
                    <w:rPr>
                      <w:rFonts w:ascii="仿宋_GB2312" w:hAnsi="仿宋_GB2312" w:cs="仿宋_GB2312" w:eastAsia="仿宋_GB2312"/>
                      <w:sz w:val="18"/>
                    </w:rPr>
                    <w:t>≥6GB；震动：支持；供电方式：支持电池供电</w:t>
                  </w:r>
                  <w:r>
                    <w:br/>
                  </w:r>
                  <w:r>
                    <w:rPr>
                      <w:rFonts w:ascii="仿宋_GB2312" w:hAnsi="仿宋_GB2312" w:cs="仿宋_GB2312" w:eastAsia="仿宋_GB2312"/>
                      <w:sz w:val="18"/>
                    </w:rPr>
                    <w:t>工作温度：</w:t>
                  </w:r>
                  <w:r>
                    <w:rPr>
                      <w:rFonts w:ascii="仿宋_GB2312" w:hAnsi="仿宋_GB2312" w:cs="仿宋_GB2312" w:eastAsia="仿宋_GB2312"/>
                      <w:sz w:val="18"/>
                    </w:rPr>
                    <w:t>-15--55⁰C；工作湿度：5%--95%</w:t>
                  </w:r>
                  <w:r>
                    <w:br/>
                  </w:r>
                  <w:r>
                    <w:rPr>
                      <w:rFonts w:ascii="仿宋_GB2312" w:hAnsi="仿宋_GB2312" w:cs="仿宋_GB2312" w:eastAsia="仿宋_GB2312"/>
                      <w:sz w:val="18"/>
                    </w:rPr>
                    <w:t>存储：</w:t>
                  </w:r>
                  <w:r>
                    <w:br/>
                  </w:r>
                  <w:r>
                    <w:rPr>
                      <w:rFonts w:ascii="仿宋_GB2312" w:hAnsi="仿宋_GB2312" w:cs="仿宋_GB2312" w:eastAsia="仿宋_GB2312"/>
                      <w:sz w:val="18"/>
                    </w:rPr>
                    <w:t>内置存储容量：</w:t>
                  </w:r>
                  <w:r>
                    <w:rPr>
                      <w:rFonts w:ascii="仿宋_GB2312" w:hAnsi="仿宋_GB2312" w:cs="仿宋_GB2312" w:eastAsia="仿宋_GB2312"/>
                      <w:sz w:val="18"/>
                    </w:rPr>
                    <w:t>≥128GB；支持扩展存储：扩展存储容量：≥512GB</w:t>
                  </w:r>
                  <w:r>
                    <w:br/>
                  </w:r>
                  <w:r>
                    <w:rPr>
                      <w:rFonts w:ascii="仿宋_GB2312" w:hAnsi="仿宋_GB2312" w:cs="仿宋_GB2312" w:eastAsia="仿宋_GB2312"/>
                      <w:sz w:val="18"/>
                    </w:rPr>
                    <w:t>电池：</w:t>
                  </w:r>
                  <w:r>
                    <w:br/>
                  </w:r>
                  <w:r>
                    <w:rPr>
                      <w:rFonts w:ascii="仿宋_GB2312" w:hAnsi="仿宋_GB2312" w:cs="仿宋_GB2312" w:eastAsia="仿宋_GB2312"/>
                      <w:sz w:val="18"/>
                    </w:rPr>
                    <w:t>电池容量：</w:t>
                  </w:r>
                  <w:r>
                    <w:rPr>
                      <w:rFonts w:ascii="仿宋_GB2312" w:hAnsi="仿宋_GB2312" w:cs="仿宋_GB2312" w:eastAsia="仿宋_GB2312"/>
                      <w:sz w:val="18"/>
                    </w:rPr>
                    <w:t>≥7000mAh；电池类型：锂离子电池</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台式电脑</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符合安全可靠测评要求的国产</w:t>
                  </w:r>
                  <w:r>
                    <w:rPr>
                      <w:rFonts w:ascii="仿宋_GB2312" w:hAnsi="仿宋_GB2312" w:cs="仿宋_GB2312" w:eastAsia="仿宋_GB2312"/>
                      <w:sz w:val="18"/>
                    </w:rPr>
                    <w:t>CPU</w:t>
                  </w:r>
                  <w:r>
                    <w:br/>
                  </w:r>
                  <w:r>
                    <w:rPr>
                      <w:rFonts w:ascii="仿宋_GB2312" w:hAnsi="仿宋_GB2312" w:cs="仿宋_GB2312" w:eastAsia="仿宋_GB2312"/>
                      <w:sz w:val="18"/>
                    </w:rPr>
                    <w:t>CPU架构 处理器为ARM 架构</w:t>
                  </w:r>
                  <w:r>
                    <w:br/>
                  </w:r>
                  <w:r>
                    <w:rPr>
                      <w:rFonts w:ascii="仿宋_GB2312" w:hAnsi="仿宋_GB2312" w:cs="仿宋_GB2312" w:eastAsia="仿宋_GB2312"/>
                      <w:sz w:val="18"/>
                    </w:rPr>
                    <w:t>CPU物理核数 核心数≥8核</w:t>
                  </w:r>
                  <w:r>
                    <w:br/>
                  </w:r>
                  <w:r>
                    <w:rPr>
                      <w:rFonts w:ascii="仿宋_GB2312" w:hAnsi="仿宋_GB2312" w:cs="仿宋_GB2312" w:eastAsia="仿宋_GB2312"/>
                      <w:sz w:val="18"/>
                    </w:rPr>
                    <w:t>CPU主频 最高主频≥2.4GHz</w:t>
                  </w:r>
                  <w:r>
                    <w:br/>
                  </w:r>
                  <w:r>
                    <w:rPr>
                      <w:rFonts w:ascii="仿宋_GB2312" w:hAnsi="仿宋_GB2312" w:cs="仿宋_GB2312" w:eastAsia="仿宋_GB2312"/>
                      <w:sz w:val="18"/>
                    </w:rPr>
                    <w:t>内存配置容量</w:t>
                  </w:r>
                  <w:r>
                    <w:rPr>
                      <w:rFonts w:ascii="仿宋_GB2312" w:hAnsi="仿宋_GB2312" w:cs="仿宋_GB2312" w:eastAsia="仿宋_GB2312"/>
                      <w:sz w:val="18"/>
                    </w:rPr>
                    <w:t xml:space="preserve">≥8G </w:t>
                  </w:r>
                  <w:r>
                    <w:br/>
                  </w:r>
                  <w:r>
                    <w:rPr>
                      <w:rFonts w:ascii="仿宋_GB2312" w:hAnsi="仿宋_GB2312" w:cs="仿宋_GB2312" w:eastAsia="仿宋_GB2312"/>
                      <w:sz w:val="18"/>
                    </w:rPr>
                    <w:t>内存类型</w:t>
                  </w:r>
                  <w:r>
                    <w:rPr>
                      <w:rFonts w:ascii="仿宋_GB2312" w:hAnsi="仿宋_GB2312" w:cs="仿宋_GB2312" w:eastAsia="仿宋_GB2312"/>
                      <w:sz w:val="18"/>
                    </w:rPr>
                    <w:t xml:space="preserve">  </w:t>
                  </w:r>
                  <w:r>
                    <w:rPr>
                      <w:rFonts w:ascii="仿宋_GB2312" w:hAnsi="仿宋_GB2312" w:cs="仿宋_GB2312" w:eastAsia="仿宋_GB2312"/>
                      <w:sz w:val="18"/>
                    </w:rPr>
                    <w:t>DDR4/LPDDR4及以上</w:t>
                  </w:r>
                  <w:r>
                    <w:br/>
                  </w:r>
                  <w:r>
                    <w:rPr>
                      <w:rFonts w:ascii="仿宋_GB2312" w:hAnsi="仿宋_GB2312" w:cs="仿宋_GB2312" w:eastAsia="仿宋_GB2312"/>
                      <w:sz w:val="18"/>
                    </w:rPr>
                    <w:t>固态存储容量</w:t>
                  </w:r>
                  <w:r>
                    <w:rPr>
                      <w:rFonts w:ascii="仿宋_GB2312" w:hAnsi="仿宋_GB2312" w:cs="仿宋_GB2312" w:eastAsia="仿宋_GB2312"/>
                      <w:sz w:val="18"/>
                    </w:rPr>
                    <w:t>≥256GB 固态硬盘+1TB 机械硬盘</w:t>
                  </w:r>
                  <w:r>
                    <w:br/>
                  </w:r>
                  <w:r>
                    <w:rPr>
                      <w:rFonts w:ascii="仿宋_GB2312" w:hAnsi="仿宋_GB2312" w:cs="仿宋_GB2312" w:eastAsia="仿宋_GB2312"/>
                      <w:sz w:val="18"/>
                    </w:rPr>
                    <w:t>显卡类型</w:t>
                  </w:r>
                  <w:r>
                    <w:rPr>
                      <w:rFonts w:ascii="仿宋_GB2312" w:hAnsi="仿宋_GB2312" w:cs="仿宋_GB2312" w:eastAsia="仿宋_GB2312"/>
                      <w:sz w:val="18"/>
                    </w:rPr>
                    <w:t>集成显卡或国产独立显卡</w:t>
                  </w:r>
                  <w:r>
                    <w:br/>
                  </w:r>
                  <w:r>
                    <w:rPr>
                      <w:rFonts w:ascii="仿宋_GB2312" w:hAnsi="仿宋_GB2312" w:cs="仿宋_GB2312" w:eastAsia="仿宋_GB2312"/>
                      <w:sz w:val="18"/>
                    </w:rPr>
                    <w:t>有线网卡速率</w:t>
                  </w:r>
                  <w:r>
                    <w:rPr>
                      <w:rFonts w:ascii="仿宋_GB2312" w:hAnsi="仿宋_GB2312" w:cs="仿宋_GB2312" w:eastAsia="仿宋_GB2312"/>
                      <w:sz w:val="18"/>
                    </w:rPr>
                    <w:t>主板集成</w:t>
                  </w:r>
                  <w:r>
                    <w:rPr>
                      <w:rFonts w:ascii="仿宋_GB2312" w:hAnsi="仿宋_GB2312" w:cs="仿宋_GB2312" w:eastAsia="仿宋_GB2312"/>
                      <w:sz w:val="18"/>
                    </w:rPr>
                    <w:t>10/100/1000M自适应以太网卡</w:t>
                  </w:r>
                  <w:r>
                    <w:br/>
                  </w:r>
                  <w:r>
                    <w:rPr>
                      <w:rFonts w:ascii="仿宋_GB2312" w:hAnsi="仿宋_GB2312" w:cs="仿宋_GB2312" w:eastAsia="仿宋_GB2312"/>
                      <w:sz w:val="18"/>
                    </w:rPr>
                    <w:t>键盘、鼠标</w:t>
                  </w:r>
                  <w:r>
                    <w:rPr>
                      <w:rFonts w:ascii="仿宋_GB2312" w:hAnsi="仿宋_GB2312" w:cs="仿宋_GB2312" w:eastAsia="仿宋_GB2312"/>
                      <w:sz w:val="18"/>
                    </w:rPr>
                    <w:t>同品牌键盘、鼠标</w:t>
                  </w:r>
                  <w:r>
                    <w:br/>
                  </w:r>
                  <w:r>
                    <w:rPr>
                      <w:rFonts w:ascii="仿宋_GB2312" w:hAnsi="仿宋_GB2312" w:cs="仿宋_GB2312" w:eastAsia="仿宋_GB2312"/>
                      <w:sz w:val="18"/>
                    </w:rPr>
                    <w:t>USB接口数量 ≥8个主板原生USB接口（含Type-C），其中原生USB 3.0接口≥6个</w:t>
                  </w:r>
                  <w:r>
                    <w:br/>
                  </w:r>
                  <w:r>
                    <w:rPr>
                      <w:rFonts w:ascii="仿宋_GB2312" w:hAnsi="仿宋_GB2312" w:cs="仿宋_GB2312" w:eastAsia="仿宋_GB2312"/>
                      <w:sz w:val="18"/>
                    </w:rPr>
                    <w:t>电源</w:t>
                  </w:r>
                  <w:r>
                    <w:rPr>
                      <w:rFonts w:ascii="仿宋_GB2312" w:hAnsi="仿宋_GB2312" w:cs="仿宋_GB2312" w:eastAsia="仿宋_GB2312"/>
                      <w:sz w:val="18"/>
                    </w:rPr>
                    <w:t>≥180W</w:t>
                  </w:r>
                  <w:r>
                    <w:br/>
                  </w:r>
                  <w:r>
                    <w:rPr>
                      <w:rFonts w:ascii="仿宋_GB2312" w:hAnsi="仿宋_GB2312" w:cs="仿宋_GB2312" w:eastAsia="仿宋_GB2312"/>
                      <w:sz w:val="18"/>
                    </w:rPr>
                    <w:t>软件系统</w:t>
                  </w:r>
                  <w:r>
                    <w:rPr>
                      <w:rFonts w:ascii="仿宋_GB2312" w:hAnsi="仿宋_GB2312" w:cs="仿宋_GB2312" w:eastAsia="仿宋_GB2312"/>
                      <w:sz w:val="18"/>
                    </w:rPr>
                    <w:t>符合安全可靠测评要求的国产操作系统及国产化办公软件</w:t>
                  </w:r>
                  <w:r>
                    <w:br/>
                  </w:r>
                  <w:r>
                    <w:rPr>
                      <w:rFonts w:ascii="仿宋_GB2312" w:hAnsi="仿宋_GB2312" w:cs="仿宋_GB2312" w:eastAsia="仿宋_GB2312"/>
                      <w:sz w:val="18"/>
                    </w:rPr>
                    <w:t>机箱尺寸容量</w:t>
                  </w:r>
                  <w:r>
                    <w:rPr>
                      <w:rFonts w:ascii="仿宋_GB2312" w:hAnsi="仿宋_GB2312" w:cs="仿宋_GB2312" w:eastAsia="仿宋_GB2312"/>
                      <w:sz w:val="18"/>
                    </w:rPr>
                    <w:t>≤10L</w:t>
                  </w:r>
                  <w:r>
                    <w:br/>
                  </w:r>
                  <w:r>
                    <w:rPr>
                      <w:rFonts w:ascii="仿宋_GB2312" w:hAnsi="仿宋_GB2312" w:cs="仿宋_GB2312" w:eastAsia="仿宋_GB2312"/>
                      <w:sz w:val="18"/>
                    </w:rPr>
                    <w:t>显示屏尺寸</w:t>
                  </w:r>
                  <w:r>
                    <w:rPr>
                      <w:rFonts w:ascii="仿宋_GB2312" w:hAnsi="仿宋_GB2312" w:cs="仿宋_GB2312" w:eastAsia="仿宋_GB2312"/>
                      <w:sz w:val="18"/>
                    </w:rPr>
                    <w:t>≥23英寸</w:t>
                  </w:r>
                  <w:r>
                    <w:br/>
                  </w:r>
                  <w:r>
                    <w:rPr>
                      <w:rFonts w:ascii="仿宋_GB2312" w:hAnsi="仿宋_GB2312" w:cs="仿宋_GB2312" w:eastAsia="仿宋_GB2312"/>
                      <w:sz w:val="18"/>
                    </w:rPr>
                    <w:t>整机质量服务要求：整机不少于</w:t>
                  </w:r>
                  <w:r>
                    <w:rPr>
                      <w:rFonts w:ascii="仿宋_GB2312" w:hAnsi="仿宋_GB2312" w:cs="仿宋_GB2312" w:eastAsia="仿宋_GB2312"/>
                      <w:sz w:val="18"/>
                    </w:rPr>
                    <w:t>3年质保上门服务</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是</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是</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复印机</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1、输出速度： 每分钟≥25页；</w:t>
                  </w:r>
                  <w:r>
                    <w:br/>
                  </w:r>
                  <w:r>
                    <w:rPr>
                      <w:rFonts w:ascii="仿宋_GB2312" w:hAnsi="仿宋_GB2312" w:cs="仿宋_GB2312" w:eastAsia="仿宋_GB2312"/>
                      <w:sz w:val="18"/>
                    </w:rPr>
                    <w:t>连续复印</w:t>
                  </w:r>
                  <w:r>
                    <w:rPr>
                      <w:rFonts w:ascii="仿宋_GB2312" w:hAnsi="仿宋_GB2312" w:cs="仿宋_GB2312" w:eastAsia="仿宋_GB2312"/>
                      <w:sz w:val="18"/>
                    </w:rPr>
                    <w:t>≥999张。</w:t>
                  </w:r>
                  <w:r>
                    <w:br/>
                  </w:r>
                  <w:r>
                    <w:rPr>
                      <w:rFonts w:ascii="仿宋_GB2312" w:hAnsi="仿宋_GB2312" w:cs="仿宋_GB2312" w:eastAsia="仿宋_GB2312"/>
                      <w:sz w:val="18"/>
                    </w:rPr>
                    <w:t>2、预热时间≤21秒，首页输出时间：黑白≤5.1秒，</w:t>
                  </w:r>
                  <w:r>
                    <w:br/>
                  </w:r>
                  <w:r>
                    <w:rPr>
                      <w:rFonts w:ascii="仿宋_GB2312" w:hAnsi="仿宋_GB2312" w:cs="仿宋_GB2312" w:eastAsia="仿宋_GB2312"/>
                      <w:sz w:val="18"/>
                    </w:rPr>
                    <w:t>彩色</w:t>
                  </w:r>
                  <w:r>
                    <w:rPr>
                      <w:rFonts w:ascii="仿宋_GB2312" w:hAnsi="仿宋_GB2312" w:cs="仿宋_GB2312" w:eastAsia="仿宋_GB2312"/>
                      <w:sz w:val="18"/>
                    </w:rPr>
                    <w:t>≤7.4秒。</w:t>
                  </w:r>
                  <w:r>
                    <w:br/>
                  </w:r>
                  <w:r>
                    <w:rPr>
                      <w:rFonts w:ascii="仿宋_GB2312" w:hAnsi="仿宋_GB2312" w:cs="仿宋_GB2312" w:eastAsia="仿宋_GB2312"/>
                      <w:sz w:val="18"/>
                    </w:rPr>
                    <w:t>3、分辨率≥4,800X1,200dpi。</w:t>
                  </w:r>
                  <w:r>
                    <w:br/>
                  </w:r>
                  <w:r>
                    <w:rPr>
                      <w:rFonts w:ascii="仿宋_GB2312" w:hAnsi="仿宋_GB2312" w:cs="仿宋_GB2312" w:eastAsia="仿宋_GB2312"/>
                      <w:sz w:val="18"/>
                    </w:rPr>
                    <w:t>4、语言：支持PCL5e、PCL6、PDF直接打印仿真、PS3仿真</w:t>
                  </w:r>
                  <w:r>
                    <w:br/>
                  </w:r>
                  <w:r>
                    <w:rPr>
                      <w:rFonts w:ascii="仿宋_GB2312" w:hAnsi="仿宋_GB2312" w:cs="仿宋_GB2312" w:eastAsia="仿宋_GB2312"/>
                      <w:sz w:val="18"/>
                    </w:rPr>
                    <w:t>5、内存：≥2GB内存、≥2GB SOP系统内存 ，硬盘≥320GB</w:t>
                  </w:r>
                  <w:r>
                    <w:br/>
                  </w:r>
                  <w:r>
                    <w:rPr>
                      <w:rFonts w:ascii="仿宋_GB2312" w:hAnsi="仿宋_GB2312" w:cs="仿宋_GB2312" w:eastAsia="仿宋_GB2312"/>
                      <w:sz w:val="18"/>
                    </w:rPr>
                    <w:t xml:space="preserve">6、纸张容量：标配550×2 +100页手送 。 </w:t>
                  </w:r>
                  <w:r>
                    <w:br/>
                  </w:r>
                  <w:r>
                    <w:rPr>
                      <w:rFonts w:ascii="仿宋_GB2312" w:hAnsi="仿宋_GB2312" w:cs="仿宋_GB2312" w:eastAsia="仿宋_GB2312"/>
                      <w:sz w:val="18"/>
                    </w:rPr>
                    <w:t>7、纸张重量：标配纸盘:60-300g/㎡、手送纸盘:52-300g/㎡、</w:t>
                  </w:r>
                  <w:r>
                    <w:br/>
                  </w:r>
                  <w:r>
                    <w:rPr>
                      <w:rFonts w:ascii="仿宋_GB2312" w:hAnsi="仿宋_GB2312" w:cs="仿宋_GB2312" w:eastAsia="仿宋_GB2312"/>
                      <w:sz w:val="18"/>
                    </w:rPr>
                    <w:t>双面器：</w:t>
                  </w:r>
                  <w:r>
                    <w:rPr>
                      <w:rFonts w:ascii="仿宋_GB2312" w:hAnsi="仿宋_GB2312" w:cs="仿宋_GB2312" w:eastAsia="仿宋_GB2312"/>
                      <w:sz w:val="18"/>
                    </w:rPr>
                    <w:t>52-169g/㎡。</w:t>
                  </w:r>
                  <w:r>
                    <w:br/>
                  </w:r>
                  <w:r>
                    <w:rPr>
                      <w:rFonts w:ascii="仿宋_GB2312" w:hAnsi="仿宋_GB2312" w:cs="仿宋_GB2312" w:eastAsia="仿宋_GB2312"/>
                      <w:sz w:val="18"/>
                    </w:rPr>
                    <w:t>8、显示屏：≥10.1英寸大尺寸SOP智能触摸屏。</w:t>
                  </w:r>
                  <w:r>
                    <w:br/>
                  </w:r>
                  <w:r>
                    <w:rPr>
                      <w:rFonts w:ascii="仿宋_GB2312" w:hAnsi="仿宋_GB2312" w:cs="仿宋_GB2312" w:eastAsia="仿宋_GB2312"/>
                      <w:sz w:val="18"/>
                    </w:rPr>
                    <w:t>9、标配功能：支持A3幅面彩色双面复印/网络打印/彩色扫描，支持U盘/SD卡打印扫描，扫描速度≥80页/分钟。</w:t>
                  </w:r>
                  <w:r>
                    <w:br/>
                  </w:r>
                  <w:r>
                    <w:rPr>
                      <w:rFonts w:ascii="仿宋_GB2312" w:hAnsi="仿宋_GB2312" w:cs="仿宋_GB2312" w:eastAsia="仿宋_GB2312"/>
                      <w:sz w:val="18"/>
                    </w:rPr>
                    <w:t>10、保密要求：支持删除HDD残留数据/HDD加密功能。</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是</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是</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打印机</w:t>
                  </w:r>
                  <w:r>
                    <w:br/>
                  </w:r>
                  <w:r>
                    <w:rPr>
                      <w:rFonts w:ascii="仿宋_GB2312" w:hAnsi="仿宋_GB2312" w:cs="仿宋_GB2312" w:eastAsia="仿宋_GB2312"/>
                      <w:sz w:val="18"/>
                    </w:rPr>
                    <w:t>（彩色激光多功能一体机）</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（彩色</w:t>
                  </w:r>
                  <w:r>
                    <w:rPr>
                      <w:rFonts w:ascii="仿宋_GB2312" w:hAnsi="仿宋_GB2312" w:cs="仿宋_GB2312" w:eastAsia="仿宋_GB2312"/>
                      <w:sz w:val="18"/>
                    </w:rPr>
                    <w:t>/黑白）：18 ppm(A4)</w:t>
                  </w:r>
                  <w:r>
                    <w:br/>
                  </w:r>
                  <w:r>
                    <w:rPr>
                      <w:rFonts w:ascii="仿宋_GB2312" w:hAnsi="仿宋_GB2312" w:cs="仿宋_GB2312" w:eastAsia="仿宋_GB2312"/>
                      <w:sz w:val="18"/>
                    </w:rPr>
                    <w:t>2、纸张输入容量1-250页</w:t>
                  </w:r>
                  <w:r>
                    <w:br/>
                  </w:r>
                  <w:r>
                    <w:rPr>
                      <w:rFonts w:ascii="仿宋_GB2312" w:hAnsi="仿宋_GB2312" w:cs="仿宋_GB2312" w:eastAsia="仿宋_GB2312"/>
                      <w:sz w:val="18"/>
                    </w:rPr>
                    <w:t>3、类型 彩色</w:t>
                  </w:r>
                  <w:r>
                    <w:br/>
                  </w:r>
                  <w:r>
                    <w:rPr>
                      <w:rFonts w:ascii="仿宋_GB2312" w:hAnsi="仿宋_GB2312" w:cs="仿宋_GB2312" w:eastAsia="仿宋_GB2312"/>
                      <w:sz w:val="18"/>
                    </w:rPr>
                    <w:t>4、扫描功能  平板式</w:t>
                  </w:r>
                  <w:r>
                    <w:br/>
                  </w:r>
                  <w:r>
                    <w:rPr>
                      <w:rFonts w:ascii="仿宋_GB2312" w:hAnsi="仿宋_GB2312" w:cs="仿宋_GB2312" w:eastAsia="仿宋_GB2312"/>
                      <w:sz w:val="18"/>
                    </w:rPr>
                    <w:t>5、基础功能 复印,扫描,打印</w:t>
                  </w:r>
                  <w:r>
                    <w:br/>
                  </w:r>
                  <w:r>
                    <w:rPr>
                      <w:rFonts w:ascii="仿宋_GB2312" w:hAnsi="仿宋_GB2312" w:cs="仿宋_GB2312" w:eastAsia="仿宋_GB2312"/>
                      <w:sz w:val="18"/>
                    </w:rPr>
                    <w:t>6、最大支持幅面A4</w:t>
                  </w:r>
                  <w:r>
                    <w:br/>
                  </w:r>
                  <w:r>
                    <w:rPr>
                      <w:rFonts w:ascii="仿宋_GB2312" w:hAnsi="仿宋_GB2312" w:cs="仿宋_GB2312" w:eastAsia="仿宋_GB2312"/>
                      <w:sz w:val="18"/>
                    </w:rPr>
                    <w:t>7、连接方式Wi-Fi,局域网,USB,有线</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是</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是</w:t>
                  </w:r>
                </w:p>
              </w:tc>
            </w:tr>
            <w:tr>
              <w:tc>
                <w:tcPr>
                  <w:tcW w:type="dxa" w:w="198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（二）四楼机房</w:t>
                  </w:r>
                  <w:r>
                    <w:rPr>
                      <w:rFonts w:ascii="仿宋_GB2312" w:hAnsi="仿宋_GB2312" w:cs="仿宋_GB2312" w:eastAsia="仿宋_GB2312"/>
                      <w:sz w:val="18"/>
                      <w:b/>
                    </w:rPr>
                    <w:t>-综合管理平台支撑设备清单</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融合通信主机</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2U标准机架设计机箱，业务插槽≥8个，网关子板8个，支持插入数字中继、模拟话机接入、无线音频、集群、X86服务等板卡混合插入。</w:t>
                  </w:r>
                  <w:r>
                    <w:br/>
                  </w:r>
                  <w:r>
                    <w:rPr>
                      <w:rFonts w:ascii="仿宋_GB2312" w:hAnsi="仿宋_GB2312" w:cs="仿宋_GB2312" w:eastAsia="仿宋_GB2312"/>
                      <w:sz w:val="18"/>
                    </w:rPr>
                    <w:t>通过各个业务板卡可实现</w:t>
                  </w:r>
                  <w:r>
                    <w:rPr>
                      <w:rFonts w:ascii="仿宋_GB2312" w:hAnsi="仿宋_GB2312" w:cs="仿宋_GB2312" w:eastAsia="仿宋_GB2312"/>
                      <w:sz w:val="18"/>
                    </w:rPr>
                    <w:t>PSTN公网、企业交换机、音频调音台、无线集群车载台等系统设备的综合接入，从而实现各系统之间音频互联互通。</w:t>
                  </w:r>
                  <w:r>
                    <w:br/>
                  </w:r>
                  <w:r>
                    <w:rPr>
                      <w:rFonts w:ascii="仿宋_GB2312" w:hAnsi="仿宋_GB2312" w:cs="仿宋_GB2312" w:eastAsia="仿宋_GB2312"/>
                      <w:sz w:val="18"/>
                    </w:rPr>
                    <w:t>支持主、备</w:t>
                  </w:r>
                  <w:r>
                    <w:rPr>
                      <w:rFonts w:ascii="仿宋_GB2312" w:hAnsi="仿宋_GB2312" w:cs="仿宋_GB2312" w:eastAsia="仿宋_GB2312"/>
                      <w:sz w:val="18"/>
                    </w:rPr>
                    <w:t>SIP注册服务器，多注册SIP注册服务器功能</w:t>
                  </w:r>
                  <w:r>
                    <w:br/>
                  </w:r>
                  <w:r>
                    <w:rPr>
                      <w:rFonts w:ascii="仿宋_GB2312" w:hAnsi="仿宋_GB2312" w:cs="仿宋_GB2312" w:eastAsia="仿宋_GB2312"/>
                      <w:sz w:val="18"/>
                    </w:rPr>
                    <w:t>语音编码格式支持</w:t>
                  </w:r>
                  <w:r>
                    <w:rPr>
                      <w:rFonts w:ascii="仿宋_GB2312" w:hAnsi="仿宋_GB2312" w:cs="仿宋_GB2312" w:eastAsia="仿宋_GB2312"/>
                      <w:sz w:val="18"/>
                    </w:rPr>
                    <w:t>G711A、G711U、G729、G722、G723、iLBC、AMR、SILK（8K/16K）、OPUS（8K/16K）等</w:t>
                  </w:r>
                  <w:r>
                    <w:br/>
                  </w:r>
                  <w:r>
                    <w:rPr>
                      <w:rFonts w:ascii="仿宋_GB2312" w:hAnsi="仿宋_GB2312" w:cs="仿宋_GB2312" w:eastAsia="仿宋_GB2312"/>
                      <w:sz w:val="18"/>
                    </w:rPr>
                    <w:t>各功能子板支持双归属注册、备用路由、备用中继、中继热备等多种容灾方式</w:t>
                  </w:r>
                  <w:r>
                    <w:br/>
                  </w:r>
                  <w:r>
                    <w:rPr>
                      <w:rFonts w:ascii="仿宋_GB2312" w:hAnsi="仿宋_GB2312" w:cs="仿宋_GB2312" w:eastAsia="仿宋_GB2312"/>
                      <w:sz w:val="18"/>
                    </w:rPr>
                    <w:t>分布式架构，各功能子板支持热插拔，即时生效，通过网络连接，具备超强扩展性</w:t>
                  </w:r>
                  <w:r>
                    <w:br/>
                  </w:r>
                  <w:r>
                    <w:rPr>
                      <w:rFonts w:ascii="仿宋_GB2312" w:hAnsi="仿宋_GB2312" w:cs="仿宋_GB2312" w:eastAsia="仿宋_GB2312"/>
                      <w:sz w:val="18"/>
                    </w:rPr>
                    <w:t>主机交换板及功能子板均采用国产化处理器</w:t>
                  </w:r>
                  <w:r>
                    <w:br/>
                  </w:r>
                  <w:r>
                    <w:rPr>
                      <w:rFonts w:ascii="仿宋_GB2312" w:hAnsi="仿宋_GB2312" w:cs="仿宋_GB2312" w:eastAsia="仿宋_GB2312"/>
                      <w:sz w:val="18"/>
                    </w:rPr>
                    <w:t>串行接口：</w:t>
                  </w:r>
                  <w:r>
                    <w:rPr>
                      <w:rFonts w:ascii="仿宋_GB2312" w:hAnsi="仿宋_GB2312" w:cs="仿宋_GB2312" w:eastAsia="仿宋_GB2312"/>
                      <w:sz w:val="18"/>
                    </w:rPr>
                    <w:t>Mini-USB≥1个</w:t>
                  </w:r>
                  <w:r>
                    <w:br/>
                  </w:r>
                  <w:r>
                    <w:rPr>
                      <w:rFonts w:ascii="仿宋_GB2312" w:hAnsi="仿宋_GB2312" w:cs="仿宋_GB2312" w:eastAsia="仿宋_GB2312"/>
                      <w:sz w:val="18"/>
                    </w:rPr>
                    <w:t>网络接口类型：</w:t>
                  </w:r>
                  <w:r>
                    <w:rPr>
                      <w:rFonts w:ascii="仿宋_GB2312" w:hAnsi="仿宋_GB2312" w:cs="仿宋_GB2312" w:eastAsia="仿宋_GB2312"/>
                      <w:sz w:val="18"/>
                    </w:rPr>
                    <w:t>RJ45≥2个，10M/100M/1000Mbps自适应以太网口</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模拟用户网关</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FXS（模拟用户接口）≥8个、FXO（环路中继）接口≥8个；</w:t>
                  </w:r>
                  <w:r>
                    <w:br/>
                  </w:r>
                  <w:r>
                    <w:rPr>
                      <w:rFonts w:ascii="仿宋_GB2312" w:hAnsi="仿宋_GB2312" w:cs="仿宋_GB2312" w:eastAsia="仿宋_GB2312"/>
                      <w:sz w:val="18"/>
                    </w:rPr>
                    <w:t>模拟话机接口</w:t>
                  </w:r>
                  <w:r>
                    <w:rPr>
                      <w:rFonts w:ascii="仿宋_GB2312" w:hAnsi="仿宋_GB2312" w:cs="仿宋_GB2312" w:eastAsia="仿宋_GB2312"/>
                      <w:sz w:val="18"/>
                    </w:rPr>
                    <w:t>≥8个，支持≥8个FXO口实现与PSTN（公共电话交换网）、PBX或卫星通信系统的互联互通</w:t>
                  </w:r>
                  <w:r>
                    <w:br/>
                  </w:r>
                  <w:r>
                    <w:rPr>
                      <w:rFonts w:ascii="仿宋_GB2312" w:hAnsi="仿宋_GB2312" w:cs="仿宋_GB2312" w:eastAsia="仿宋_GB2312"/>
                      <w:sz w:val="21"/>
                    </w:rPr>
                    <w:t xml:space="preserve">  </w:t>
                  </w:r>
                  <w:r>
                    <w:rPr>
                      <w:rFonts w:ascii="仿宋_GB2312" w:hAnsi="仿宋_GB2312" w:cs="仿宋_GB2312" w:eastAsia="仿宋_GB2312"/>
                      <w:sz w:val="18"/>
                    </w:rPr>
                    <w:t>R</w:t>
                  </w:r>
                  <w:r>
                    <w:rPr>
                      <w:rFonts w:ascii="仿宋_GB2312" w:hAnsi="仿宋_GB2312" w:cs="仿宋_GB2312" w:eastAsia="仿宋_GB2312"/>
                      <w:sz w:val="18"/>
                    </w:rPr>
                    <w:t>T</w:t>
                  </w:r>
                  <w:r>
                    <w:rPr>
                      <w:rFonts w:ascii="仿宋_GB2312" w:hAnsi="仿宋_GB2312" w:cs="仿宋_GB2312" w:eastAsia="仿宋_GB2312"/>
                      <w:sz w:val="18"/>
                    </w:rPr>
                    <w:t>P编码：支持G711A、G711U、G729、G723、AMR、iLBC等</w:t>
                  </w:r>
                  <w:r>
                    <w:br/>
                  </w:r>
                  <w:r>
                    <w:rPr>
                      <w:rFonts w:ascii="仿宋_GB2312" w:hAnsi="仿宋_GB2312" w:cs="仿宋_GB2312" w:eastAsia="仿宋_GB2312"/>
                      <w:sz w:val="18"/>
                    </w:rPr>
                    <w:t>兼容的协议：支持</w:t>
                  </w:r>
                  <w:r>
                    <w:rPr>
                      <w:rFonts w:ascii="仿宋_GB2312" w:hAnsi="仿宋_GB2312" w:cs="仿宋_GB2312" w:eastAsia="仿宋_GB2312"/>
                      <w:sz w:val="18"/>
                    </w:rPr>
                    <w:t>SIP V1.0/2.0、RFC3261</w:t>
                  </w:r>
                  <w:r>
                    <w:br/>
                  </w:r>
                  <w:r>
                    <w:rPr>
                      <w:rFonts w:ascii="仿宋_GB2312" w:hAnsi="仿宋_GB2312" w:cs="仿宋_GB2312" w:eastAsia="仿宋_GB2312"/>
                      <w:sz w:val="18"/>
                    </w:rPr>
                    <w:t>DTMF：支持SIP INFO、RFC2833、带内</w:t>
                  </w:r>
                  <w:r>
                    <w:br/>
                  </w:r>
                  <w:r>
                    <w:rPr>
                      <w:rFonts w:ascii="仿宋_GB2312" w:hAnsi="仿宋_GB2312" w:cs="仿宋_GB2312" w:eastAsia="仿宋_GB2312"/>
                      <w:sz w:val="18"/>
                    </w:rPr>
                    <w:t>主叫检测：支持</w:t>
                  </w:r>
                  <w:r>
                    <w:rPr>
                      <w:rFonts w:ascii="仿宋_GB2312" w:hAnsi="仿宋_GB2312" w:cs="仿宋_GB2312" w:eastAsia="仿宋_GB2312"/>
                      <w:sz w:val="18"/>
                    </w:rPr>
                    <w:t>DTMF制式主叫和FSK制式主叫自适应检测</w:t>
                  </w:r>
                  <w:r>
                    <w:br/>
                  </w:r>
                  <w:r>
                    <w:rPr>
                      <w:rFonts w:ascii="仿宋_GB2312" w:hAnsi="仿宋_GB2312" w:cs="仿宋_GB2312" w:eastAsia="仿宋_GB2312"/>
                      <w:sz w:val="18"/>
                    </w:rPr>
                    <w:t>极性反转：</w:t>
                  </w:r>
                  <w:r>
                    <w:rPr>
                      <w:rFonts w:ascii="仿宋_GB2312" w:hAnsi="仿宋_GB2312" w:cs="仿宋_GB2312" w:eastAsia="仿宋_GB2312"/>
                      <w:sz w:val="18"/>
                    </w:rPr>
                    <w:t>FXO子板支持极性反转检测，FXS子板支持极性反转信号发送</w:t>
                  </w:r>
                  <w:r>
                    <w:br/>
                  </w:r>
                  <w:r>
                    <w:rPr>
                      <w:rFonts w:ascii="仿宋_GB2312" w:hAnsi="仿宋_GB2312" w:cs="仿宋_GB2312" w:eastAsia="仿宋_GB2312"/>
                      <w:sz w:val="18"/>
                    </w:rPr>
                    <w:t>传真：支持</w:t>
                  </w:r>
                  <w:r>
                    <w:rPr>
                      <w:rFonts w:ascii="仿宋_GB2312" w:hAnsi="仿宋_GB2312" w:cs="仿宋_GB2312" w:eastAsia="仿宋_GB2312"/>
                      <w:sz w:val="18"/>
                    </w:rPr>
                    <w:t>T.30、T.38传真协议</w:t>
                  </w:r>
                  <w:r>
                    <w:br/>
                  </w:r>
                  <w:r>
                    <w:rPr>
                      <w:rFonts w:ascii="仿宋_GB2312" w:hAnsi="仿宋_GB2312" w:cs="仿宋_GB2312" w:eastAsia="仿宋_GB2312"/>
                      <w:sz w:val="18"/>
                    </w:rPr>
                    <w:t>软件功能：支持路由心跳检测，路由备份；支持</w:t>
                  </w:r>
                  <w:r>
                    <w:rPr>
                      <w:rFonts w:ascii="仿宋_GB2312" w:hAnsi="仿宋_GB2312" w:cs="仿宋_GB2312" w:eastAsia="仿宋_GB2312"/>
                      <w:sz w:val="18"/>
                    </w:rPr>
                    <w:t>FXO口当前通话闪断转接；NAT穿透</w:t>
                  </w:r>
                  <w:r>
                    <w:br/>
                  </w:r>
                  <w:r>
                    <w:rPr>
                      <w:rFonts w:ascii="仿宋_GB2312" w:hAnsi="仿宋_GB2312" w:cs="仿宋_GB2312" w:eastAsia="仿宋_GB2312"/>
                      <w:sz w:val="18"/>
                    </w:rPr>
                    <w:t>高可靠：</w:t>
                  </w:r>
                  <w:r>
                    <w:rPr>
                      <w:rFonts w:ascii="仿宋_GB2312" w:hAnsi="仿宋_GB2312" w:cs="仿宋_GB2312" w:eastAsia="仿宋_GB2312"/>
                      <w:sz w:val="18"/>
                    </w:rPr>
                    <w:t>SIP中继主备、SIP双归属注册、守护进程、硬件看门狗</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数字中继网关</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数字中继网关支持</w:t>
                  </w:r>
                  <w:r>
                    <w:rPr>
                      <w:rFonts w:ascii="仿宋_GB2312" w:hAnsi="仿宋_GB2312" w:cs="仿宋_GB2312" w:eastAsia="仿宋_GB2312"/>
                      <w:sz w:val="18"/>
                    </w:rPr>
                    <w:t>RJ45*1个E1接入（30路）</w:t>
                  </w:r>
                  <w:r>
                    <w:br/>
                  </w:r>
                  <w:r>
                    <w:rPr>
                      <w:rFonts w:ascii="仿宋_GB2312" w:hAnsi="仿宋_GB2312" w:cs="仿宋_GB2312" w:eastAsia="仿宋_GB2312"/>
                      <w:sz w:val="18"/>
                    </w:rPr>
                    <w:t>支持内部电话与</w:t>
                  </w:r>
                  <w:r>
                    <w:rPr>
                      <w:rFonts w:ascii="仿宋_GB2312" w:hAnsi="仿宋_GB2312" w:cs="仿宋_GB2312" w:eastAsia="仿宋_GB2312"/>
                      <w:sz w:val="18"/>
                    </w:rPr>
                    <w:t>PSTN（公共电话交换网）或原有PBX通信系统的互联互通</w:t>
                  </w:r>
                  <w:r>
                    <w:rPr>
                      <w:rFonts w:ascii="仿宋_GB2312" w:hAnsi="仿宋_GB2312" w:cs="仿宋_GB2312" w:eastAsia="仿宋_GB2312"/>
                      <w:sz w:val="21"/>
                    </w:rPr>
                    <w:t xml:space="preserve"> </w:t>
                  </w:r>
                  <w:r>
                    <w:rPr>
                      <w:rFonts w:ascii="仿宋_GB2312" w:hAnsi="仿宋_GB2312" w:cs="仿宋_GB2312" w:eastAsia="仿宋_GB2312"/>
                      <w:sz w:val="18"/>
                    </w:rPr>
                    <w:t>容量：单板支持</w:t>
                  </w:r>
                  <w:r>
                    <w:rPr>
                      <w:rFonts w:ascii="仿宋_GB2312" w:hAnsi="仿宋_GB2312" w:cs="仿宋_GB2312" w:eastAsia="仿宋_GB2312"/>
                      <w:sz w:val="18"/>
                    </w:rPr>
                    <w:t>1个E1/T1/J1接入</w:t>
                  </w:r>
                  <w:r>
                    <w:br/>
                  </w:r>
                  <w:r>
                    <w:rPr>
                      <w:rFonts w:ascii="仿宋_GB2312" w:hAnsi="仿宋_GB2312" w:cs="仿宋_GB2312" w:eastAsia="仿宋_GB2312"/>
                      <w:sz w:val="18"/>
                    </w:rPr>
                    <w:t>RTP编码：G711A、G711U、G729、G722、G723、iLBC、AMR、SILK（8K/16K）、OPUS（8K/16K）等</w:t>
                  </w:r>
                  <w:r>
                    <w:br/>
                  </w:r>
                  <w:r>
                    <w:rPr>
                      <w:rFonts w:ascii="仿宋_GB2312" w:hAnsi="仿宋_GB2312" w:cs="仿宋_GB2312" w:eastAsia="仿宋_GB2312"/>
                      <w:sz w:val="18"/>
                    </w:rPr>
                    <w:t>兼容的协议：</w:t>
                  </w:r>
                  <w:r>
                    <w:rPr>
                      <w:rFonts w:ascii="仿宋_GB2312" w:hAnsi="仿宋_GB2312" w:cs="仿宋_GB2312" w:eastAsia="仿宋_GB2312"/>
                      <w:sz w:val="18"/>
                    </w:rPr>
                    <w:t>SIP V1.0/2.0、RFC3261</w:t>
                  </w:r>
                  <w:r>
                    <w:br/>
                  </w:r>
                  <w:r>
                    <w:rPr>
                      <w:rFonts w:ascii="仿宋_GB2312" w:hAnsi="仿宋_GB2312" w:cs="仿宋_GB2312" w:eastAsia="仿宋_GB2312"/>
                      <w:sz w:val="18"/>
                    </w:rPr>
                    <w:t>DTMF：支持SIP INFO、RFC2833、带内</w:t>
                  </w:r>
                  <w:r>
                    <w:br/>
                  </w:r>
                  <w:r>
                    <w:rPr>
                      <w:rFonts w:ascii="仿宋_GB2312" w:hAnsi="仿宋_GB2312" w:cs="仿宋_GB2312" w:eastAsia="仿宋_GB2312"/>
                      <w:sz w:val="18"/>
                    </w:rPr>
                    <w:t>传真：支持</w:t>
                  </w:r>
                  <w:r>
                    <w:rPr>
                      <w:rFonts w:ascii="仿宋_GB2312" w:hAnsi="仿宋_GB2312" w:cs="仿宋_GB2312" w:eastAsia="仿宋_GB2312"/>
                      <w:sz w:val="18"/>
                    </w:rPr>
                    <w:t>T.30和T.38传真协议</w:t>
                  </w:r>
                  <w:r>
                    <w:br/>
                  </w:r>
                  <w:r>
                    <w:rPr>
                      <w:rFonts w:ascii="仿宋_GB2312" w:hAnsi="仿宋_GB2312" w:cs="仿宋_GB2312" w:eastAsia="仿宋_GB2312"/>
                      <w:sz w:val="18"/>
                    </w:rPr>
                    <w:t>信令：支持中国</w:t>
                  </w:r>
                  <w:r>
                    <w:rPr>
                      <w:rFonts w:ascii="仿宋_GB2312" w:hAnsi="仿宋_GB2312" w:cs="仿宋_GB2312" w:eastAsia="仿宋_GB2312"/>
                      <w:sz w:val="18"/>
                    </w:rPr>
                    <w:t>SS1、ISDN（PRI）、TUP信令</w:t>
                  </w:r>
                  <w:r>
                    <w:br/>
                  </w:r>
                  <w:r>
                    <w:rPr>
                      <w:rFonts w:ascii="仿宋_GB2312" w:hAnsi="仿宋_GB2312" w:cs="仿宋_GB2312" w:eastAsia="仿宋_GB2312"/>
                      <w:sz w:val="18"/>
                    </w:rPr>
                    <w:t>时钟设置：支持主从时钟设置</w:t>
                  </w:r>
                  <w:r>
                    <w:br/>
                  </w:r>
                  <w:r>
                    <w:rPr>
                      <w:rFonts w:ascii="仿宋_GB2312" w:hAnsi="仿宋_GB2312" w:cs="仿宋_GB2312" w:eastAsia="仿宋_GB2312"/>
                      <w:sz w:val="21"/>
                    </w:rPr>
                    <w:t xml:space="preserve">  </w:t>
                  </w:r>
                  <w:r>
                    <w:rPr>
                      <w:rFonts w:ascii="仿宋_GB2312" w:hAnsi="仿宋_GB2312" w:cs="仿宋_GB2312" w:eastAsia="仿宋_GB2312"/>
                      <w:sz w:val="18"/>
                    </w:rPr>
                    <w:t>软件功能：支持号码归属地；</w:t>
                  </w:r>
                  <w:r>
                    <w:rPr>
                      <w:rFonts w:ascii="仿宋_GB2312" w:hAnsi="仿宋_GB2312" w:cs="仿宋_GB2312" w:eastAsia="仿宋_GB2312"/>
                      <w:sz w:val="18"/>
                    </w:rPr>
                    <w:t>NAT穿透</w:t>
                  </w:r>
                  <w:r>
                    <w:br/>
                  </w:r>
                  <w:r>
                    <w:rPr>
                      <w:rFonts w:ascii="仿宋_GB2312" w:hAnsi="仿宋_GB2312" w:cs="仿宋_GB2312" w:eastAsia="仿宋_GB2312"/>
                      <w:sz w:val="18"/>
                    </w:rPr>
                    <w:t>高可靠：支持</w:t>
                  </w:r>
                  <w:r>
                    <w:rPr>
                      <w:rFonts w:ascii="仿宋_GB2312" w:hAnsi="仿宋_GB2312" w:cs="仿宋_GB2312" w:eastAsia="仿宋_GB2312"/>
                      <w:sz w:val="18"/>
                    </w:rPr>
                    <w:t>E1主备、SIP中继主备、守护进程、硬件看门狗</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音频接入网关</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音频接入网关支持</w:t>
                  </w:r>
                  <w:r>
                    <w:rPr>
                      <w:rFonts w:ascii="仿宋_GB2312" w:hAnsi="仿宋_GB2312" w:cs="仿宋_GB2312" w:eastAsia="仿宋_GB2312"/>
                      <w:sz w:val="18"/>
                    </w:rPr>
                    <w:t>≥4路调音台接入</w:t>
                  </w:r>
                  <w:r>
                    <w:br/>
                  </w:r>
                  <w:r>
                    <w:rPr>
                      <w:rFonts w:ascii="仿宋_GB2312" w:hAnsi="仿宋_GB2312" w:cs="仿宋_GB2312" w:eastAsia="仿宋_GB2312"/>
                      <w:sz w:val="18"/>
                    </w:rPr>
                    <w:t>支持与调音台设备对接，实现</w:t>
                  </w:r>
                  <w:r>
                    <w:rPr>
                      <w:rFonts w:ascii="仿宋_GB2312" w:hAnsi="仿宋_GB2312" w:cs="仿宋_GB2312" w:eastAsia="仿宋_GB2312"/>
                      <w:sz w:val="18"/>
                    </w:rPr>
                    <w:t>IP电话、手机、模拟话机等终端与会议室内话筒、音箱终端的互联互通；</w:t>
                  </w:r>
                  <w:r>
                    <w:br/>
                  </w:r>
                  <w:r>
                    <w:rPr>
                      <w:rFonts w:ascii="仿宋_GB2312" w:hAnsi="仿宋_GB2312" w:cs="仿宋_GB2312" w:eastAsia="仿宋_GB2312"/>
                      <w:sz w:val="18"/>
                    </w:rPr>
                    <w:t>支持电话系统呼叫通过传统广播系统的音箱、功放进行扩声；</w:t>
                  </w:r>
                  <w:r>
                    <w:br/>
                  </w:r>
                  <w:r>
                    <w:rPr>
                      <w:rFonts w:ascii="仿宋_GB2312" w:hAnsi="仿宋_GB2312" w:cs="仿宋_GB2312" w:eastAsia="仿宋_GB2312"/>
                      <w:sz w:val="18"/>
                    </w:rPr>
                    <w:t>功能特性：</w:t>
                  </w:r>
                  <w:r>
                    <w:br/>
                  </w:r>
                  <w:r>
                    <w:rPr>
                      <w:rFonts w:ascii="仿宋_GB2312" w:hAnsi="仿宋_GB2312" w:cs="仿宋_GB2312" w:eastAsia="仿宋_GB2312"/>
                      <w:sz w:val="21"/>
                    </w:rPr>
                    <w:t xml:space="preserve">  </w:t>
                  </w:r>
                  <w:r>
                    <w:rPr>
                      <w:rFonts w:ascii="仿宋_GB2312" w:hAnsi="仿宋_GB2312" w:cs="仿宋_GB2312" w:eastAsia="仿宋_GB2312"/>
                      <w:sz w:val="18"/>
                    </w:rPr>
                    <w:t>容量：单板支持非平衡</w:t>
                  </w:r>
                  <w:r>
                    <w:rPr>
                      <w:rFonts w:ascii="仿宋_GB2312" w:hAnsi="仿宋_GB2312" w:cs="仿宋_GB2312" w:eastAsia="仿宋_GB2312"/>
                      <w:sz w:val="18"/>
                    </w:rPr>
                    <w:t>6.35mm 音频输入输出接口≥4对；</w:t>
                  </w:r>
                  <w:r>
                    <w:br/>
                  </w:r>
                  <w:r>
                    <w:rPr>
                      <w:rFonts w:ascii="仿宋_GB2312" w:hAnsi="仿宋_GB2312" w:cs="仿宋_GB2312" w:eastAsia="仿宋_GB2312"/>
                      <w:sz w:val="21"/>
                    </w:rPr>
                    <w:t xml:space="preserve">  </w:t>
                  </w:r>
                  <w:r>
                    <w:rPr>
                      <w:rFonts w:ascii="仿宋_GB2312" w:hAnsi="仿宋_GB2312" w:cs="仿宋_GB2312" w:eastAsia="仿宋_GB2312"/>
                      <w:sz w:val="18"/>
                    </w:rPr>
                    <w:t>RTP编码：支持G711A、G711U、G729、G723、AMR、iLBC等；</w:t>
                  </w:r>
                  <w:r>
                    <w:br/>
                  </w:r>
                  <w:r>
                    <w:rPr>
                      <w:rFonts w:ascii="仿宋_GB2312" w:hAnsi="仿宋_GB2312" w:cs="仿宋_GB2312" w:eastAsia="仿宋_GB2312"/>
                      <w:sz w:val="21"/>
                    </w:rPr>
                    <w:t xml:space="preserve">  </w:t>
                  </w:r>
                  <w:r>
                    <w:rPr>
                      <w:rFonts w:ascii="仿宋_GB2312" w:hAnsi="仿宋_GB2312" w:cs="仿宋_GB2312" w:eastAsia="仿宋_GB2312"/>
                      <w:sz w:val="18"/>
                    </w:rPr>
                    <w:t>高可靠：支持守护进程、硬件看门狗；</w:t>
                  </w:r>
                  <w:r>
                    <w:br/>
                  </w:r>
                  <w:r>
                    <w:rPr>
                      <w:rFonts w:ascii="仿宋_GB2312" w:hAnsi="仿宋_GB2312" w:cs="仿宋_GB2312" w:eastAsia="仿宋_GB2312"/>
                      <w:sz w:val="18"/>
                    </w:rPr>
                    <w:t>兼容的协议：支持</w:t>
                  </w:r>
                  <w:r>
                    <w:rPr>
                      <w:rFonts w:ascii="仿宋_GB2312" w:hAnsi="仿宋_GB2312" w:cs="仿宋_GB2312" w:eastAsia="仿宋_GB2312"/>
                      <w:sz w:val="18"/>
                    </w:rPr>
                    <w:t>SIP V1.0/2.0、RFC3261；</w:t>
                  </w:r>
                  <w:r>
                    <w:br/>
                  </w:r>
                  <w:r>
                    <w:rPr>
                      <w:rFonts w:ascii="仿宋_GB2312" w:hAnsi="仿宋_GB2312" w:cs="仿宋_GB2312" w:eastAsia="仿宋_GB2312"/>
                      <w:sz w:val="18"/>
                    </w:rPr>
                    <w:t>音频接口：</w:t>
                  </w:r>
                  <w:r>
                    <w:rPr>
                      <w:rFonts w:ascii="仿宋_GB2312" w:hAnsi="仿宋_GB2312" w:cs="仿宋_GB2312" w:eastAsia="仿宋_GB2312"/>
                      <w:sz w:val="18"/>
                    </w:rPr>
                    <w:t>2非平衡 6.35mm接口数≥4，采用 TS 大二芯接口。</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无线集群网关</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无线集群（车载台）接入数</w:t>
                  </w:r>
                  <w:r>
                    <w:rPr>
                      <w:rFonts w:ascii="仿宋_GB2312" w:hAnsi="仿宋_GB2312" w:cs="仿宋_GB2312" w:eastAsia="仿宋_GB2312"/>
                      <w:sz w:val="18"/>
                    </w:rPr>
                    <w:t>≥4路；</w:t>
                  </w:r>
                  <w:r>
                    <w:br/>
                  </w:r>
                  <w:r>
                    <w:rPr>
                      <w:rFonts w:ascii="仿宋_GB2312" w:hAnsi="仿宋_GB2312" w:cs="仿宋_GB2312" w:eastAsia="仿宋_GB2312"/>
                      <w:sz w:val="18"/>
                    </w:rPr>
                    <w:t>支持无线集群通信和网络通信的双向语音、</w:t>
                  </w:r>
                  <w:r>
                    <w:rPr>
                      <w:rFonts w:ascii="仿宋_GB2312" w:hAnsi="仿宋_GB2312" w:cs="仿宋_GB2312" w:eastAsia="仿宋_GB2312"/>
                      <w:sz w:val="18"/>
                    </w:rPr>
                    <w:t>PTT等信令交互；</w:t>
                  </w:r>
                  <w:r>
                    <w:br/>
                  </w:r>
                  <w:r>
                    <w:rPr>
                      <w:rFonts w:ascii="仿宋_GB2312" w:hAnsi="仿宋_GB2312" w:cs="仿宋_GB2312" w:eastAsia="仿宋_GB2312"/>
                      <w:sz w:val="18"/>
                    </w:rPr>
                    <w:t>容量：单板</w:t>
                  </w:r>
                  <w:r>
                    <w:rPr>
                      <w:rFonts w:ascii="仿宋_GB2312" w:hAnsi="仿宋_GB2312" w:cs="仿宋_GB2312" w:eastAsia="仿宋_GB2312"/>
                      <w:sz w:val="18"/>
                    </w:rPr>
                    <w:t>RJ45接口EM中继接入≥4路；</w:t>
                  </w:r>
                  <w:r>
                    <w:br/>
                  </w:r>
                  <w:r>
                    <w:rPr>
                      <w:rFonts w:ascii="仿宋_GB2312" w:hAnsi="仿宋_GB2312" w:cs="仿宋_GB2312" w:eastAsia="仿宋_GB2312"/>
                      <w:sz w:val="18"/>
                    </w:rPr>
                    <w:t>RTP编码：支持G711A、G711U、G729、G723、AMR、iLBC等</w:t>
                  </w:r>
                  <w:r>
                    <w:br/>
                  </w:r>
                  <w:r>
                    <w:rPr>
                      <w:rFonts w:ascii="仿宋_GB2312" w:hAnsi="仿宋_GB2312" w:cs="仿宋_GB2312" w:eastAsia="仿宋_GB2312"/>
                      <w:sz w:val="18"/>
                    </w:rPr>
                    <w:t>高可靠：支持守护进程、硬件看门狗</w:t>
                  </w:r>
                  <w:r>
                    <w:br/>
                  </w:r>
                  <w:r>
                    <w:rPr>
                      <w:rFonts w:ascii="仿宋_GB2312" w:hAnsi="仿宋_GB2312" w:cs="仿宋_GB2312" w:eastAsia="仿宋_GB2312"/>
                      <w:sz w:val="18"/>
                    </w:rPr>
                    <w:t>协议：兼容</w:t>
                  </w:r>
                  <w:r>
                    <w:rPr>
                      <w:rFonts w:ascii="仿宋_GB2312" w:hAnsi="仿宋_GB2312" w:cs="仿宋_GB2312" w:eastAsia="仿宋_GB2312"/>
                      <w:sz w:val="18"/>
                    </w:rPr>
                    <w:t>SIP V1.0/2.0、RFC3261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视频会议融合网关</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国产化操作系统，嵌入式一体化设计；</w:t>
                  </w:r>
                  <w:r>
                    <w:br/>
                  </w:r>
                  <w:r>
                    <w:rPr>
                      <w:rFonts w:ascii="仿宋_GB2312" w:hAnsi="仿宋_GB2312" w:cs="仿宋_GB2312" w:eastAsia="仿宋_GB2312"/>
                      <w:sz w:val="18"/>
                    </w:rPr>
                    <w:t>1080P60fps接入终端数量≥32个，支持ITU-TH.323和IETFSIP通信标准；</w:t>
                  </w:r>
                  <w:r>
                    <w:br/>
                  </w:r>
                  <w:r>
                    <w:rPr>
                      <w:rFonts w:ascii="仿宋_GB2312" w:hAnsi="仿宋_GB2312" w:cs="仿宋_GB2312" w:eastAsia="仿宋_GB2312"/>
                      <w:sz w:val="18"/>
                    </w:rPr>
                    <w:t>支持通过</w:t>
                  </w:r>
                  <w:r>
                    <w:rPr>
                      <w:rFonts w:ascii="仿宋_GB2312" w:hAnsi="仿宋_GB2312" w:cs="仿宋_GB2312" w:eastAsia="仿宋_GB2312"/>
                      <w:sz w:val="18"/>
                    </w:rPr>
                    <w:t>H.323/SIP/RTSP协议呼叫终端，支持64kbps-16Mbps速率；</w:t>
                  </w:r>
                  <w:r>
                    <w:br/>
                  </w:r>
                  <w:r>
                    <w:rPr>
                      <w:rFonts w:ascii="仿宋_GB2312" w:hAnsi="仿宋_GB2312" w:cs="仿宋_GB2312" w:eastAsia="仿宋_GB2312"/>
                      <w:sz w:val="18"/>
                    </w:rPr>
                    <w:t>支持在不增加第三方设备或网关情况下，支持同网段的高清摄像头通过</w:t>
                  </w:r>
                  <w:r>
                    <w:rPr>
                      <w:rFonts w:ascii="仿宋_GB2312" w:hAnsi="仿宋_GB2312" w:cs="仿宋_GB2312" w:eastAsia="仿宋_GB2312"/>
                      <w:sz w:val="18"/>
                    </w:rPr>
                    <w:t>IP网络将RTSP码流发送给MCU，支持在会议过程中调看实时画面；</w:t>
                  </w:r>
                  <w:r>
                    <w:br/>
                  </w:r>
                  <w:r>
                    <w:rPr>
                      <w:rFonts w:ascii="仿宋_GB2312" w:hAnsi="仿宋_GB2312" w:cs="仿宋_GB2312" w:eastAsia="仿宋_GB2312"/>
                      <w:sz w:val="18"/>
                    </w:rPr>
                    <w:t>支持</w:t>
                  </w:r>
                  <w:r>
                    <w:rPr>
                      <w:rFonts w:ascii="仿宋_GB2312" w:hAnsi="仿宋_GB2312" w:cs="仿宋_GB2312" w:eastAsia="仿宋_GB2312"/>
                      <w:sz w:val="18"/>
                    </w:rPr>
                    <w:t>H.264BP、H.264HP、H265视频编解码协议；</w:t>
                  </w:r>
                  <w:r>
                    <w:br/>
                  </w:r>
                  <w:r>
                    <w:rPr>
                      <w:rFonts w:ascii="仿宋_GB2312" w:hAnsi="仿宋_GB2312" w:cs="仿宋_GB2312" w:eastAsia="仿宋_GB2312"/>
                      <w:sz w:val="18"/>
                    </w:rPr>
                    <w:t>支持</w:t>
                  </w:r>
                  <w:r>
                    <w:rPr>
                      <w:rFonts w:ascii="仿宋_GB2312" w:hAnsi="仿宋_GB2312" w:cs="仿宋_GB2312" w:eastAsia="仿宋_GB2312"/>
                      <w:sz w:val="18"/>
                    </w:rPr>
                    <w:t>G.711A/U、G.722、G.728、G.722.1C、G719、G.729、AACLC/LD、Opus、MP3音频编解码协议，采样率≥48kHz；</w:t>
                  </w:r>
                  <w:r>
                    <w:br/>
                  </w:r>
                  <w:r>
                    <w:rPr>
                      <w:rFonts w:ascii="仿宋_GB2312" w:hAnsi="仿宋_GB2312" w:cs="仿宋_GB2312" w:eastAsia="仿宋_GB2312"/>
                      <w:sz w:val="18"/>
                    </w:rPr>
                    <w:t>支持多种会议召集方式，终端自主召集会议、终端参加会议室、预约会议、会议模板一键创会；</w:t>
                  </w:r>
                  <w:r>
                    <w:br/>
                  </w:r>
                  <w:r>
                    <w:rPr>
                      <w:rFonts w:ascii="仿宋_GB2312" w:hAnsi="仿宋_GB2312" w:cs="仿宋_GB2312" w:eastAsia="仿宋_GB2312"/>
                      <w:sz w:val="18"/>
                    </w:rPr>
                    <w:t>支持会议混音功能，全混音功能，能够提供智能混音和定制混音功能，实现讨论会议；</w:t>
                  </w:r>
                  <w:r>
                    <w:br/>
                  </w:r>
                  <w:r>
                    <w:rPr>
                      <w:rFonts w:ascii="仿宋_GB2312" w:hAnsi="仿宋_GB2312" w:cs="仿宋_GB2312" w:eastAsia="仿宋_GB2312"/>
                      <w:sz w:val="18"/>
                    </w:rPr>
                    <w:t>支持网络穿透，支持</w:t>
                  </w:r>
                  <w:r>
                    <w:rPr>
                      <w:rFonts w:ascii="仿宋_GB2312" w:hAnsi="仿宋_GB2312" w:cs="仿宋_GB2312" w:eastAsia="仿宋_GB2312"/>
                      <w:sz w:val="18"/>
                    </w:rPr>
                    <w:t>H.460公私网穿越；支持双网口骑墙方式公私网穿越；支持静态NAT方式公私网穿越；支持SIP协议代理，支持SIP协议下的防火墙穿越；</w:t>
                  </w:r>
                  <w:r>
                    <w:br/>
                  </w:r>
                  <w:r>
                    <w:rPr>
                      <w:rFonts w:ascii="仿宋_GB2312" w:hAnsi="仿宋_GB2312" w:cs="仿宋_GB2312" w:eastAsia="仿宋_GB2312"/>
                      <w:sz w:val="18"/>
                    </w:rPr>
                    <w:t>支持</w:t>
                  </w:r>
                  <w:r>
                    <w:rPr>
                      <w:rFonts w:ascii="仿宋_GB2312" w:hAnsi="仿宋_GB2312" w:cs="仿宋_GB2312" w:eastAsia="仿宋_GB2312"/>
                      <w:sz w:val="18"/>
                    </w:rPr>
                    <w:t>H.323和SIP信令的TLS加密；支持H.235和SIP媒体流秘钥协商；支持AES加密算法SRTP标准加密；支持HTTPS；</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指挥调度台</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操作系统：支持安卓；</w:t>
                  </w:r>
                  <w:r>
                    <w:br/>
                  </w:r>
                  <w:r>
                    <w:rPr>
                      <w:rFonts w:ascii="仿宋_GB2312" w:hAnsi="仿宋_GB2312" w:cs="仿宋_GB2312" w:eastAsia="仿宋_GB2312"/>
                      <w:sz w:val="18"/>
                    </w:rPr>
                    <w:t>内存</w:t>
                  </w:r>
                  <w:r>
                    <w:rPr>
                      <w:rFonts w:ascii="仿宋_GB2312" w:hAnsi="仿宋_GB2312" w:cs="仿宋_GB2312" w:eastAsia="仿宋_GB2312"/>
                      <w:sz w:val="18"/>
                    </w:rPr>
                    <w:t>≥2G</w:t>
                  </w:r>
                  <w:r>
                    <w:br/>
                  </w:r>
                  <w:r>
                    <w:rPr>
                      <w:rFonts w:ascii="仿宋_GB2312" w:hAnsi="仿宋_GB2312" w:cs="仿宋_GB2312" w:eastAsia="仿宋_GB2312"/>
                      <w:sz w:val="18"/>
                    </w:rPr>
                    <w:t>CPU≥四核1.8GHZ</w:t>
                  </w:r>
                  <w:r>
                    <w:br/>
                  </w:r>
                  <w:r>
                    <w:rPr>
                      <w:rFonts w:ascii="仿宋_GB2312" w:hAnsi="仿宋_GB2312" w:cs="仿宋_GB2312" w:eastAsia="仿宋_GB2312"/>
                      <w:sz w:val="18"/>
                    </w:rPr>
                    <w:t>网络接口：</w:t>
                  </w:r>
                  <w:r>
                    <w:rPr>
                      <w:rFonts w:ascii="仿宋_GB2312" w:hAnsi="仿宋_GB2312" w:cs="仿宋_GB2312" w:eastAsia="仿宋_GB2312"/>
                      <w:sz w:val="18"/>
                    </w:rPr>
                    <w:t>1000M接口≥1</w:t>
                  </w:r>
                  <w:r>
                    <w:br/>
                  </w:r>
                  <w:r>
                    <w:rPr>
                      <w:rFonts w:ascii="仿宋_GB2312" w:hAnsi="仿宋_GB2312" w:cs="仿宋_GB2312" w:eastAsia="仿宋_GB2312"/>
                      <w:sz w:val="18"/>
                    </w:rPr>
                    <w:t>USB接口：USB2.0≥3</w:t>
                  </w:r>
                  <w:r>
                    <w:br/>
                  </w:r>
                  <w:r>
                    <w:rPr>
                      <w:rFonts w:ascii="仿宋_GB2312" w:hAnsi="仿宋_GB2312" w:cs="仿宋_GB2312" w:eastAsia="仿宋_GB2312"/>
                      <w:sz w:val="18"/>
                    </w:rPr>
                    <w:t>HDMI接口：MINIHDMI≥1</w:t>
                  </w:r>
                  <w:r>
                    <w:br/>
                  </w:r>
                  <w:r>
                    <w:rPr>
                      <w:rFonts w:ascii="仿宋_GB2312" w:hAnsi="仿宋_GB2312" w:cs="仿宋_GB2312" w:eastAsia="仿宋_GB2312"/>
                      <w:sz w:val="18"/>
                    </w:rPr>
                    <w:t>电源：输入：</w:t>
                  </w:r>
                  <w:r>
                    <w:rPr>
                      <w:rFonts w:ascii="仿宋_GB2312" w:hAnsi="仿宋_GB2312" w:cs="仿宋_GB2312" w:eastAsia="仿宋_GB2312"/>
                      <w:sz w:val="18"/>
                    </w:rPr>
                    <w:t>AC100-240V输出：DC12V/2A</w:t>
                  </w:r>
                  <w:r>
                    <w:br/>
                  </w:r>
                  <w:r>
                    <w:rPr>
                      <w:rFonts w:ascii="仿宋_GB2312" w:hAnsi="仿宋_GB2312" w:cs="仿宋_GB2312" w:eastAsia="仿宋_GB2312"/>
                      <w:sz w:val="18"/>
                    </w:rPr>
                    <w:t>屏幕尺寸：</w:t>
                  </w:r>
                  <w:r>
                    <w:rPr>
                      <w:rFonts w:ascii="仿宋_GB2312" w:hAnsi="仿宋_GB2312" w:cs="仿宋_GB2312" w:eastAsia="仿宋_GB2312"/>
                      <w:sz w:val="18"/>
                    </w:rPr>
                    <w:t>11.6</w:t>
                  </w:r>
                  <w:r>
                    <w:br/>
                  </w:r>
                  <w:r>
                    <w:rPr>
                      <w:rFonts w:ascii="仿宋_GB2312" w:hAnsi="仿宋_GB2312" w:cs="仿宋_GB2312" w:eastAsia="仿宋_GB2312"/>
                      <w:sz w:val="18"/>
                    </w:rPr>
                    <w:t>屏幕分辨率</w:t>
                  </w:r>
                  <w:r>
                    <w:rPr>
                      <w:rFonts w:ascii="仿宋_GB2312" w:hAnsi="仿宋_GB2312" w:cs="仿宋_GB2312" w:eastAsia="仿宋_GB2312"/>
                      <w:sz w:val="18"/>
                    </w:rPr>
                    <w:t>≥1920X1080</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18"/>
                    </w:rPr>
                    <w:t>融合通信软件</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1、▲支持综合音频接入网关、数字子板、模拟子板、无线子板、集群子板、音频子板等设备的接入管理，实现公网电话、集群系统、音频系统的接入；</w:t>
                  </w:r>
                  <w:r>
                    <w:br/>
                  </w:r>
                  <w:r>
                    <w:rPr>
                      <w:rFonts w:ascii="仿宋_GB2312" w:hAnsi="仿宋_GB2312" w:cs="仿宋_GB2312" w:eastAsia="仿宋_GB2312"/>
                      <w:sz w:val="18"/>
                    </w:rPr>
                    <w:t>2、▲支持单呼功能，对固定电话、移动电话、集群终端等各类型终端通过鼠标点击直接发起呼叫；</w:t>
                  </w:r>
                  <w:r>
                    <w:br/>
                  </w:r>
                  <w:r>
                    <w:rPr>
                      <w:rFonts w:ascii="仿宋_GB2312" w:hAnsi="仿宋_GB2312" w:cs="仿宋_GB2312" w:eastAsia="仿宋_GB2312"/>
                      <w:sz w:val="18"/>
                    </w:rPr>
                    <w:t>3、▲支持组呼功能，对各种类型通信终端编制一个固定组，可对一个群组发起组呼，允许组呼过程中手动停止；</w:t>
                  </w:r>
                  <w:r>
                    <w:br/>
                  </w:r>
                  <w:r>
                    <w:rPr>
                      <w:rFonts w:ascii="仿宋_GB2312" w:hAnsi="仿宋_GB2312" w:cs="仿宋_GB2312" w:eastAsia="仿宋_GB2312"/>
                      <w:sz w:val="18"/>
                    </w:rPr>
                    <w:t>4、支持强插功能，调度员加入被强插的联系人的双方通话中，从而形成一个三方通话，若其中一方拆线，则剩余两方继续保持通话；</w:t>
                  </w:r>
                  <w:r>
                    <w:br/>
                  </w:r>
                  <w:r>
                    <w:rPr>
                      <w:rFonts w:ascii="仿宋_GB2312" w:hAnsi="仿宋_GB2312" w:cs="仿宋_GB2312" w:eastAsia="仿宋_GB2312"/>
                      <w:sz w:val="18"/>
                    </w:rPr>
                    <w:t>5、支持强拆功能，断开两个联系人之间的通话，然后可选择与断开通话的其中一个联系人建立通话；</w:t>
                  </w:r>
                  <w:r>
                    <w:br/>
                  </w:r>
                  <w:r>
                    <w:rPr>
                      <w:rFonts w:ascii="仿宋_GB2312" w:hAnsi="仿宋_GB2312" w:cs="仿宋_GB2312" w:eastAsia="仿宋_GB2312"/>
                      <w:sz w:val="18"/>
                    </w:rPr>
                    <w:t>6、支持点击组呼通知，选择快捷组任意位人员后，播放预先录制的一段语音；</w:t>
                  </w:r>
                  <w:r>
                    <w:br/>
                  </w:r>
                  <w:r>
                    <w:rPr>
                      <w:rFonts w:ascii="仿宋_GB2312" w:hAnsi="仿宋_GB2312" w:cs="仿宋_GB2312" w:eastAsia="仿宋_GB2312"/>
                      <w:sz w:val="18"/>
                    </w:rPr>
                    <w:t>7、▲支持转接功能，通话过程当前用户点击转接按钮，选择转接人员将当前通话转接给其他人，用户释放掉当前通话；</w:t>
                  </w:r>
                  <w:r>
                    <w:br/>
                  </w:r>
                  <w:r>
                    <w:rPr>
                      <w:rFonts w:ascii="仿宋_GB2312" w:hAnsi="仿宋_GB2312" w:cs="仿宋_GB2312" w:eastAsia="仿宋_GB2312"/>
                      <w:sz w:val="18"/>
                    </w:rPr>
                    <w:t>8、▲支持保持功能，通话过程当前用户点击保持按钮，保持当前通话，当前用户做其他操作不受影响，保持时播放一个固定音乐；</w:t>
                  </w:r>
                  <w:r>
                    <w:br/>
                  </w:r>
                  <w:r>
                    <w:rPr>
                      <w:rFonts w:ascii="仿宋_GB2312" w:hAnsi="仿宋_GB2312" w:cs="仿宋_GB2312" w:eastAsia="仿宋_GB2312"/>
                      <w:sz w:val="18"/>
                    </w:rPr>
                    <w:t>9、▲支持各类接入的具备音视频通话能力的资源，进行一对一音频通话、视频通话，或群组混合音频通话、视频通话；</w:t>
                  </w:r>
                  <w:r>
                    <w:br/>
                  </w:r>
                  <w:r>
                    <w:rPr>
                      <w:rFonts w:ascii="仿宋_GB2312" w:hAnsi="仿宋_GB2312" w:cs="仿宋_GB2312" w:eastAsia="仿宋_GB2312"/>
                      <w:sz w:val="18"/>
                    </w:rPr>
                    <w:t>10、支持群组语音通话过程中，成员加入、退出、新增邀请成员，以及加入，退出消息通知；</w:t>
                  </w:r>
                  <w:r>
                    <w:br/>
                  </w:r>
                  <w:r>
                    <w:rPr>
                      <w:rFonts w:ascii="仿宋_GB2312" w:hAnsi="仿宋_GB2312" w:cs="仿宋_GB2312" w:eastAsia="仿宋_GB2312"/>
                      <w:sz w:val="18"/>
                    </w:rPr>
                    <w:t>11、支持一对一或群组间，进行文字、图片、文件、语音消息、视频消息的收发；</w:t>
                  </w:r>
                  <w:r>
                    <w:br/>
                  </w:r>
                  <w:r>
                    <w:rPr>
                      <w:rFonts w:ascii="仿宋_GB2312" w:hAnsi="仿宋_GB2312" w:cs="仿宋_GB2312" w:eastAsia="仿宋_GB2312"/>
                      <w:sz w:val="18"/>
                    </w:rPr>
                    <w:t>12、支持沟通消息内容的转发、收藏、复制／粘贴、撤回／删除，支持消息的已读／未读查看、搜索，支持历史消息查看；</w:t>
                  </w:r>
                  <w:r>
                    <w:br/>
                  </w:r>
                  <w:r>
                    <w:rPr>
                      <w:rFonts w:ascii="仿宋_GB2312" w:hAnsi="仿宋_GB2312" w:cs="仿宋_GB2312" w:eastAsia="仿宋_GB2312"/>
                      <w:sz w:val="18"/>
                    </w:rPr>
                    <w:t>13、▲提供拨号盘，支持通过拨号对外打电话，同时对具备视频通话能力的终端，支持拨打视频电话；</w:t>
                  </w:r>
                  <w:r>
                    <w:br/>
                  </w:r>
                  <w:r>
                    <w:rPr>
                      <w:rFonts w:ascii="仿宋_GB2312" w:hAnsi="仿宋_GB2312" w:cs="仿宋_GB2312" w:eastAsia="仿宋_GB2312"/>
                      <w:sz w:val="18"/>
                    </w:rPr>
                    <w:t>14、支持设置对讲群组等级，高等级群组可优先选择资源进行对讲；</w:t>
                  </w:r>
                  <w:r>
                    <w:br/>
                  </w:r>
                  <w:r>
                    <w:rPr>
                      <w:rFonts w:ascii="仿宋_GB2312" w:hAnsi="仿宋_GB2312" w:cs="仿宋_GB2312" w:eastAsia="仿宋_GB2312"/>
                      <w:sz w:val="18"/>
                    </w:rPr>
                    <w:t>15、▲支持Web端、手机APP、对讲设备等具备半双工对讲能力的终端，进行一对一或群组集群对讲；</w:t>
                  </w:r>
                  <w:r>
                    <w:br/>
                  </w:r>
                  <w:r>
                    <w:rPr>
                      <w:rFonts w:ascii="仿宋_GB2312" w:hAnsi="仿宋_GB2312" w:cs="仿宋_GB2312" w:eastAsia="仿宋_GB2312"/>
                      <w:sz w:val="18"/>
                    </w:rPr>
                    <w:t>融合不同类型会议终端、音视频终端，实现混合组会会议，适用于协同会商、工作汇报、培训演练等场景，具体功能如下：</w:t>
                  </w:r>
                  <w:r>
                    <w:br/>
                  </w:r>
                  <w:r>
                    <w:rPr>
                      <w:rFonts w:ascii="仿宋_GB2312" w:hAnsi="仿宋_GB2312" w:cs="仿宋_GB2312" w:eastAsia="仿宋_GB2312"/>
                      <w:sz w:val="18"/>
                    </w:rPr>
                    <w:t xml:space="preserve">16、▲支持主动发起会议，设置会议主题、会议号，设置语音、视频、会议录制的开启与关闭，以及设置参会成员是否默认禁言； </w:t>
                  </w:r>
                  <w:r>
                    <w:br/>
                  </w:r>
                  <w:r>
                    <w:rPr>
                      <w:rFonts w:ascii="仿宋_GB2312" w:hAnsi="仿宋_GB2312" w:cs="仿宋_GB2312" w:eastAsia="仿宋_GB2312"/>
                      <w:sz w:val="18"/>
                    </w:rPr>
                    <w:t>17、▲发起会议时，支持选择会议成员进行混合组会，包含平台已接入的，如app用户、web用户、ip电话、固定电话、移动电话、卫星电话、ip广播、会议设备、视频设备、外部联系人手机、对讲设备（支持全双工、半双工）、对讲频道等各类型音视频资源；</w:t>
                  </w:r>
                  <w:r>
                    <w:br/>
                  </w:r>
                  <w:r>
                    <w:rPr>
                      <w:rFonts w:ascii="仿宋_GB2312" w:hAnsi="仿宋_GB2312" w:cs="仿宋_GB2312" w:eastAsia="仿宋_GB2312"/>
                      <w:sz w:val="18"/>
                    </w:rPr>
                    <w:t xml:space="preserve">18、支持参会成员，在会议中开启/关闭麦克风、开启/关闭视频、开启/关闭扬声器、离开会议； </w:t>
                  </w:r>
                  <w:r>
                    <w:br/>
                  </w:r>
                  <w:r>
                    <w:rPr>
                      <w:rFonts w:ascii="仿宋_GB2312" w:hAnsi="仿宋_GB2312" w:cs="仿宋_GB2312" w:eastAsia="仿宋_GB2312"/>
                      <w:sz w:val="18"/>
                    </w:rPr>
                    <w:t>19、▲支持通过部门组织、群组、外部联系人号码选择收件人，单发、群发短信；支持设置短信发送时间，定时发送短信；</w:t>
                  </w:r>
                  <w:r>
                    <w:br/>
                  </w:r>
                  <w:r>
                    <w:rPr>
                      <w:rFonts w:ascii="仿宋_GB2312" w:hAnsi="仿宋_GB2312" w:cs="仿宋_GB2312" w:eastAsia="仿宋_GB2312"/>
                      <w:sz w:val="18"/>
                    </w:rPr>
                    <w:t>20、▲支持选择平台接入的手机APP、视频监控、电话等各类具备音频接收能力的资源，进行实时语音喊话广播；</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软件和信息技术服务业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198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（三）四楼机房</w:t>
                  </w:r>
                  <w:r>
                    <w:rPr>
                      <w:rFonts w:ascii="仿宋_GB2312" w:hAnsi="仿宋_GB2312" w:cs="仿宋_GB2312" w:eastAsia="仿宋_GB2312"/>
                      <w:sz w:val="18"/>
                      <w:b/>
                    </w:rPr>
                    <w:t>-网络通信系统软硬件清单</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网络专线</w:t>
                  </w:r>
                  <w:r>
                    <w:rPr>
                      <w:rFonts w:ascii="仿宋_GB2312" w:hAnsi="仿宋_GB2312" w:cs="仿宋_GB2312" w:eastAsia="仿宋_GB2312"/>
                      <w:sz w:val="18"/>
                    </w:rPr>
                    <w:t>300M</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路</w:t>
                  </w:r>
                  <w:r>
                    <w:rPr>
                      <w:rFonts w:ascii="仿宋_GB2312" w:hAnsi="仿宋_GB2312" w:cs="仿宋_GB2312" w:eastAsia="仿宋_GB2312"/>
                      <w:sz w:val="18"/>
                    </w:rPr>
                    <w:t>/3年</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带宽</w:t>
                  </w:r>
                  <w:r>
                    <w:rPr>
                      <w:rFonts w:ascii="仿宋_GB2312" w:hAnsi="仿宋_GB2312" w:cs="仿宋_GB2312" w:eastAsia="仿宋_GB2312"/>
                      <w:sz w:val="18"/>
                    </w:rPr>
                    <w:t>≥300M;专线类型：数字电路</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信息传输业</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网络专线</w:t>
                  </w:r>
                  <w:r>
                    <w:rPr>
                      <w:rFonts w:ascii="仿宋_GB2312" w:hAnsi="仿宋_GB2312" w:cs="仿宋_GB2312" w:eastAsia="仿宋_GB2312"/>
                      <w:sz w:val="18"/>
                    </w:rPr>
                    <w:t>200M</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路</w:t>
                  </w:r>
                  <w:r>
                    <w:rPr>
                      <w:rFonts w:ascii="仿宋_GB2312" w:hAnsi="仿宋_GB2312" w:cs="仿宋_GB2312" w:eastAsia="仿宋_GB2312"/>
                      <w:sz w:val="18"/>
                    </w:rPr>
                    <w:t>/3年</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带宽</w:t>
                  </w:r>
                  <w:r>
                    <w:rPr>
                      <w:rFonts w:ascii="仿宋_GB2312" w:hAnsi="仿宋_GB2312" w:cs="仿宋_GB2312" w:eastAsia="仿宋_GB2312"/>
                      <w:sz w:val="18"/>
                    </w:rPr>
                    <w:t>≥200M;专线类型：数字电路</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信息传输业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数据专线</w:t>
                  </w:r>
                  <w:r>
                    <w:rPr>
                      <w:rFonts w:ascii="仿宋_GB2312" w:hAnsi="仿宋_GB2312" w:cs="仿宋_GB2312" w:eastAsia="仿宋_GB2312"/>
                      <w:sz w:val="18"/>
                    </w:rPr>
                    <w:t>50M</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路</w:t>
                  </w:r>
                  <w:r>
                    <w:rPr>
                      <w:rFonts w:ascii="仿宋_GB2312" w:hAnsi="仿宋_GB2312" w:cs="仿宋_GB2312" w:eastAsia="仿宋_GB2312"/>
                      <w:sz w:val="18"/>
                    </w:rPr>
                    <w:t>/3年</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带宽</w:t>
                  </w:r>
                  <w:r>
                    <w:rPr>
                      <w:rFonts w:ascii="仿宋_GB2312" w:hAnsi="仿宋_GB2312" w:cs="仿宋_GB2312" w:eastAsia="仿宋_GB2312"/>
                      <w:sz w:val="18"/>
                    </w:rPr>
                    <w:t>≥50M；专线类型：数字电路</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信息传输业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17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无线</w:t>
                  </w:r>
                  <w:r>
                    <w:rPr>
                      <w:rFonts w:ascii="仿宋_GB2312" w:hAnsi="仿宋_GB2312" w:cs="仿宋_GB2312" w:eastAsia="仿宋_GB2312"/>
                      <w:sz w:val="18"/>
                    </w:rPr>
                    <w:t>AC控制器</w:t>
                  </w:r>
                </w:p>
              </w:tc>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管理规格：</w:t>
                  </w:r>
                  <w:r>
                    <w:br/>
                  </w:r>
                  <w:r>
                    <w:rPr>
                      <w:rFonts w:ascii="仿宋_GB2312" w:hAnsi="仿宋_GB2312" w:cs="仿宋_GB2312" w:eastAsia="仿宋_GB2312"/>
                      <w:sz w:val="18"/>
                    </w:rPr>
                    <w:t>管理</w:t>
                  </w:r>
                  <w:r>
                    <w:rPr>
                      <w:rFonts w:ascii="仿宋_GB2312" w:hAnsi="仿宋_GB2312" w:cs="仿宋_GB2312" w:eastAsia="仿宋_GB2312"/>
                      <w:sz w:val="18"/>
                    </w:rPr>
                    <w:t>AP数≥128</w:t>
                  </w:r>
                  <w:r>
                    <w:br/>
                  </w:r>
                  <w:r>
                    <w:rPr>
                      <w:rFonts w:ascii="仿宋_GB2312" w:hAnsi="仿宋_GB2312" w:cs="仿宋_GB2312" w:eastAsia="仿宋_GB2312"/>
                      <w:sz w:val="18"/>
                    </w:rPr>
                    <w:t>电源规格：内置电源</w:t>
                  </w:r>
                  <w:r>
                    <w:br/>
                  </w:r>
                  <w:r>
                    <w:rPr>
                      <w:rFonts w:ascii="仿宋_GB2312" w:hAnsi="仿宋_GB2312" w:cs="仿宋_GB2312" w:eastAsia="仿宋_GB2312"/>
                      <w:sz w:val="18"/>
                    </w:rPr>
                    <w:t>接口数量：</w:t>
                  </w:r>
                  <w:r>
                    <w:rPr>
                      <w:rFonts w:ascii="仿宋_GB2312" w:hAnsi="仿宋_GB2312" w:cs="仿宋_GB2312" w:eastAsia="仿宋_GB2312"/>
                      <w:sz w:val="18"/>
                    </w:rPr>
                    <w:t>≥10*GE；≥2*10GESFP+</w:t>
                  </w:r>
                  <w:r>
                    <w:br/>
                  </w:r>
                  <w:r>
                    <w:rPr>
                      <w:rFonts w:ascii="仿宋_GB2312" w:hAnsi="仿宋_GB2312" w:cs="仿宋_GB2312" w:eastAsia="仿宋_GB2312"/>
                      <w:sz w:val="18"/>
                    </w:rPr>
                    <w:t>管理端口：</w:t>
                  </w:r>
                  <w:r>
                    <w:rPr>
                      <w:rFonts w:ascii="仿宋_GB2312" w:hAnsi="仿宋_GB2312" w:cs="仿宋_GB2312" w:eastAsia="仿宋_GB2312"/>
                      <w:sz w:val="18"/>
                    </w:rPr>
                    <w:t>Console口≥1个；USB口≥1个</w:t>
                  </w:r>
                  <w:r>
                    <w:br/>
                  </w:r>
                  <w:r>
                    <w:rPr>
                      <w:rFonts w:ascii="仿宋_GB2312" w:hAnsi="仿宋_GB2312" w:cs="仿宋_GB2312" w:eastAsia="仿宋_GB2312"/>
                      <w:sz w:val="18"/>
                    </w:rPr>
                    <w:t>无线用户接入能力</w:t>
                  </w:r>
                  <w:r>
                    <w:rPr>
                      <w:rFonts w:ascii="仿宋_GB2312" w:hAnsi="仿宋_GB2312" w:cs="仿宋_GB2312" w:eastAsia="仿宋_GB2312"/>
                      <w:sz w:val="18"/>
                    </w:rPr>
                    <w:t>≥2048</w:t>
                  </w:r>
                  <w:r>
                    <w:br/>
                  </w:r>
                  <w:r>
                    <w:rPr>
                      <w:rFonts w:ascii="仿宋_GB2312" w:hAnsi="仿宋_GB2312" w:cs="仿宋_GB2312" w:eastAsia="仿宋_GB2312"/>
                      <w:sz w:val="18"/>
                    </w:rPr>
                    <w:t>支持集中式转发、分布式转发、策略转发，提供灵活的数据转发方式</w:t>
                  </w:r>
                  <w:r>
                    <w:br/>
                  </w:r>
                  <w:r>
                    <w:rPr>
                      <w:rFonts w:ascii="仿宋_GB2312" w:hAnsi="仿宋_GB2312" w:cs="仿宋_GB2312" w:eastAsia="仿宋_GB2312"/>
                      <w:sz w:val="18"/>
                    </w:rPr>
                    <w:t>支持无线用户接入控制和管理</w:t>
                  </w:r>
                  <w:r>
                    <w:br/>
                  </w:r>
                  <w:r>
                    <w:rPr>
                      <w:rFonts w:ascii="仿宋_GB2312" w:hAnsi="仿宋_GB2312" w:cs="仿宋_GB2312" w:eastAsia="仿宋_GB2312"/>
                      <w:sz w:val="18"/>
                    </w:rPr>
                    <w:t>支持</w:t>
                  </w:r>
                  <w:r>
                    <w:rPr>
                      <w:rFonts w:ascii="仿宋_GB2312" w:hAnsi="仿宋_GB2312" w:cs="仿宋_GB2312" w:eastAsia="仿宋_GB2312"/>
                      <w:sz w:val="18"/>
                    </w:rPr>
                    <w:t>PPPOE、NAT网关功能</w:t>
                  </w:r>
                  <w:r>
                    <w:br/>
                  </w:r>
                  <w:r>
                    <w:rPr>
                      <w:rFonts w:ascii="仿宋_GB2312" w:hAnsi="仿宋_GB2312" w:cs="仿宋_GB2312" w:eastAsia="仿宋_GB2312"/>
                      <w:sz w:val="18"/>
                    </w:rPr>
                    <w:t>支持信道智能切换</w:t>
                  </w:r>
                  <w:r>
                    <w:br/>
                  </w:r>
                  <w:r>
                    <w:rPr>
                      <w:rFonts w:ascii="仿宋_GB2312" w:hAnsi="仿宋_GB2312" w:cs="仿宋_GB2312" w:eastAsia="仿宋_GB2312"/>
                      <w:sz w:val="18"/>
                    </w:rPr>
                    <w:t>支持智能</w:t>
                  </w:r>
                  <w:r>
                    <w:rPr>
                      <w:rFonts w:ascii="仿宋_GB2312" w:hAnsi="仿宋_GB2312" w:cs="仿宋_GB2312" w:eastAsia="仿宋_GB2312"/>
                      <w:sz w:val="18"/>
                    </w:rPr>
                    <w:t>AP负载分担</w:t>
                  </w:r>
                  <w:r>
                    <w:br/>
                  </w:r>
                  <w:r>
                    <w:rPr>
                      <w:rFonts w:ascii="仿宋_GB2312" w:hAnsi="仿宋_GB2312" w:cs="仿宋_GB2312" w:eastAsia="仿宋_GB2312"/>
                      <w:sz w:val="18"/>
                    </w:rPr>
                    <w:t>支持</w:t>
                  </w:r>
                  <w:r>
                    <w:rPr>
                      <w:rFonts w:ascii="仿宋_GB2312" w:hAnsi="仿宋_GB2312" w:cs="仿宋_GB2312" w:eastAsia="仿宋_GB2312"/>
                      <w:sz w:val="18"/>
                    </w:rPr>
                    <w:t>802.1x认证，MAC地址认证，Portal认证等</w:t>
                  </w:r>
                  <w:r>
                    <w:br/>
                  </w:r>
                  <w:r>
                    <w:rPr>
                      <w:rFonts w:ascii="仿宋_GB2312" w:hAnsi="仿宋_GB2312" w:cs="仿宋_GB2312" w:eastAsia="仿宋_GB2312"/>
                      <w:sz w:val="18"/>
                    </w:rPr>
                    <w:t>支持</w:t>
                  </w:r>
                  <w:r>
                    <w:rPr>
                      <w:rFonts w:ascii="仿宋_GB2312" w:hAnsi="仿宋_GB2312" w:cs="仿宋_GB2312" w:eastAsia="仿宋_GB2312"/>
                      <w:sz w:val="18"/>
                    </w:rPr>
                    <w:t>7层移动安全检测/防御(WIDS/WIPS)</w:t>
                  </w:r>
                  <w:r>
                    <w:br/>
                  </w:r>
                  <w:r>
                    <w:rPr>
                      <w:rFonts w:ascii="仿宋_GB2312" w:hAnsi="仿宋_GB2312" w:cs="仿宋_GB2312" w:eastAsia="仿宋_GB2312"/>
                      <w:sz w:val="18"/>
                    </w:rPr>
                    <w:t>支持</w:t>
                  </w:r>
                  <w:r>
                    <w:rPr>
                      <w:rFonts w:ascii="仿宋_GB2312" w:hAnsi="仿宋_GB2312" w:cs="仿宋_GB2312" w:eastAsia="仿宋_GB2312"/>
                      <w:sz w:val="18"/>
                    </w:rPr>
                    <w:t>IPv4/IPv6双协议栈(NativeIPv6)</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17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无线</w:t>
                  </w:r>
                  <w:r>
                    <w:rPr>
                      <w:rFonts w:ascii="仿宋_GB2312" w:hAnsi="仿宋_GB2312" w:cs="仿宋_GB2312" w:eastAsia="仿宋_GB2312"/>
                      <w:sz w:val="18"/>
                    </w:rPr>
                    <w:t>AP</w:t>
                  </w:r>
                </w:p>
              </w:tc>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 xml:space="preserve">1、功耗：≤14.2W  </w:t>
                  </w:r>
                  <w:r>
                    <w:br/>
                  </w:r>
                  <w:r>
                    <w:rPr>
                      <w:rFonts w:ascii="仿宋_GB2312" w:hAnsi="仿宋_GB2312" w:cs="仿宋_GB2312" w:eastAsia="仿宋_GB2312"/>
                      <w:sz w:val="18"/>
                    </w:rPr>
                    <w:t xml:space="preserve">2、用户数：≤1024     </w:t>
                  </w:r>
                  <w:r>
                    <w:br/>
                  </w:r>
                  <w:r>
                    <w:rPr>
                      <w:rFonts w:ascii="仿宋_GB2312" w:hAnsi="仿宋_GB2312" w:cs="仿宋_GB2312" w:eastAsia="仿宋_GB2312"/>
                      <w:sz w:val="18"/>
                    </w:rPr>
                    <w:t>3、天线类型：支持内置智能天线</w:t>
                  </w:r>
                  <w:r>
                    <w:br/>
                  </w:r>
                  <w:r>
                    <w:rPr>
                      <w:rFonts w:ascii="仿宋_GB2312" w:hAnsi="仿宋_GB2312" w:cs="仿宋_GB2312" w:eastAsia="仿宋_GB2312"/>
                      <w:sz w:val="18"/>
                    </w:rPr>
                    <w:t>4、MIMO:支持空间流；  支持2.4GHz、5GHz</w:t>
                  </w:r>
                  <w:r>
                    <w:br/>
                  </w:r>
                  <w:r>
                    <w:rPr>
                      <w:rFonts w:ascii="仿宋_GB2312" w:hAnsi="仿宋_GB2312" w:cs="仿宋_GB2312" w:eastAsia="仿宋_GB2312"/>
                      <w:sz w:val="18"/>
                    </w:rPr>
                    <w:t>5、无线协议；支持802.11a/b/g/n/ac/ac wave2/ax</w:t>
                  </w:r>
                  <w:r>
                    <w:br/>
                  </w:r>
                  <w:r>
                    <w:rPr>
                      <w:rFonts w:ascii="仿宋_GB2312" w:hAnsi="仿宋_GB2312" w:cs="仿宋_GB2312" w:eastAsia="仿宋_GB2312"/>
                      <w:sz w:val="18"/>
                    </w:rPr>
                    <w:t>6、速率：≥1.775Gbps</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网络硬盘录像机</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视频输入</w:t>
                  </w:r>
                  <w:r>
                    <w:rPr>
                      <w:rFonts w:ascii="仿宋_GB2312" w:hAnsi="仿宋_GB2312" w:cs="仿宋_GB2312" w:eastAsia="仿宋_GB2312"/>
                      <w:sz w:val="18"/>
                    </w:rPr>
                    <w:t>：</w:t>
                  </w:r>
                  <w:r>
                    <w:rPr>
                      <w:rFonts w:ascii="仿宋_GB2312" w:hAnsi="仿宋_GB2312" w:cs="仿宋_GB2312" w:eastAsia="仿宋_GB2312"/>
                      <w:sz w:val="18"/>
                    </w:rPr>
                    <w:t>≥32路</w:t>
                  </w:r>
                  <w:r>
                    <w:br/>
                  </w:r>
                  <w:r>
                    <w:rPr>
                      <w:rFonts w:ascii="仿宋_GB2312" w:hAnsi="仿宋_GB2312" w:cs="仿宋_GB2312" w:eastAsia="仿宋_GB2312"/>
                      <w:sz w:val="18"/>
                    </w:rPr>
                    <w:t>视频输出</w:t>
                  </w:r>
                  <w:r>
                    <w:rPr>
                      <w:rFonts w:ascii="仿宋_GB2312" w:hAnsi="仿宋_GB2312" w:cs="仿宋_GB2312" w:eastAsia="仿宋_GB2312"/>
                      <w:sz w:val="18"/>
                    </w:rPr>
                    <w:t>：</w:t>
                  </w:r>
                  <w:r>
                    <w:rPr>
                      <w:rFonts w:ascii="仿宋_GB2312" w:hAnsi="仿宋_GB2312" w:cs="仿宋_GB2312" w:eastAsia="仿宋_GB2312"/>
                      <w:sz w:val="18"/>
                    </w:rPr>
                    <w:t>≥2路HDMI、≥2路VGA</w:t>
                  </w:r>
                  <w:r>
                    <w:br/>
                  </w:r>
                  <w:r>
                    <w:rPr>
                      <w:rFonts w:ascii="仿宋_GB2312" w:hAnsi="仿宋_GB2312" w:cs="仿宋_GB2312" w:eastAsia="仿宋_GB2312"/>
                      <w:sz w:val="18"/>
                    </w:rPr>
                    <w:t>音频输入</w:t>
                  </w:r>
                  <w:r>
                    <w:rPr>
                      <w:rFonts w:ascii="仿宋_GB2312" w:hAnsi="仿宋_GB2312" w:cs="仿宋_GB2312" w:eastAsia="仿宋_GB2312"/>
                      <w:sz w:val="18"/>
                    </w:rPr>
                    <w:t>：</w:t>
                  </w:r>
                  <w:r>
                    <w:rPr>
                      <w:rFonts w:ascii="仿宋_GB2312" w:hAnsi="仿宋_GB2312" w:cs="仿宋_GB2312" w:eastAsia="仿宋_GB2312"/>
                      <w:sz w:val="18"/>
                    </w:rPr>
                    <w:t>≥1路RCA接口</w:t>
                  </w:r>
                  <w:r>
                    <w:br/>
                  </w:r>
                  <w:r>
                    <w:rPr>
                      <w:rFonts w:ascii="仿宋_GB2312" w:hAnsi="仿宋_GB2312" w:cs="仿宋_GB2312" w:eastAsia="仿宋_GB2312"/>
                      <w:sz w:val="18"/>
                    </w:rPr>
                    <w:t>硬盘兼容性</w:t>
                  </w:r>
                  <w:r>
                    <w:rPr>
                      <w:rFonts w:ascii="仿宋_GB2312" w:hAnsi="仿宋_GB2312" w:cs="仿宋_GB2312" w:eastAsia="仿宋_GB2312"/>
                      <w:sz w:val="18"/>
                    </w:rPr>
                    <w:t>：支持</w:t>
                  </w:r>
                  <w:r>
                    <w:rPr>
                      <w:rFonts w:ascii="仿宋_GB2312" w:hAnsi="仿宋_GB2312" w:cs="仿宋_GB2312" w:eastAsia="仿宋_GB2312"/>
                      <w:sz w:val="18"/>
                    </w:rPr>
                    <w:t>≥8TB硬盘</w:t>
                  </w:r>
                  <w:r>
                    <w:br/>
                  </w:r>
                  <w:r>
                    <w:rPr>
                      <w:rFonts w:ascii="仿宋_GB2312" w:hAnsi="仿宋_GB2312" w:cs="仿宋_GB2312" w:eastAsia="仿宋_GB2312"/>
                      <w:sz w:val="18"/>
                    </w:rPr>
                    <w:t>尺寸</w:t>
                  </w:r>
                  <w:r>
                    <w:rPr>
                      <w:rFonts w:ascii="仿宋_GB2312" w:hAnsi="仿宋_GB2312" w:cs="仿宋_GB2312" w:eastAsia="仿宋_GB2312"/>
                      <w:sz w:val="18"/>
                    </w:rPr>
                    <w:t>：</w:t>
                  </w:r>
                  <w:r>
                    <w:rPr>
                      <w:rFonts w:ascii="仿宋_GB2312" w:hAnsi="仿宋_GB2312" w:cs="仿宋_GB2312" w:eastAsia="仿宋_GB2312"/>
                      <w:sz w:val="18"/>
                    </w:rPr>
                    <w:t>≥44.5×44×7.1厘米</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监控级标准盘</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容量</w:t>
                  </w:r>
                  <w:r>
                    <w:rPr>
                      <w:rFonts w:ascii="仿宋_GB2312" w:hAnsi="仿宋_GB2312" w:cs="仿宋_GB2312" w:eastAsia="仿宋_GB2312"/>
                      <w:sz w:val="18"/>
                    </w:rPr>
                    <w:t>≥4T、监控级硬盘</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网络交换机</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千兆电口</w:t>
                  </w:r>
                  <w:r>
                    <w:rPr>
                      <w:rFonts w:ascii="仿宋_GB2312" w:hAnsi="仿宋_GB2312" w:cs="仿宋_GB2312" w:eastAsia="仿宋_GB2312"/>
                      <w:sz w:val="18"/>
                    </w:rPr>
                    <w:t>≥24个、千兆光口≥2个；</w:t>
                  </w:r>
                  <w:r>
                    <w:br/>
                  </w:r>
                  <w:r>
                    <w:rPr>
                      <w:rFonts w:ascii="仿宋_GB2312" w:hAnsi="仿宋_GB2312" w:cs="仿宋_GB2312" w:eastAsia="仿宋_GB2312"/>
                      <w:sz w:val="18"/>
                    </w:rPr>
                    <w:t>交换容量：</w:t>
                  </w:r>
                  <w:r>
                    <w:rPr>
                      <w:rFonts w:ascii="仿宋_GB2312" w:hAnsi="仿宋_GB2312" w:cs="仿宋_GB2312" w:eastAsia="仿宋_GB2312"/>
                      <w:sz w:val="18"/>
                    </w:rPr>
                    <w:t>≥52Gbps</w:t>
                  </w:r>
                  <w:r>
                    <w:br/>
                  </w:r>
                  <w:r>
                    <w:rPr>
                      <w:rFonts w:ascii="仿宋_GB2312" w:hAnsi="仿宋_GB2312" w:cs="仿宋_GB2312" w:eastAsia="仿宋_GB2312"/>
                      <w:sz w:val="18"/>
                    </w:rPr>
                    <w:t>包转发率：</w:t>
                  </w:r>
                  <w:r>
                    <w:rPr>
                      <w:rFonts w:ascii="仿宋_GB2312" w:hAnsi="仿宋_GB2312" w:cs="仿宋_GB2312" w:eastAsia="仿宋_GB2312"/>
                      <w:sz w:val="18"/>
                    </w:rPr>
                    <w:t>≥38.688Mpps</w:t>
                  </w:r>
                  <w:r>
                    <w:br/>
                  </w:r>
                  <w:r>
                    <w:rPr>
                      <w:rFonts w:ascii="仿宋_GB2312" w:hAnsi="仿宋_GB2312" w:cs="仿宋_GB2312" w:eastAsia="仿宋_GB2312"/>
                      <w:sz w:val="18"/>
                    </w:rPr>
                    <w:t>支持</w:t>
                  </w:r>
                  <w:r>
                    <w:rPr>
                      <w:rFonts w:ascii="仿宋_GB2312" w:hAnsi="仿宋_GB2312" w:cs="仿宋_GB2312" w:eastAsia="仿宋_GB2312"/>
                      <w:sz w:val="18"/>
                    </w:rPr>
                    <w:t>IEEE802.3协议</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路由器</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端口</w:t>
                  </w:r>
                  <w:r>
                    <w:rPr>
                      <w:rFonts w:ascii="仿宋_GB2312" w:hAnsi="仿宋_GB2312" w:cs="仿宋_GB2312" w:eastAsia="仿宋_GB2312"/>
                      <w:sz w:val="18"/>
                    </w:rPr>
                    <w:t>：</w:t>
                  </w:r>
                  <w:r>
                    <w:rPr>
                      <w:rFonts w:ascii="仿宋_GB2312" w:hAnsi="仿宋_GB2312" w:cs="仿宋_GB2312" w:eastAsia="仿宋_GB2312"/>
                      <w:sz w:val="18"/>
                    </w:rPr>
                    <w:t>24</w:t>
                  </w:r>
                  <w:r>
                    <w:rPr>
                      <w:rFonts w:ascii="仿宋_GB2312" w:hAnsi="仿宋_GB2312" w:cs="仿宋_GB2312" w:eastAsia="仿宋_GB2312"/>
                      <w:sz w:val="18"/>
                    </w:rPr>
                    <w:t>个高密交换端口，支持扩展</w:t>
                  </w:r>
                  <w:r>
                    <w:br/>
                  </w:r>
                  <w:r>
                    <w:rPr>
                      <w:rFonts w:ascii="仿宋_GB2312" w:hAnsi="仿宋_GB2312" w:cs="仿宋_GB2312" w:eastAsia="仿宋_GB2312"/>
                      <w:sz w:val="18"/>
                    </w:rPr>
                    <w:t>协议支持</w:t>
                  </w:r>
                  <w:r>
                    <w:rPr>
                      <w:rFonts w:ascii="仿宋_GB2312" w:hAnsi="仿宋_GB2312" w:cs="仿宋_GB2312" w:eastAsia="仿宋_GB2312"/>
                      <w:sz w:val="18"/>
                    </w:rPr>
                    <w:t>：支持</w:t>
                  </w:r>
                  <w:r>
                    <w:rPr>
                      <w:rFonts w:ascii="仿宋_GB2312" w:hAnsi="仿宋_GB2312" w:cs="仿宋_GB2312" w:eastAsia="仿宋_GB2312"/>
                      <w:sz w:val="18"/>
                    </w:rPr>
                    <w:t xml:space="preserve">OSPF 、 RIP 、 IS-IS 、 BGP 等动态路由协议，以及 IPsec 加密 </w:t>
                  </w:r>
                  <w:r>
                    <w:br/>
                  </w:r>
                  <w:r>
                    <w:rPr>
                      <w:rFonts w:ascii="仿宋_GB2312" w:hAnsi="仿宋_GB2312" w:cs="仿宋_GB2312" w:eastAsia="仿宋_GB2312"/>
                      <w:sz w:val="18"/>
                    </w:rPr>
                    <w:t>安全功能</w:t>
                  </w:r>
                  <w:r>
                    <w:rPr>
                      <w:rFonts w:ascii="仿宋_GB2312" w:hAnsi="仿宋_GB2312" w:cs="仿宋_GB2312" w:eastAsia="仿宋_GB2312"/>
                      <w:sz w:val="18"/>
                    </w:rPr>
                    <w:t>：支持包过滤防火墙、状态防火墙、</w:t>
                  </w:r>
                  <w:r>
                    <w:rPr>
                      <w:rFonts w:ascii="仿宋_GB2312" w:hAnsi="仿宋_GB2312" w:cs="仿宋_GB2312" w:eastAsia="仿宋_GB2312"/>
                      <w:sz w:val="18"/>
                    </w:rPr>
                    <w:t xml:space="preserve">MAC地址认证 等 </w:t>
                  </w:r>
                  <w:r>
                    <w:br/>
                  </w:r>
                  <w:r>
                    <w:rPr>
                      <w:rFonts w:ascii="仿宋_GB2312" w:hAnsi="仿宋_GB2312" w:cs="仿宋_GB2312" w:eastAsia="仿宋_GB2312"/>
                      <w:sz w:val="18"/>
                    </w:rPr>
                    <w:t>可靠性技术</w:t>
                  </w:r>
                  <w:r>
                    <w:rPr>
                      <w:rFonts w:ascii="仿宋_GB2312" w:hAnsi="仿宋_GB2312" w:cs="仿宋_GB2312" w:eastAsia="仿宋_GB2312"/>
                      <w:sz w:val="18"/>
                    </w:rPr>
                    <w:t>：支持</w:t>
                  </w:r>
                  <w:r>
                    <w:rPr>
                      <w:rFonts w:ascii="仿宋_GB2312" w:hAnsi="仿宋_GB2312" w:cs="仿宋_GB2312" w:eastAsia="仿宋_GB2312"/>
                      <w:sz w:val="18"/>
                    </w:rPr>
                    <w:t xml:space="preserve">GR 、 NSR 快速重路由 </w:t>
                  </w:r>
                  <w:r>
                    <w:br/>
                  </w:r>
                  <w:r>
                    <w:rPr>
                      <w:rFonts w:ascii="仿宋_GB2312" w:hAnsi="仿宋_GB2312" w:cs="仿宋_GB2312" w:eastAsia="仿宋_GB2312"/>
                      <w:sz w:val="18"/>
                    </w:rPr>
                    <w:t>管理功能</w:t>
                  </w:r>
                  <w:r>
                    <w:rPr>
                      <w:rFonts w:ascii="仿宋_GB2312" w:hAnsi="仿宋_GB2312" w:cs="仿宋_GB2312" w:eastAsia="仿宋_GB2312"/>
                      <w:sz w:val="18"/>
                    </w:rPr>
                    <w:t>：支持</w:t>
                  </w:r>
                  <w:r>
                    <w:rPr>
                      <w:rFonts w:ascii="仿宋_GB2312" w:hAnsi="仿宋_GB2312" w:cs="仿宋_GB2312" w:eastAsia="仿宋_GB2312"/>
                      <w:sz w:val="18"/>
                    </w:rPr>
                    <w:t>Telnet 、 SSH 、 SNMP 、 TR069 、 Netconf 等多种网络管理方式</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17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接入交换机</w:t>
                  </w:r>
                </w:p>
              </w:tc>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千兆电口</w:t>
                  </w:r>
                  <w:r>
                    <w:rPr>
                      <w:rFonts w:ascii="仿宋_GB2312" w:hAnsi="仿宋_GB2312" w:cs="仿宋_GB2312" w:eastAsia="仿宋_GB2312"/>
                      <w:sz w:val="18"/>
                    </w:rPr>
                    <w:t>≥24个、千兆光口≥4个；</w:t>
                  </w:r>
                  <w:r>
                    <w:br/>
                  </w:r>
                  <w:r>
                    <w:rPr>
                      <w:rFonts w:ascii="仿宋_GB2312" w:hAnsi="仿宋_GB2312" w:cs="仿宋_GB2312" w:eastAsia="仿宋_GB2312"/>
                      <w:sz w:val="18"/>
                    </w:rPr>
                    <w:t>交换容量：</w:t>
                  </w:r>
                  <w:r>
                    <w:rPr>
                      <w:rFonts w:ascii="仿宋_GB2312" w:hAnsi="仿宋_GB2312" w:cs="仿宋_GB2312" w:eastAsia="仿宋_GB2312"/>
                      <w:sz w:val="18"/>
                    </w:rPr>
                    <w:t>≥336Gbps</w:t>
                  </w:r>
                  <w:r>
                    <w:br/>
                  </w:r>
                  <w:r>
                    <w:rPr>
                      <w:rFonts w:ascii="仿宋_GB2312" w:hAnsi="仿宋_GB2312" w:cs="仿宋_GB2312" w:eastAsia="仿宋_GB2312"/>
                      <w:sz w:val="18"/>
                    </w:rPr>
                    <w:t>包转发率：</w:t>
                  </w:r>
                  <w:r>
                    <w:rPr>
                      <w:rFonts w:ascii="仿宋_GB2312" w:hAnsi="仿宋_GB2312" w:cs="仿宋_GB2312" w:eastAsia="仿宋_GB2312"/>
                      <w:sz w:val="18"/>
                    </w:rPr>
                    <w:t>≥126Mpps</w:t>
                  </w:r>
                  <w:r>
                    <w:br/>
                  </w:r>
                  <w:r>
                    <w:rPr>
                      <w:rFonts w:ascii="仿宋_GB2312" w:hAnsi="仿宋_GB2312" w:cs="仿宋_GB2312" w:eastAsia="仿宋_GB2312"/>
                      <w:sz w:val="18"/>
                    </w:rPr>
                    <w:t>支持</w:t>
                  </w:r>
                  <w:r>
                    <w:rPr>
                      <w:rFonts w:ascii="仿宋_GB2312" w:hAnsi="仿宋_GB2312" w:cs="仿宋_GB2312" w:eastAsia="仿宋_GB2312"/>
                      <w:sz w:val="18"/>
                    </w:rPr>
                    <w:t>IEEE802.3、IEEE802.3u、IEEE802.3x、IEEE802.3ab标准</w:t>
                  </w:r>
                  <w:r>
                    <w:br/>
                  </w:r>
                  <w:r>
                    <w:rPr>
                      <w:rFonts w:ascii="仿宋_GB2312" w:hAnsi="仿宋_GB2312" w:cs="仿宋_GB2312" w:eastAsia="仿宋_GB2312"/>
                      <w:sz w:val="18"/>
                    </w:rPr>
                    <w:t>支持管理平台管理</w:t>
                  </w:r>
                  <w:r>
                    <w:br/>
                  </w:r>
                  <w:r>
                    <w:rPr>
                      <w:rFonts w:ascii="仿宋_GB2312" w:hAnsi="仿宋_GB2312" w:cs="仿宋_GB2312" w:eastAsia="仿宋_GB2312"/>
                      <w:sz w:val="18"/>
                    </w:rPr>
                    <w:t>支持手机</w:t>
                  </w:r>
                  <w:r>
                    <w:rPr>
                      <w:rFonts w:ascii="仿宋_GB2312" w:hAnsi="仿宋_GB2312" w:cs="仿宋_GB2312" w:eastAsia="仿宋_GB2312"/>
                      <w:sz w:val="18"/>
                    </w:rPr>
                    <w:t>APP管理</w:t>
                  </w:r>
                  <w:r>
                    <w:br/>
                  </w:r>
                  <w:r>
                    <w:rPr>
                      <w:rFonts w:ascii="仿宋_GB2312" w:hAnsi="仿宋_GB2312" w:cs="仿宋_GB2312" w:eastAsia="仿宋_GB2312"/>
                      <w:sz w:val="18"/>
                    </w:rPr>
                    <w:t>支持网络拓扑管理、端口管理，支持远程升级</w:t>
                  </w:r>
                  <w:r>
                    <w:br/>
                  </w:r>
                  <w:r>
                    <w:rPr>
                      <w:rFonts w:ascii="仿宋_GB2312" w:hAnsi="仿宋_GB2312" w:cs="仿宋_GB2312" w:eastAsia="仿宋_GB2312"/>
                      <w:sz w:val="18"/>
                    </w:rPr>
                    <w:t>支持</w:t>
                  </w:r>
                  <w:r>
                    <w:rPr>
                      <w:rFonts w:ascii="仿宋_GB2312" w:hAnsi="仿宋_GB2312" w:cs="仿宋_GB2312" w:eastAsia="仿宋_GB2312"/>
                      <w:sz w:val="18"/>
                    </w:rPr>
                    <w:t>VLAN</w:t>
                  </w:r>
                  <w:r>
                    <w:br/>
                  </w:r>
                  <w:r>
                    <w:rPr>
                      <w:rFonts w:ascii="仿宋_GB2312" w:hAnsi="仿宋_GB2312" w:cs="仿宋_GB2312" w:eastAsia="仿宋_GB2312"/>
                      <w:sz w:val="18"/>
                    </w:rPr>
                    <w:t>支持</w:t>
                  </w:r>
                  <w:r>
                    <w:rPr>
                      <w:rFonts w:ascii="仿宋_GB2312" w:hAnsi="仿宋_GB2312" w:cs="仿宋_GB2312" w:eastAsia="仿宋_GB2312"/>
                      <w:sz w:val="18"/>
                    </w:rPr>
                    <w:t>SNMPv1/v2c协议</w:t>
                  </w:r>
                  <w:r>
                    <w:br/>
                  </w:r>
                  <w:r>
                    <w:rPr>
                      <w:rFonts w:ascii="仿宋_GB2312" w:hAnsi="仿宋_GB2312" w:cs="仿宋_GB2312" w:eastAsia="仿宋_GB2312"/>
                      <w:sz w:val="18"/>
                    </w:rPr>
                    <w:t>支持</w:t>
                  </w:r>
                  <w:r>
                    <w:rPr>
                      <w:rFonts w:ascii="仿宋_GB2312" w:hAnsi="仿宋_GB2312" w:cs="仿宋_GB2312" w:eastAsia="仿宋_GB2312"/>
                      <w:sz w:val="18"/>
                    </w:rPr>
                    <w:t>DHCPSnooping</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17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8口POE交换机</w:t>
                  </w:r>
                </w:p>
              </w:tc>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千兆</w:t>
                  </w:r>
                  <w:r>
                    <w:rPr>
                      <w:rFonts w:ascii="仿宋_GB2312" w:hAnsi="仿宋_GB2312" w:cs="仿宋_GB2312" w:eastAsia="仿宋_GB2312"/>
                      <w:sz w:val="18"/>
                    </w:rPr>
                    <w:t>POE电口≥8个、千兆光口≥4个；</w:t>
                  </w:r>
                  <w:r>
                    <w:br/>
                  </w:r>
                  <w:r>
                    <w:rPr>
                      <w:rFonts w:ascii="仿宋_GB2312" w:hAnsi="仿宋_GB2312" w:cs="仿宋_GB2312" w:eastAsia="仿宋_GB2312"/>
                      <w:sz w:val="18"/>
                    </w:rPr>
                    <w:t>交换容量</w:t>
                  </w:r>
                  <w:r>
                    <w:rPr>
                      <w:rFonts w:ascii="仿宋_GB2312" w:hAnsi="仿宋_GB2312" w:cs="仿宋_GB2312" w:eastAsia="仿宋_GB2312"/>
                      <w:sz w:val="18"/>
                    </w:rPr>
                    <w:t>≥336Gbps</w:t>
                  </w:r>
                  <w:r>
                    <w:br/>
                  </w:r>
                  <w:r>
                    <w:rPr>
                      <w:rFonts w:ascii="仿宋_GB2312" w:hAnsi="仿宋_GB2312" w:cs="仿宋_GB2312" w:eastAsia="仿宋_GB2312"/>
                      <w:sz w:val="18"/>
                    </w:rPr>
                    <w:t>包转发率</w:t>
                  </w:r>
                  <w:r>
                    <w:rPr>
                      <w:rFonts w:ascii="仿宋_GB2312" w:hAnsi="仿宋_GB2312" w:cs="仿宋_GB2312" w:eastAsia="仿宋_GB2312"/>
                      <w:sz w:val="18"/>
                    </w:rPr>
                    <w:t>≥102Mpps</w:t>
                  </w:r>
                  <w:r>
                    <w:br/>
                  </w:r>
                  <w:r>
                    <w:rPr>
                      <w:rFonts w:ascii="仿宋_GB2312" w:hAnsi="仿宋_GB2312" w:cs="仿宋_GB2312" w:eastAsia="仿宋_GB2312"/>
                      <w:sz w:val="18"/>
                    </w:rPr>
                    <w:t>支持</w:t>
                  </w:r>
                  <w:r>
                    <w:rPr>
                      <w:rFonts w:ascii="仿宋_GB2312" w:hAnsi="仿宋_GB2312" w:cs="仿宋_GB2312" w:eastAsia="仿宋_GB2312"/>
                      <w:sz w:val="18"/>
                    </w:rPr>
                    <w:t>IEEE802.3、IEEE802.3u、IEEE802.3x、IEEE802.3ab标准</w:t>
                  </w:r>
                  <w:r>
                    <w:br/>
                  </w:r>
                  <w:r>
                    <w:rPr>
                      <w:rFonts w:ascii="仿宋_GB2312" w:hAnsi="仿宋_GB2312" w:cs="仿宋_GB2312" w:eastAsia="仿宋_GB2312"/>
                      <w:sz w:val="18"/>
                    </w:rPr>
                    <w:t>支持管理平台管理</w:t>
                  </w:r>
                  <w:r>
                    <w:br/>
                  </w:r>
                  <w:r>
                    <w:rPr>
                      <w:rFonts w:ascii="仿宋_GB2312" w:hAnsi="仿宋_GB2312" w:cs="仿宋_GB2312" w:eastAsia="仿宋_GB2312"/>
                      <w:sz w:val="18"/>
                    </w:rPr>
                    <w:t>支持手机</w:t>
                  </w:r>
                  <w:r>
                    <w:rPr>
                      <w:rFonts w:ascii="仿宋_GB2312" w:hAnsi="仿宋_GB2312" w:cs="仿宋_GB2312" w:eastAsia="仿宋_GB2312"/>
                      <w:sz w:val="18"/>
                    </w:rPr>
                    <w:t>APP管理</w:t>
                  </w:r>
                  <w:r>
                    <w:br/>
                  </w:r>
                  <w:r>
                    <w:rPr>
                      <w:rFonts w:ascii="仿宋_GB2312" w:hAnsi="仿宋_GB2312" w:cs="仿宋_GB2312" w:eastAsia="仿宋_GB2312"/>
                      <w:sz w:val="18"/>
                    </w:rPr>
                    <w:t>支持网络拓扑管理、端口管理，支持远程升级</w:t>
                  </w:r>
                  <w:r>
                    <w:br/>
                  </w:r>
                  <w:r>
                    <w:rPr>
                      <w:rFonts w:ascii="仿宋_GB2312" w:hAnsi="仿宋_GB2312" w:cs="仿宋_GB2312" w:eastAsia="仿宋_GB2312"/>
                      <w:sz w:val="18"/>
                    </w:rPr>
                    <w:t>支持</w:t>
                  </w:r>
                  <w:r>
                    <w:rPr>
                      <w:rFonts w:ascii="仿宋_GB2312" w:hAnsi="仿宋_GB2312" w:cs="仿宋_GB2312" w:eastAsia="仿宋_GB2312"/>
                      <w:sz w:val="18"/>
                    </w:rPr>
                    <w:t>VLAN</w:t>
                  </w:r>
                  <w:r>
                    <w:br/>
                  </w:r>
                  <w:r>
                    <w:rPr>
                      <w:rFonts w:ascii="仿宋_GB2312" w:hAnsi="仿宋_GB2312" w:cs="仿宋_GB2312" w:eastAsia="仿宋_GB2312"/>
                      <w:sz w:val="18"/>
                    </w:rPr>
                    <w:t>支持</w:t>
                  </w:r>
                  <w:r>
                    <w:rPr>
                      <w:rFonts w:ascii="仿宋_GB2312" w:hAnsi="仿宋_GB2312" w:cs="仿宋_GB2312" w:eastAsia="仿宋_GB2312"/>
                      <w:sz w:val="18"/>
                    </w:rPr>
                    <w:t>SNMPv1/v2c协议</w:t>
                  </w:r>
                  <w:r>
                    <w:br/>
                  </w:r>
                  <w:r>
                    <w:rPr>
                      <w:rFonts w:ascii="仿宋_GB2312" w:hAnsi="仿宋_GB2312" w:cs="仿宋_GB2312" w:eastAsia="仿宋_GB2312"/>
                      <w:sz w:val="18"/>
                    </w:rPr>
                    <w:t>支持</w:t>
                  </w:r>
                  <w:r>
                    <w:rPr>
                      <w:rFonts w:ascii="仿宋_GB2312" w:hAnsi="仿宋_GB2312" w:cs="仿宋_GB2312" w:eastAsia="仿宋_GB2312"/>
                      <w:sz w:val="18"/>
                    </w:rPr>
                    <w:t>DHCPSnooping</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17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24口POE交换机</w:t>
                  </w:r>
                </w:p>
              </w:tc>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千兆</w:t>
                  </w:r>
                  <w:r>
                    <w:rPr>
                      <w:rFonts w:ascii="仿宋_GB2312" w:hAnsi="仿宋_GB2312" w:cs="仿宋_GB2312" w:eastAsia="仿宋_GB2312"/>
                      <w:sz w:val="18"/>
                    </w:rPr>
                    <w:t>POE电口≥24个、千兆光口≥4个；</w:t>
                  </w:r>
                  <w:r>
                    <w:br/>
                  </w:r>
                  <w:r>
                    <w:rPr>
                      <w:rFonts w:ascii="仿宋_GB2312" w:hAnsi="仿宋_GB2312" w:cs="仿宋_GB2312" w:eastAsia="仿宋_GB2312"/>
                      <w:sz w:val="18"/>
                    </w:rPr>
                    <w:t>交换容量</w:t>
                  </w:r>
                  <w:r>
                    <w:rPr>
                      <w:rFonts w:ascii="仿宋_GB2312" w:hAnsi="仿宋_GB2312" w:cs="仿宋_GB2312" w:eastAsia="仿宋_GB2312"/>
                      <w:sz w:val="18"/>
                    </w:rPr>
                    <w:t>≥672Gbps</w:t>
                  </w:r>
                  <w:r>
                    <w:br/>
                  </w:r>
                  <w:r>
                    <w:rPr>
                      <w:rFonts w:ascii="仿宋_GB2312" w:hAnsi="仿宋_GB2312" w:cs="仿宋_GB2312" w:eastAsia="仿宋_GB2312"/>
                      <w:sz w:val="18"/>
                    </w:rPr>
                    <w:t>包转发率</w:t>
                  </w:r>
                  <w:r>
                    <w:rPr>
                      <w:rFonts w:ascii="仿宋_GB2312" w:hAnsi="仿宋_GB2312" w:cs="仿宋_GB2312" w:eastAsia="仿宋_GB2312"/>
                      <w:sz w:val="18"/>
                    </w:rPr>
                    <w:t>≥126Mpps</w:t>
                  </w:r>
                  <w:r>
                    <w:br/>
                  </w:r>
                  <w:r>
                    <w:rPr>
                      <w:rFonts w:ascii="仿宋_GB2312" w:hAnsi="仿宋_GB2312" w:cs="仿宋_GB2312" w:eastAsia="仿宋_GB2312"/>
                      <w:sz w:val="18"/>
                    </w:rPr>
                    <w:t>支持</w:t>
                  </w:r>
                  <w:r>
                    <w:rPr>
                      <w:rFonts w:ascii="仿宋_GB2312" w:hAnsi="仿宋_GB2312" w:cs="仿宋_GB2312" w:eastAsia="仿宋_GB2312"/>
                      <w:sz w:val="18"/>
                    </w:rPr>
                    <w:t>IEEE802.3、IEEE802.3u、IEEE802.3x、IEEE802.3ab标准</w:t>
                  </w:r>
                  <w:r>
                    <w:br/>
                  </w:r>
                  <w:r>
                    <w:rPr>
                      <w:rFonts w:ascii="仿宋_GB2312" w:hAnsi="仿宋_GB2312" w:cs="仿宋_GB2312" w:eastAsia="仿宋_GB2312"/>
                      <w:sz w:val="18"/>
                    </w:rPr>
                    <w:t>支持管理平台管理</w:t>
                  </w:r>
                  <w:r>
                    <w:br/>
                  </w:r>
                  <w:r>
                    <w:rPr>
                      <w:rFonts w:ascii="仿宋_GB2312" w:hAnsi="仿宋_GB2312" w:cs="仿宋_GB2312" w:eastAsia="仿宋_GB2312"/>
                      <w:sz w:val="18"/>
                    </w:rPr>
                    <w:t>支持手机</w:t>
                  </w:r>
                  <w:r>
                    <w:rPr>
                      <w:rFonts w:ascii="仿宋_GB2312" w:hAnsi="仿宋_GB2312" w:cs="仿宋_GB2312" w:eastAsia="仿宋_GB2312"/>
                      <w:sz w:val="18"/>
                    </w:rPr>
                    <w:t>APP管理</w:t>
                  </w:r>
                  <w:r>
                    <w:br/>
                  </w:r>
                  <w:r>
                    <w:rPr>
                      <w:rFonts w:ascii="仿宋_GB2312" w:hAnsi="仿宋_GB2312" w:cs="仿宋_GB2312" w:eastAsia="仿宋_GB2312"/>
                      <w:sz w:val="18"/>
                    </w:rPr>
                    <w:t>支持网络拓扑管理、端口管理，支持远程升级</w:t>
                  </w:r>
                  <w:r>
                    <w:br/>
                  </w:r>
                  <w:r>
                    <w:rPr>
                      <w:rFonts w:ascii="仿宋_GB2312" w:hAnsi="仿宋_GB2312" w:cs="仿宋_GB2312" w:eastAsia="仿宋_GB2312"/>
                      <w:sz w:val="18"/>
                    </w:rPr>
                    <w:t>支持</w:t>
                  </w:r>
                  <w:r>
                    <w:rPr>
                      <w:rFonts w:ascii="仿宋_GB2312" w:hAnsi="仿宋_GB2312" w:cs="仿宋_GB2312" w:eastAsia="仿宋_GB2312"/>
                      <w:sz w:val="18"/>
                    </w:rPr>
                    <w:t>VLAN</w:t>
                  </w:r>
                  <w:r>
                    <w:br/>
                  </w:r>
                  <w:r>
                    <w:rPr>
                      <w:rFonts w:ascii="仿宋_GB2312" w:hAnsi="仿宋_GB2312" w:cs="仿宋_GB2312" w:eastAsia="仿宋_GB2312"/>
                      <w:sz w:val="18"/>
                    </w:rPr>
                    <w:t>支持</w:t>
                  </w:r>
                  <w:r>
                    <w:rPr>
                      <w:rFonts w:ascii="仿宋_GB2312" w:hAnsi="仿宋_GB2312" w:cs="仿宋_GB2312" w:eastAsia="仿宋_GB2312"/>
                      <w:sz w:val="18"/>
                    </w:rPr>
                    <w:t>SNMPv1/v2c协议</w:t>
                  </w:r>
                  <w:r>
                    <w:br/>
                  </w:r>
                  <w:r>
                    <w:rPr>
                      <w:rFonts w:ascii="仿宋_GB2312" w:hAnsi="仿宋_GB2312" w:cs="仿宋_GB2312" w:eastAsia="仿宋_GB2312"/>
                      <w:sz w:val="18"/>
                    </w:rPr>
                    <w:t>支持</w:t>
                  </w:r>
                  <w:r>
                    <w:rPr>
                      <w:rFonts w:ascii="仿宋_GB2312" w:hAnsi="仿宋_GB2312" w:cs="仿宋_GB2312" w:eastAsia="仿宋_GB2312"/>
                      <w:sz w:val="18"/>
                    </w:rPr>
                    <w:t>DHCPSnooping</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17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核心交换机</w:t>
                  </w:r>
                </w:p>
              </w:tc>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业务插槽数</w:t>
                  </w:r>
                  <w:r>
                    <w:rPr>
                      <w:rFonts w:ascii="仿宋_GB2312" w:hAnsi="仿宋_GB2312" w:cs="仿宋_GB2312" w:eastAsia="仿宋_GB2312"/>
                      <w:sz w:val="18"/>
                    </w:rPr>
                    <w:t>≥3个</w:t>
                  </w:r>
                  <w:r>
                    <w:br/>
                  </w:r>
                  <w:r>
                    <w:rPr>
                      <w:rFonts w:ascii="仿宋_GB2312" w:hAnsi="仿宋_GB2312" w:cs="仿宋_GB2312" w:eastAsia="仿宋_GB2312"/>
                      <w:sz w:val="18"/>
                    </w:rPr>
                    <w:t>端口配置：千兆以太网电端口</w:t>
                  </w:r>
                  <w:r>
                    <w:rPr>
                      <w:rFonts w:ascii="仿宋_GB2312" w:hAnsi="仿宋_GB2312" w:cs="仿宋_GB2312" w:eastAsia="仿宋_GB2312"/>
                      <w:sz w:val="18"/>
                    </w:rPr>
                    <w:t>≥48个，万兆以太网光接口≥24个、千兆以太网光接口板≥24个；</w:t>
                  </w:r>
                  <w:r>
                    <w:br/>
                  </w:r>
                  <w:r>
                    <w:rPr>
                      <w:rFonts w:ascii="仿宋_GB2312" w:hAnsi="仿宋_GB2312" w:cs="仿宋_GB2312" w:eastAsia="仿宋_GB2312"/>
                      <w:sz w:val="18"/>
                    </w:rPr>
                    <w:t>配置双主控引擎、双电源；</w:t>
                  </w:r>
                  <w:r>
                    <w:br/>
                  </w:r>
                  <w:r>
                    <w:rPr>
                      <w:rFonts w:ascii="仿宋_GB2312" w:hAnsi="仿宋_GB2312" w:cs="仿宋_GB2312" w:eastAsia="仿宋_GB2312"/>
                      <w:sz w:val="18"/>
                    </w:rPr>
                    <w:t>背板交换容量</w:t>
                  </w:r>
                  <w:r>
                    <w:rPr>
                      <w:rFonts w:ascii="仿宋_GB2312" w:hAnsi="仿宋_GB2312" w:cs="仿宋_GB2312" w:eastAsia="仿宋_GB2312"/>
                      <w:sz w:val="18"/>
                    </w:rPr>
                    <w:t xml:space="preserve">≥51.2Tbps/201.6Tbps； </w:t>
                  </w:r>
                  <w:r>
                    <w:br/>
                  </w:r>
                  <w:r>
                    <w:rPr>
                      <w:rFonts w:ascii="仿宋_GB2312" w:hAnsi="仿宋_GB2312" w:cs="仿宋_GB2312" w:eastAsia="仿宋_GB2312"/>
                      <w:sz w:val="18"/>
                    </w:rPr>
                    <w:t>包转发率</w:t>
                  </w:r>
                  <w:r>
                    <w:rPr>
                      <w:rFonts w:ascii="仿宋_GB2312" w:hAnsi="仿宋_GB2312" w:cs="仿宋_GB2312" w:eastAsia="仿宋_GB2312"/>
                      <w:sz w:val="18"/>
                    </w:rPr>
                    <w:t xml:space="preserve">≥36000Mpps； </w:t>
                  </w:r>
                  <w:r>
                    <w:br/>
                  </w:r>
                  <w:r>
                    <w:rPr>
                      <w:rFonts w:ascii="仿宋_GB2312" w:hAnsi="仿宋_GB2312" w:cs="仿宋_GB2312" w:eastAsia="仿宋_GB2312"/>
                      <w:sz w:val="18"/>
                    </w:rPr>
                    <w:t>支持</w:t>
                  </w:r>
                  <w:r>
                    <w:rPr>
                      <w:rFonts w:ascii="仿宋_GB2312" w:hAnsi="仿宋_GB2312" w:cs="仿宋_GB2312" w:eastAsia="仿宋_GB2312"/>
                      <w:sz w:val="18"/>
                    </w:rPr>
                    <w:t>IPv6 和 Ipv4 双协议；支持 Ipv4 向 Ipv6 的过渡技术：Ipv6 手工隧道、6to4 隧道、ISATAP 隧道、GRE 隧道、Ipv4 兼容自动配置隧道；支持 Ipv6 静态路由、RIPng、OSPFv3、IS-Isv6、BGP4+；支持 Ipv6 等价路由、策略路由；</w:t>
                  </w:r>
                  <w:r>
                    <w:br/>
                  </w:r>
                  <w:r>
                    <w:rPr>
                      <w:rFonts w:ascii="仿宋_GB2312" w:hAnsi="仿宋_GB2312" w:cs="仿宋_GB2312" w:eastAsia="仿宋_GB2312"/>
                      <w:sz w:val="18"/>
                    </w:rPr>
                    <w:t>支持网络协议：</w:t>
                  </w:r>
                  <w:r>
                    <w:rPr>
                      <w:rFonts w:ascii="仿宋_GB2312" w:hAnsi="仿宋_GB2312" w:cs="仿宋_GB2312" w:eastAsia="仿宋_GB2312"/>
                      <w:sz w:val="18"/>
                    </w:rPr>
                    <w:t>IEEE802.3ae（万兆以太网）；IEEE802.1Q（VLAN 标记）；基于端口、协议 VLAN 划分；IEEE802.1D（生成树协议）；IEEE802.3AD（链路聚合）；静态路由、RIPv1/v2、OSPF、BGPv4（路由选择）；IGMPv1/v2（组播）</w:t>
                  </w:r>
                  <w:r>
                    <w:br/>
                  </w:r>
                  <w:r>
                    <w:rPr>
                      <w:rFonts w:ascii="仿宋_GB2312" w:hAnsi="仿宋_GB2312" w:cs="仿宋_GB2312" w:eastAsia="仿宋_GB2312"/>
                      <w:sz w:val="18"/>
                    </w:rPr>
                    <w:t>安全性：支持</w:t>
                  </w:r>
                  <w:r>
                    <w:rPr>
                      <w:rFonts w:ascii="仿宋_GB2312" w:hAnsi="仿宋_GB2312" w:cs="仿宋_GB2312" w:eastAsia="仿宋_GB2312"/>
                      <w:sz w:val="18"/>
                    </w:rPr>
                    <w:t>CPU 自动防 DOS 攻击技术；攻击防范；蠕虫病毒防范；包过滤；端口过滤；ACL 控制；QoS 控制；P2P 流量控制</w:t>
                  </w:r>
                  <w:r>
                    <w:br/>
                  </w:r>
                  <w:r>
                    <w:rPr>
                      <w:rFonts w:ascii="仿宋_GB2312" w:hAnsi="仿宋_GB2312" w:cs="仿宋_GB2312" w:eastAsia="仿宋_GB2312"/>
                      <w:sz w:val="18"/>
                    </w:rPr>
                    <w:t>设备管理：具有</w:t>
                  </w:r>
                  <w:r>
                    <w:rPr>
                      <w:rFonts w:ascii="仿宋_GB2312" w:hAnsi="仿宋_GB2312" w:cs="仿宋_GB2312" w:eastAsia="仿宋_GB2312"/>
                      <w:sz w:val="18"/>
                    </w:rPr>
                    <w:t>SNMP V1/V2/V3、RMON；CLI；LLDP、TELNET、支持远程镜像功能、支持 NTP 时钟；</w:t>
                  </w:r>
                  <w:r>
                    <w:br/>
                  </w:r>
                  <w:r>
                    <w:rPr>
                      <w:rFonts w:ascii="仿宋_GB2312" w:hAnsi="仿宋_GB2312" w:cs="仿宋_GB2312" w:eastAsia="仿宋_GB2312"/>
                      <w:sz w:val="18"/>
                    </w:rPr>
                    <w:t>支持双机虚拟化功能：支持</w:t>
                  </w:r>
                  <w:r>
                    <w:rPr>
                      <w:rFonts w:ascii="仿宋_GB2312" w:hAnsi="仿宋_GB2312" w:cs="仿宋_GB2312" w:eastAsia="仿宋_GB2312"/>
                      <w:sz w:val="18"/>
                    </w:rPr>
                    <w:t>VRRP（虚拟冗余路由）、支持链路聚合；</w:t>
                  </w:r>
                  <w:r>
                    <w:br/>
                  </w:r>
                  <w:r>
                    <w:rPr>
                      <w:rFonts w:ascii="仿宋_GB2312" w:hAnsi="仿宋_GB2312" w:cs="仿宋_GB2312" w:eastAsia="仿宋_GB2312"/>
                      <w:sz w:val="18"/>
                    </w:rPr>
                    <w:t>支持基于端口的</w:t>
                  </w:r>
                  <w:r>
                    <w:rPr>
                      <w:rFonts w:ascii="仿宋_GB2312" w:hAnsi="仿宋_GB2312" w:cs="仿宋_GB2312" w:eastAsia="仿宋_GB2312"/>
                      <w:sz w:val="18"/>
                    </w:rPr>
                    <w:t>VLAN，802.1q Vlan 封装， Vlan 数≥4K</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17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光模块</w:t>
                  </w:r>
                </w:p>
              </w:tc>
              <w:tc>
                <w:tcPr>
                  <w:tcW w:type="dxa" w:w="1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48</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光模块</w:t>
                  </w:r>
                  <w:r>
                    <w:rPr>
                      <w:rFonts w:ascii="仿宋_GB2312" w:hAnsi="仿宋_GB2312" w:cs="仿宋_GB2312" w:eastAsia="仿宋_GB2312"/>
                      <w:sz w:val="18"/>
                    </w:rPr>
                    <w:t>-eSFP-GE-单模模块(1310nm,10km,LC)</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3"/>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（四）三楼会商室</w:t>
                  </w:r>
                  <w:r>
                    <w:rPr>
                      <w:rFonts w:ascii="仿宋_GB2312" w:hAnsi="仿宋_GB2312" w:cs="仿宋_GB2312" w:eastAsia="仿宋_GB2312"/>
                      <w:sz w:val="18"/>
                      <w:b/>
                    </w:rPr>
                    <w:t>-改造升级</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18"/>
                    </w:rPr>
                    <w:t>液晶显示屏</w:t>
                  </w:r>
                  <w:r>
                    <w:rPr>
                      <w:rFonts w:ascii="仿宋_GB2312" w:hAnsi="仿宋_GB2312" w:cs="仿宋_GB2312" w:eastAsia="仿宋_GB2312"/>
                      <w:sz w:val="18"/>
                    </w:rPr>
                    <w:t>(含壁挂支架）</w:t>
                  </w:r>
                </w:p>
              </w:tc>
              <w:tc>
                <w:tcPr>
                  <w:tcW w:type="dxa" w:w="1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1.▲显示尺寸≥162英寸；</w:t>
                  </w:r>
                </w:p>
                <w:p>
                  <w:pPr>
                    <w:pStyle w:val="null3"/>
                    <w:jc w:val="left"/>
                  </w:pPr>
                  <w:r>
                    <w:rPr>
                      <w:rFonts w:ascii="仿宋_GB2312" w:hAnsi="仿宋_GB2312" w:cs="仿宋_GB2312" w:eastAsia="仿宋_GB2312"/>
                      <w:sz w:val="18"/>
                    </w:rPr>
                    <w:t>2.▲分辨率≥1920*1080、刷新率≥3840Hz、亮度≥600nit、全倒装 COB 直显面发光，可调色温/k 9300士500K可调对比度 &gt;10000:1刷新率(Hz)&gt;3840换帧频率(Hz)60视角(水平/垂直)&gt;160°/160°灰度级别(bit)&gt;14；</w:t>
                  </w:r>
                </w:p>
                <w:p>
                  <w:pPr>
                    <w:pStyle w:val="null3"/>
                    <w:jc w:val="left"/>
                  </w:pPr>
                  <w:r>
                    <w:rPr>
                      <w:rFonts w:ascii="仿宋_GB2312" w:hAnsi="仿宋_GB2312" w:cs="仿宋_GB2312" w:eastAsia="仿宋_GB2312"/>
                      <w:sz w:val="18"/>
                    </w:rPr>
                    <w:t>3.材质：铝合金；全倒装 COB 直显面发光；高可靠性、高稳定性、高防护性(防尘、防撞、防潮、静电)；</w:t>
                  </w:r>
                  <w:r>
                    <w:br/>
                  </w:r>
                  <w:r>
                    <w:rPr>
                      <w:rFonts w:ascii="仿宋_GB2312" w:hAnsi="仿宋_GB2312" w:cs="仿宋_GB2312" w:eastAsia="仿宋_GB2312"/>
                      <w:sz w:val="18"/>
                    </w:rPr>
                    <w:t>4.整屏分辨率 16:9 比例适合人眼最佳视觉效果，超宽屏显占比(≥94%.高集成控制板，显示面板采用浮动连接器硬连接；</w:t>
                  </w:r>
                </w:p>
                <w:p>
                  <w:pPr>
                    <w:pStyle w:val="null3"/>
                    <w:jc w:val="left"/>
                  </w:pPr>
                  <w:r>
                    <w:rPr>
                      <w:rFonts w:ascii="仿宋_GB2312" w:hAnsi="仿宋_GB2312" w:cs="仿宋_GB2312" w:eastAsia="仿宋_GB2312"/>
                      <w:sz w:val="18"/>
                    </w:rPr>
                    <w:t>5.</w:t>
                  </w:r>
                  <w:r>
                    <w:rPr>
                      <w:rFonts w:ascii="仿宋_GB2312" w:hAnsi="仿宋_GB2312" w:cs="仿宋_GB2312" w:eastAsia="仿宋_GB2312"/>
                      <w:sz w:val="21"/>
                    </w:rPr>
                    <w:t>▲</w:t>
                  </w:r>
                  <w:r>
                    <w:rPr>
                      <w:rFonts w:ascii="仿宋_GB2312" w:hAnsi="仿宋_GB2312" w:cs="仿宋_GB2312" w:eastAsia="仿宋_GB2312"/>
                      <w:sz w:val="18"/>
                    </w:rPr>
                    <w:t>支持安卓</w:t>
                  </w:r>
                  <w:r>
                    <w:rPr>
                      <w:rFonts w:ascii="仿宋_GB2312" w:hAnsi="仿宋_GB2312" w:cs="仿宋_GB2312" w:eastAsia="仿宋_GB2312"/>
                      <w:sz w:val="18"/>
                    </w:rPr>
                    <w:t>11系统，内置办公模式、娱乐模式，实现一机多用支持手机、平板、电脑无线投屏，内置小维播控，轻松实现小屏控大屏；</w:t>
                  </w:r>
                  <w:r>
                    <w:br/>
                  </w:r>
                  <w:r>
                    <w:rPr>
                      <w:rFonts w:ascii="仿宋_GB2312" w:hAnsi="仿宋_GB2312" w:cs="仿宋_GB2312" w:eastAsia="仿宋_GB2312"/>
                      <w:sz w:val="18"/>
                    </w:rPr>
                    <w:t>6.</w:t>
                  </w:r>
                  <w:r>
                    <w:rPr>
                      <w:rFonts w:ascii="仿宋_GB2312" w:hAnsi="仿宋_GB2312" w:cs="仿宋_GB2312" w:eastAsia="仿宋_GB2312"/>
                      <w:sz w:val="21"/>
                    </w:rPr>
                    <w:t>▲</w:t>
                  </w:r>
                  <w:r>
                    <w:rPr>
                      <w:rFonts w:ascii="仿宋_GB2312" w:hAnsi="仿宋_GB2312" w:cs="仿宋_GB2312" w:eastAsia="仿宋_GB2312"/>
                      <w:sz w:val="18"/>
                    </w:rPr>
                    <w:t>内置腾讯会议</w:t>
                  </w:r>
                  <w:r>
                    <w:rPr>
                      <w:rFonts w:ascii="仿宋_GB2312" w:hAnsi="仿宋_GB2312" w:cs="仿宋_GB2312" w:eastAsia="仿宋_GB2312"/>
                      <w:sz w:val="18"/>
                    </w:rPr>
                    <w:t>Rooms、WPS、欢迎屏.镜像反控功能；演讲者通过终端反向控制 LED 会议屏进行操作.无线快照功能:通过终端随时无线截屏，记录会议细节；</w:t>
                  </w:r>
                  <w:r>
                    <w:br/>
                  </w:r>
                  <w:r>
                    <w:rPr>
                      <w:rFonts w:ascii="仿宋_GB2312" w:hAnsi="仿宋_GB2312" w:cs="仿宋_GB2312" w:eastAsia="仿宋_GB2312"/>
                      <w:sz w:val="18"/>
                    </w:rPr>
                    <w:t>7.</w:t>
                  </w:r>
                  <w:r>
                    <w:rPr>
                      <w:rFonts w:ascii="仿宋_GB2312" w:hAnsi="仿宋_GB2312" w:cs="仿宋_GB2312" w:eastAsia="仿宋_GB2312"/>
                      <w:sz w:val="21"/>
                    </w:rPr>
                    <w:t>▲</w:t>
                  </w:r>
                  <w:r>
                    <w:rPr>
                      <w:rFonts w:ascii="仿宋_GB2312" w:hAnsi="仿宋_GB2312" w:cs="仿宋_GB2312" w:eastAsia="仿宋_GB2312"/>
                      <w:sz w:val="18"/>
                    </w:rPr>
                    <w:t>内置</w:t>
                  </w:r>
                  <w:r>
                    <w:rPr>
                      <w:rFonts w:ascii="仿宋_GB2312" w:hAnsi="仿宋_GB2312" w:cs="仿宋_GB2312" w:eastAsia="仿宋_GB2312"/>
                      <w:sz w:val="18"/>
                    </w:rPr>
                    <w:t>4MIC，自带 AI 远场语音，轻松实现人机交互,支持Deepseek双频双 WIFI，投屏的同时不影响联网；</w:t>
                  </w:r>
                  <w:r>
                    <w:br/>
                  </w:r>
                  <w:r>
                    <w:rPr>
                      <w:rFonts w:ascii="仿宋_GB2312" w:hAnsi="仿宋_GB2312" w:cs="仿宋_GB2312" w:eastAsia="仿宋_GB2312"/>
                      <w:sz w:val="18"/>
                    </w:rPr>
                    <w:t>8.</w:t>
                  </w:r>
                  <w:r>
                    <w:rPr>
                      <w:rFonts w:ascii="仿宋_GB2312" w:hAnsi="仿宋_GB2312" w:cs="仿宋_GB2312" w:eastAsia="仿宋_GB2312"/>
                      <w:sz w:val="21"/>
                    </w:rPr>
                    <w:t>▲</w:t>
                  </w:r>
                  <w:r>
                    <w:rPr>
                      <w:rFonts w:ascii="仿宋_GB2312" w:hAnsi="仿宋_GB2312" w:cs="仿宋_GB2312" w:eastAsia="仿宋_GB2312"/>
                      <w:sz w:val="18"/>
                    </w:rPr>
                    <w:t>支持</w:t>
                  </w:r>
                  <w:r>
                    <w:rPr>
                      <w:rFonts w:ascii="仿宋_GB2312" w:hAnsi="仿宋_GB2312" w:cs="仿宋_GB2312" w:eastAsia="仿宋_GB2312"/>
                      <w:sz w:val="18"/>
                    </w:rPr>
                    <w:t>Windows、Mac、I0S、Android 多平台终端无线投屏，最多 4 画面投屏.针对不同会议应用场景，提供多种场景模式，支持 H.265/H.264 等主流编码格式的 4K 视频； 图像支持标准、鲜艳、影院、体育、节能等模式选择，可自定义调节亮度、色温饱和度等；待机功率≤0.5W，支持杜比全景声、DTS 临境音等音效、解码、重放，支持全部杜比及 DTS 解码；</w:t>
                  </w:r>
                </w:p>
                <w:p>
                  <w:pPr>
                    <w:pStyle w:val="null3"/>
                    <w:jc w:val="left"/>
                  </w:pPr>
                  <w:r>
                    <w:rPr>
                      <w:rFonts w:ascii="仿宋_GB2312" w:hAnsi="仿宋_GB2312" w:cs="仿宋_GB2312" w:eastAsia="仿宋_GB2312"/>
                      <w:sz w:val="18"/>
                    </w:rPr>
                    <w:t>9.安装方式：落地移动、壁挂安装、吊装。</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是</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是</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无线投屏器</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无线投屏器器，搭配大屏使用，可实现无线投屏</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1拖2无线话筒</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【无线通信】</w:t>
                  </w:r>
                  <w:r>
                    <w:br/>
                  </w:r>
                  <w:r>
                    <w:rPr>
                      <w:rFonts w:ascii="仿宋_GB2312" w:hAnsi="仿宋_GB2312" w:cs="仿宋_GB2312" w:eastAsia="仿宋_GB2312"/>
                      <w:sz w:val="18"/>
                    </w:rPr>
                    <w:t>载波频率范围：</w:t>
                  </w:r>
                  <w:r>
                    <w:rPr>
                      <w:rFonts w:ascii="仿宋_GB2312" w:hAnsi="仿宋_GB2312" w:cs="仿宋_GB2312" w:eastAsia="仿宋_GB2312"/>
                      <w:sz w:val="18"/>
                    </w:rPr>
                    <w:t>630~698MHz</w:t>
                  </w:r>
                  <w:r>
                    <w:br/>
                  </w:r>
                  <w:r>
                    <w:rPr>
                      <w:rFonts w:ascii="仿宋_GB2312" w:hAnsi="仿宋_GB2312" w:cs="仿宋_GB2312" w:eastAsia="仿宋_GB2312"/>
                      <w:sz w:val="18"/>
                    </w:rPr>
                    <w:t>频带宽度</w:t>
                  </w:r>
                  <w:r>
                    <w:rPr>
                      <w:rFonts w:ascii="仿宋_GB2312" w:hAnsi="仿宋_GB2312" w:cs="仿宋_GB2312" w:eastAsia="仿宋_GB2312"/>
                      <w:sz w:val="18"/>
                    </w:rPr>
                    <w:t>≥200kHz</w:t>
                  </w:r>
                  <w:r>
                    <w:br/>
                  </w:r>
                  <w:r>
                    <w:rPr>
                      <w:rFonts w:ascii="仿宋_GB2312" w:hAnsi="仿宋_GB2312" w:cs="仿宋_GB2312" w:eastAsia="仿宋_GB2312"/>
                      <w:sz w:val="18"/>
                    </w:rPr>
                    <w:t>有效工作距离</w:t>
                  </w:r>
                  <w:r>
                    <w:rPr>
                      <w:rFonts w:ascii="仿宋_GB2312" w:hAnsi="仿宋_GB2312" w:cs="仿宋_GB2312" w:eastAsia="仿宋_GB2312"/>
                      <w:sz w:val="18"/>
                    </w:rPr>
                    <w:t>≥100m</w:t>
                  </w:r>
                  <w:r>
                    <w:br/>
                  </w:r>
                  <w:r>
                    <w:rPr>
                      <w:rFonts w:ascii="仿宋_GB2312" w:hAnsi="仿宋_GB2312" w:cs="仿宋_GB2312" w:eastAsia="仿宋_GB2312"/>
                      <w:sz w:val="18"/>
                    </w:rPr>
                    <w:t>射频灵敏度</w:t>
                  </w:r>
                  <w:r>
                    <w:rPr>
                      <w:rFonts w:ascii="仿宋_GB2312" w:hAnsi="仿宋_GB2312" w:cs="仿宋_GB2312" w:eastAsia="仿宋_GB2312"/>
                      <w:sz w:val="18"/>
                    </w:rPr>
                    <w:t>≥ -102dBm</w:t>
                  </w:r>
                  <w:r>
                    <w:br/>
                  </w:r>
                  <w:r>
                    <w:rPr>
                      <w:rFonts w:ascii="仿宋_GB2312" w:hAnsi="仿宋_GB2312" w:cs="仿宋_GB2312" w:eastAsia="仿宋_GB2312"/>
                      <w:sz w:val="18"/>
                    </w:rPr>
                    <w:t>信道数量</w:t>
                  </w:r>
                  <w:r>
                    <w:rPr>
                      <w:rFonts w:ascii="仿宋_GB2312" w:hAnsi="仿宋_GB2312" w:cs="仿宋_GB2312" w:eastAsia="仿宋_GB2312"/>
                      <w:sz w:val="18"/>
                    </w:rPr>
                    <w:t>≥181 （15组）</w:t>
                  </w:r>
                  <w:r>
                    <w:br/>
                  </w:r>
                  <w:r>
                    <w:rPr>
                      <w:rFonts w:ascii="仿宋_GB2312" w:hAnsi="仿宋_GB2312" w:cs="仿宋_GB2312" w:eastAsia="仿宋_GB2312"/>
                      <w:sz w:val="18"/>
                    </w:rPr>
                    <w:t>【接收机】</w:t>
                  </w:r>
                  <w:r>
                    <w:br/>
                  </w:r>
                  <w:r>
                    <w:rPr>
                      <w:rFonts w:ascii="仿宋_GB2312" w:hAnsi="仿宋_GB2312" w:cs="仿宋_GB2312" w:eastAsia="仿宋_GB2312"/>
                      <w:sz w:val="18"/>
                    </w:rPr>
                    <w:t>输出电平：</w:t>
                  </w:r>
                  <w:r>
                    <w:rPr>
                      <w:rFonts w:ascii="仿宋_GB2312" w:hAnsi="仿宋_GB2312" w:cs="仿宋_GB2312" w:eastAsia="仿宋_GB2312"/>
                      <w:sz w:val="18"/>
                    </w:rPr>
                    <w:t xml:space="preserve">XRL（LINE）≥7.85dBV     </w:t>
                  </w:r>
                  <w:r>
                    <w:br/>
                  </w:r>
                  <w:r>
                    <w:rPr>
                      <w:rFonts w:ascii="仿宋_GB2312" w:hAnsi="仿宋_GB2312" w:cs="仿宋_GB2312" w:eastAsia="仿宋_GB2312"/>
                      <w:sz w:val="18"/>
                    </w:rPr>
                    <w:t>6.35mm（LINE）≥ 5.25dBV</w:t>
                  </w:r>
                  <w:r>
                    <w:br/>
                  </w:r>
                  <w:r>
                    <w:rPr>
                      <w:rFonts w:ascii="仿宋_GB2312" w:hAnsi="仿宋_GB2312" w:cs="仿宋_GB2312" w:eastAsia="仿宋_GB2312"/>
                      <w:sz w:val="18"/>
                    </w:rPr>
                    <w:t>3.5mm（LINE）≥4.6dBV</w:t>
                  </w:r>
                  <w:r>
                    <w:br/>
                  </w:r>
                  <w:r>
                    <w:rPr>
                      <w:rFonts w:ascii="仿宋_GB2312" w:hAnsi="仿宋_GB2312" w:cs="仿宋_GB2312" w:eastAsia="仿宋_GB2312"/>
                      <w:sz w:val="18"/>
                    </w:rPr>
                    <w:t>天线接口：支持</w:t>
                  </w:r>
                  <w:r>
                    <w:rPr>
                      <w:rFonts w:ascii="仿宋_GB2312" w:hAnsi="仿宋_GB2312" w:cs="仿宋_GB2312" w:eastAsia="仿宋_GB2312"/>
                      <w:sz w:val="18"/>
                    </w:rPr>
                    <w:t>BNC</w:t>
                  </w:r>
                  <w:r>
                    <w:br/>
                  </w:r>
                  <w:r>
                    <w:rPr>
                      <w:rFonts w:ascii="仿宋_GB2312" w:hAnsi="仿宋_GB2312" w:cs="仿宋_GB2312" w:eastAsia="仿宋_GB2312"/>
                      <w:sz w:val="18"/>
                    </w:rPr>
                    <w:t>天线阻抗</w:t>
                  </w:r>
                  <w:r>
                    <w:rPr>
                      <w:rFonts w:ascii="仿宋_GB2312" w:hAnsi="仿宋_GB2312" w:cs="仿宋_GB2312" w:eastAsia="仿宋_GB2312"/>
                      <w:sz w:val="18"/>
                    </w:rPr>
                    <w:t>≤50Ω</w:t>
                  </w:r>
                  <w:r>
                    <w:br/>
                  </w:r>
                  <w:r>
                    <w:rPr>
                      <w:rFonts w:ascii="仿宋_GB2312" w:hAnsi="仿宋_GB2312" w:cs="仿宋_GB2312" w:eastAsia="仿宋_GB2312"/>
                      <w:sz w:val="18"/>
                    </w:rPr>
                    <w:t>供电电压：</w:t>
                  </w:r>
                  <w:r>
                    <w:rPr>
                      <w:rFonts w:ascii="仿宋_GB2312" w:hAnsi="仿宋_GB2312" w:cs="仿宋_GB2312" w:eastAsia="仿宋_GB2312"/>
                      <w:sz w:val="18"/>
                    </w:rPr>
                    <w:t>DC12V</w:t>
                  </w:r>
                  <w:r>
                    <w:br/>
                  </w:r>
                  <w:r>
                    <w:rPr>
                      <w:rFonts w:ascii="仿宋_GB2312" w:hAnsi="仿宋_GB2312" w:cs="仿宋_GB2312" w:eastAsia="仿宋_GB2312"/>
                      <w:sz w:val="18"/>
                    </w:rPr>
                    <w:t>【发射机】</w:t>
                  </w:r>
                  <w:r>
                    <w:br/>
                  </w:r>
                  <w:r>
                    <w:rPr>
                      <w:rFonts w:ascii="仿宋_GB2312" w:hAnsi="仿宋_GB2312" w:cs="仿宋_GB2312" w:eastAsia="仿宋_GB2312"/>
                      <w:sz w:val="18"/>
                    </w:rPr>
                    <w:t>麦克风类型：支持驻极体支持</w:t>
                  </w:r>
                  <w:r>
                    <w:br/>
                  </w:r>
                  <w:r>
                    <w:rPr>
                      <w:rFonts w:ascii="仿宋_GB2312" w:hAnsi="仿宋_GB2312" w:cs="仿宋_GB2312" w:eastAsia="仿宋_GB2312"/>
                      <w:sz w:val="18"/>
                    </w:rPr>
                    <w:t>指向性：心型</w:t>
                  </w:r>
                  <w:r>
                    <w:br/>
                  </w:r>
                  <w:r>
                    <w:rPr>
                      <w:rFonts w:ascii="仿宋_GB2312" w:hAnsi="仿宋_GB2312" w:cs="仿宋_GB2312" w:eastAsia="仿宋_GB2312"/>
                      <w:sz w:val="18"/>
                    </w:rPr>
                    <w:t>供电：</w:t>
                  </w:r>
                  <w:r>
                    <w:rPr>
                      <w:rFonts w:ascii="仿宋_GB2312" w:hAnsi="仿宋_GB2312" w:cs="仿宋_GB2312" w:eastAsia="仿宋_GB2312"/>
                      <w:sz w:val="18"/>
                    </w:rPr>
                    <w:t>AA≥2</w:t>
                  </w:r>
                  <w:r>
                    <w:br/>
                  </w:r>
                  <w:r>
                    <w:rPr>
                      <w:rFonts w:ascii="仿宋_GB2312" w:hAnsi="仿宋_GB2312" w:cs="仿宋_GB2312" w:eastAsia="仿宋_GB2312"/>
                      <w:sz w:val="18"/>
                    </w:rPr>
                    <w:t>连续工作时间</w:t>
                  </w:r>
                  <w:r>
                    <w:rPr>
                      <w:rFonts w:ascii="仿宋_GB2312" w:hAnsi="仿宋_GB2312" w:cs="仿宋_GB2312" w:eastAsia="仿宋_GB2312"/>
                      <w:sz w:val="18"/>
                    </w:rPr>
                    <w:t>≥8小时</w:t>
                  </w:r>
                  <w:r>
                    <w:br/>
                  </w:r>
                  <w:r>
                    <w:rPr>
                      <w:rFonts w:ascii="仿宋_GB2312" w:hAnsi="仿宋_GB2312" w:cs="仿宋_GB2312" w:eastAsia="仿宋_GB2312"/>
                      <w:sz w:val="18"/>
                    </w:rPr>
                    <w:t>【音频】</w:t>
                  </w:r>
                  <w:r>
                    <w:br/>
                  </w:r>
                  <w:r>
                    <w:rPr>
                      <w:rFonts w:ascii="仿宋_GB2312" w:hAnsi="仿宋_GB2312" w:cs="仿宋_GB2312" w:eastAsia="仿宋_GB2312"/>
                      <w:sz w:val="18"/>
                    </w:rPr>
                    <w:t>总谐波失真</w:t>
                  </w:r>
                  <w:r>
                    <w:rPr>
                      <w:rFonts w:ascii="仿宋_GB2312" w:hAnsi="仿宋_GB2312" w:cs="仿宋_GB2312" w:eastAsia="仿宋_GB2312"/>
                      <w:sz w:val="18"/>
                    </w:rPr>
                    <w:t>≤0.5%（1kHz）</w:t>
                  </w:r>
                  <w:r>
                    <w:br/>
                  </w:r>
                  <w:r>
                    <w:rPr>
                      <w:rFonts w:ascii="仿宋_GB2312" w:hAnsi="仿宋_GB2312" w:cs="仿宋_GB2312" w:eastAsia="仿宋_GB2312"/>
                      <w:sz w:val="18"/>
                    </w:rPr>
                    <w:t>信噪比（</w:t>
                  </w:r>
                  <w:r>
                    <w:rPr>
                      <w:rFonts w:ascii="仿宋_GB2312" w:hAnsi="仿宋_GB2312" w:cs="仿宋_GB2312" w:eastAsia="仿宋_GB2312"/>
                      <w:sz w:val="18"/>
                    </w:rPr>
                    <w:t xml:space="preserve">A记权）：XRL（LINE）≥104dBV </w:t>
                  </w:r>
                  <w:r>
                    <w:br/>
                  </w:r>
                  <w:r>
                    <w:rPr>
                      <w:rFonts w:ascii="仿宋_GB2312" w:hAnsi="仿宋_GB2312" w:cs="仿宋_GB2312" w:eastAsia="仿宋_GB2312"/>
                      <w:sz w:val="18"/>
                    </w:rPr>
                    <w:t>6.35mm（LINE）≥97dBV</w:t>
                  </w:r>
                  <w:r>
                    <w:br/>
                  </w:r>
                  <w:r>
                    <w:rPr>
                      <w:rFonts w:ascii="仿宋_GB2312" w:hAnsi="仿宋_GB2312" w:cs="仿宋_GB2312" w:eastAsia="仿宋_GB2312"/>
                      <w:sz w:val="18"/>
                    </w:rPr>
                    <w:t>动态范围：</w:t>
                  </w:r>
                  <w:r>
                    <w:rPr>
                      <w:rFonts w:ascii="仿宋_GB2312" w:hAnsi="仿宋_GB2312" w:cs="仿宋_GB2312" w:eastAsia="仿宋_GB2312"/>
                      <w:sz w:val="18"/>
                    </w:rPr>
                    <w:t xml:space="preserve">XRL（LINE）≥104dBV </w:t>
                  </w:r>
                  <w:r>
                    <w:br/>
                  </w:r>
                  <w:r>
                    <w:rPr>
                      <w:rFonts w:ascii="仿宋_GB2312" w:hAnsi="仿宋_GB2312" w:cs="仿宋_GB2312" w:eastAsia="仿宋_GB2312"/>
                      <w:sz w:val="18"/>
                    </w:rPr>
                    <w:t>6.35mm（LINE）：≥ 97dBV</w:t>
                  </w:r>
                  <w:r>
                    <w:br/>
                  </w:r>
                  <w:r>
                    <w:rPr>
                      <w:rFonts w:ascii="仿宋_GB2312" w:hAnsi="仿宋_GB2312" w:cs="仿宋_GB2312" w:eastAsia="仿宋_GB2312"/>
                      <w:sz w:val="18"/>
                    </w:rPr>
                    <w:t>频率响应</w:t>
                  </w:r>
                  <w:r>
                    <w:rPr>
                      <w:rFonts w:ascii="仿宋_GB2312" w:hAnsi="仿宋_GB2312" w:cs="仿宋_GB2312" w:eastAsia="仿宋_GB2312"/>
                      <w:sz w:val="18"/>
                    </w:rPr>
                    <w:t>：</w:t>
                  </w:r>
                  <w:r>
                    <w:rPr>
                      <w:rFonts w:ascii="仿宋_GB2312" w:hAnsi="仿宋_GB2312" w:cs="仿宋_GB2312" w:eastAsia="仿宋_GB2312"/>
                      <w:sz w:val="18"/>
                    </w:rPr>
                    <w:t>70Hz-13kHz</w:t>
                  </w:r>
                  <w:r>
                    <w:br/>
                  </w:r>
                  <w:r>
                    <w:rPr>
                      <w:rFonts w:ascii="仿宋_GB2312" w:hAnsi="仿宋_GB2312" w:cs="仿宋_GB2312" w:eastAsia="仿宋_GB2312"/>
                      <w:sz w:val="18"/>
                    </w:rPr>
                    <w:t>最大输入声压：</w:t>
                  </w:r>
                  <w:r>
                    <w:rPr>
                      <w:rFonts w:ascii="仿宋_GB2312" w:hAnsi="仿宋_GB2312" w:cs="仿宋_GB2312" w:eastAsia="仿宋_GB2312"/>
                      <w:sz w:val="18"/>
                    </w:rPr>
                    <w:t>≥115dBSPL</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电子桌牌</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尺寸</w:t>
                  </w:r>
                  <w:r>
                    <w:rPr>
                      <w:rFonts w:ascii="仿宋_GB2312" w:hAnsi="仿宋_GB2312" w:cs="仿宋_GB2312" w:eastAsia="仿宋_GB2312"/>
                      <w:sz w:val="18"/>
                    </w:rPr>
                    <w:t>≥7.5英寸；支持三色电子纸；分辨率≥800*480；屏幕颜色：黑、白、红；传输方式：NFC +蓝牙(手机APP+电脑端)；续航能力：2块光伏板，日光灯日常取电可一直使用。</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2553"/>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（五）一楼值班室</w:t>
                  </w:r>
                  <w:r>
                    <w:rPr>
                      <w:rFonts w:ascii="仿宋_GB2312" w:hAnsi="仿宋_GB2312" w:cs="仿宋_GB2312" w:eastAsia="仿宋_GB2312"/>
                      <w:sz w:val="18"/>
                      <w:b/>
                    </w:rPr>
                    <w:t>-建设清单</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台式电脑</w:t>
                  </w:r>
                </w:p>
              </w:tc>
              <w:tc>
                <w:tcPr>
                  <w:tcW w:type="dxa" w:w="1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5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符合安全可靠测评要求的国产</w:t>
                  </w:r>
                  <w:r>
                    <w:rPr>
                      <w:rFonts w:ascii="仿宋_GB2312" w:hAnsi="仿宋_GB2312" w:cs="仿宋_GB2312" w:eastAsia="仿宋_GB2312"/>
                      <w:sz w:val="18"/>
                    </w:rPr>
                    <w:t>CPU</w:t>
                  </w:r>
                  <w:r>
                    <w:br/>
                  </w:r>
                  <w:r>
                    <w:rPr>
                      <w:rFonts w:ascii="仿宋_GB2312" w:hAnsi="仿宋_GB2312" w:cs="仿宋_GB2312" w:eastAsia="仿宋_GB2312"/>
                      <w:sz w:val="18"/>
                    </w:rPr>
                    <w:t>CPU架构 处理器为ARM 架构</w:t>
                  </w:r>
                  <w:r>
                    <w:br/>
                  </w:r>
                  <w:r>
                    <w:rPr>
                      <w:rFonts w:ascii="仿宋_GB2312" w:hAnsi="仿宋_GB2312" w:cs="仿宋_GB2312" w:eastAsia="仿宋_GB2312"/>
                      <w:sz w:val="18"/>
                    </w:rPr>
                    <w:t>CPU物理核数 核心数≥8核</w:t>
                  </w:r>
                  <w:r>
                    <w:br/>
                  </w:r>
                  <w:r>
                    <w:rPr>
                      <w:rFonts w:ascii="仿宋_GB2312" w:hAnsi="仿宋_GB2312" w:cs="仿宋_GB2312" w:eastAsia="仿宋_GB2312"/>
                      <w:sz w:val="18"/>
                    </w:rPr>
                    <w:t>CPU主频 最高主频≥2.4GHz</w:t>
                  </w:r>
                  <w:r>
                    <w:br/>
                  </w:r>
                  <w:r>
                    <w:rPr>
                      <w:rFonts w:ascii="仿宋_GB2312" w:hAnsi="仿宋_GB2312" w:cs="仿宋_GB2312" w:eastAsia="仿宋_GB2312"/>
                      <w:sz w:val="18"/>
                    </w:rPr>
                    <w:t>内存配置容量</w:t>
                  </w:r>
                  <w:r>
                    <w:rPr>
                      <w:rFonts w:ascii="仿宋_GB2312" w:hAnsi="仿宋_GB2312" w:cs="仿宋_GB2312" w:eastAsia="仿宋_GB2312"/>
                      <w:sz w:val="18"/>
                    </w:rPr>
                    <w:t xml:space="preserve">≥8G </w:t>
                  </w:r>
                  <w:r>
                    <w:br/>
                  </w:r>
                  <w:r>
                    <w:rPr>
                      <w:rFonts w:ascii="仿宋_GB2312" w:hAnsi="仿宋_GB2312" w:cs="仿宋_GB2312" w:eastAsia="仿宋_GB2312"/>
                      <w:sz w:val="18"/>
                    </w:rPr>
                    <w:t>内存类型</w:t>
                  </w:r>
                  <w:r>
                    <w:rPr>
                      <w:rFonts w:ascii="仿宋_GB2312" w:hAnsi="仿宋_GB2312" w:cs="仿宋_GB2312" w:eastAsia="仿宋_GB2312"/>
                      <w:sz w:val="18"/>
                    </w:rPr>
                    <w:t xml:space="preserve">  </w:t>
                  </w:r>
                  <w:r>
                    <w:rPr>
                      <w:rFonts w:ascii="仿宋_GB2312" w:hAnsi="仿宋_GB2312" w:cs="仿宋_GB2312" w:eastAsia="仿宋_GB2312"/>
                      <w:sz w:val="18"/>
                    </w:rPr>
                    <w:t>DDR4/LPDDR4及以上</w:t>
                  </w:r>
                  <w:r>
                    <w:br/>
                  </w:r>
                  <w:r>
                    <w:rPr>
                      <w:rFonts w:ascii="仿宋_GB2312" w:hAnsi="仿宋_GB2312" w:cs="仿宋_GB2312" w:eastAsia="仿宋_GB2312"/>
                      <w:sz w:val="18"/>
                    </w:rPr>
                    <w:t>固态存储容量</w:t>
                  </w:r>
                  <w:r>
                    <w:rPr>
                      <w:rFonts w:ascii="仿宋_GB2312" w:hAnsi="仿宋_GB2312" w:cs="仿宋_GB2312" w:eastAsia="仿宋_GB2312"/>
                      <w:sz w:val="18"/>
                    </w:rPr>
                    <w:t>≥256GB 固态硬盘+1TB 机械硬盘</w:t>
                  </w:r>
                  <w:r>
                    <w:br/>
                  </w:r>
                  <w:r>
                    <w:rPr>
                      <w:rFonts w:ascii="仿宋_GB2312" w:hAnsi="仿宋_GB2312" w:cs="仿宋_GB2312" w:eastAsia="仿宋_GB2312"/>
                      <w:sz w:val="18"/>
                    </w:rPr>
                    <w:t>显卡类型</w:t>
                  </w:r>
                  <w:r>
                    <w:rPr>
                      <w:rFonts w:ascii="仿宋_GB2312" w:hAnsi="仿宋_GB2312" w:cs="仿宋_GB2312" w:eastAsia="仿宋_GB2312"/>
                      <w:sz w:val="18"/>
                    </w:rPr>
                    <w:t>集成显卡或国产独立显卡</w:t>
                  </w:r>
                  <w:r>
                    <w:br/>
                  </w:r>
                  <w:r>
                    <w:rPr>
                      <w:rFonts w:ascii="仿宋_GB2312" w:hAnsi="仿宋_GB2312" w:cs="仿宋_GB2312" w:eastAsia="仿宋_GB2312"/>
                      <w:sz w:val="18"/>
                    </w:rPr>
                    <w:t>有线网卡速率</w:t>
                  </w:r>
                  <w:r>
                    <w:rPr>
                      <w:rFonts w:ascii="仿宋_GB2312" w:hAnsi="仿宋_GB2312" w:cs="仿宋_GB2312" w:eastAsia="仿宋_GB2312"/>
                      <w:sz w:val="18"/>
                    </w:rPr>
                    <w:t>主板集成</w:t>
                  </w:r>
                  <w:r>
                    <w:rPr>
                      <w:rFonts w:ascii="仿宋_GB2312" w:hAnsi="仿宋_GB2312" w:cs="仿宋_GB2312" w:eastAsia="仿宋_GB2312"/>
                      <w:sz w:val="18"/>
                    </w:rPr>
                    <w:t>10/100/1000M自适应以太网卡</w:t>
                  </w:r>
                  <w:r>
                    <w:br/>
                  </w:r>
                  <w:r>
                    <w:rPr>
                      <w:rFonts w:ascii="仿宋_GB2312" w:hAnsi="仿宋_GB2312" w:cs="仿宋_GB2312" w:eastAsia="仿宋_GB2312"/>
                      <w:sz w:val="18"/>
                    </w:rPr>
                    <w:t>键盘、鼠标</w:t>
                  </w:r>
                  <w:r>
                    <w:rPr>
                      <w:rFonts w:ascii="仿宋_GB2312" w:hAnsi="仿宋_GB2312" w:cs="仿宋_GB2312" w:eastAsia="仿宋_GB2312"/>
                      <w:sz w:val="18"/>
                    </w:rPr>
                    <w:t>同品牌键盘、鼠标</w:t>
                  </w:r>
                  <w:r>
                    <w:br/>
                  </w:r>
                  <w:r>
                    <w:rPr>
                      <w:rFonts w:ascii="仿宋_GB2312" w:hAnsi="仿宋_GB2312" w:cs="仿宋_GB2312" w:eastAsia="仿宋_GB2312"/>
                      <w:sz w:val="18"/>
                    </w:rPr>
                    <w:t>USB接口数量 ≥8个主板原生USB接口（含Type-C），其中原生USB 3.0接口≥6个</w:t>
                  </w:r>
                  <w:r>
                    <w:br/>
                  </w:r>
                  <w:r>
                    <w:rPr>
                      <w:rFonts w:ascii="仿宋_GB2312" w:hAnsi="仿宋_GB2312" w:cs="仿宋_GB2312" w:eastAsia="仿宋_GB2312"/>
                      <w:sz w:val="18"/>
                    </w:rPr>
                    <w:t>电源</w:t>
                  </w:r>
                  <w:r>
                    <w:rPr>
                      <w:rFonts w:ascii="仿宋_GB2312" w:hAnsi="仿宋_GB2312" w:cs="仿宋_GB2312" w:eastAsia="仿宋_GB2312"/>
                      <w:sz w:val="18"/>
                    </w:rPr>
                    <w:t>≥180W</w:t>
                  </w:r>
                  <w:r>
                    <w:br/>
                  </w:r>
                  <w:r>
                    <w:rPr>
                      <w:rFonts w:ascii="仿宋_GB2312" w:hAnsi="仿宋_GB2312" w:cs="仿宋_GB2312" w:eastAsia="仿宋_GB2312"/>
                      <w:sz w:val="18"/>
                    </w:rPr>
                    <w:t>软件系统</w:t>
                  </w:r>
                  <w:r>
                    <w:rPr>
                      <w:rFonts w:ascii="仿宋_GB2312" w:hAnsi="仿宋_GB2312" w:cs="仿宋_GB2312" w:eastAsia="仿宋_GB2312"/>
                      <w:sz w:val="18"/>
                    </w:rPr>
                    <w:t>符合安全可靠测评要求的国产操作系统及国产化办公软件</w:t>
                  </w:r>
                  <w:r>
                    <w:br/>
                  </w:r>
                  <w:r>
                    <w:rPr>
                      <w:rFonts w:ascii="仿宋_GB2312" w:hAnsi="仿宋_GB2312" w:cs="仿宋_GB2312" w:eastAsia="仿宋_GB2312"/>
                      <w:sz w:val="18"/>
                    </w:rPr>
                    <w:t>机箱尺寸容量</w:t>
                  </w:r>
                  <w:r>
                    <w:rPr>
                      <w:rFonts w:ascii="仿宋_GB2312" w:hAnsi="仿宋_GB2312" w:cs="仿宋_GB2312" w:eastAsia="仿宋_GB2312"/>
                      <w:sz w:val="18"/>
                    </w:rPr>
                    <w:t>≤10L</w:t>
                  </w:r>
                  <w:r>
                    <w:br/>
                  </w:r>
                  <w:r>
                    <w:rPr>
                      <w:rFonts w:ascii="仿宋_GB2312" w:hAnsi="仿宋_GB2312" w:cs="仿宋_GB2312" w:eastAsia="仿宋_GB2312"/>
                      <w:sz w:val="18"/>
                    </w:rPr>
                    <w:t>显示屏尺寸</w:t>
                  </w:r>
                  <w:r>
                    <w:rPr>
                      <w:rFonts w:ascii="仿宋_GB2312" w:hAnsi="仿宋_GB2312" w:cs="仿宋_GB2312" w:eastAsia="仿宋_GB2312"/>
                      <w:sz w:val="18"/>
                    </w:rPr>
                    <w:t>≥23英寸</w:t>
                  </w:r>
                  <w:r>
                    <w:br/>
                  </w:r>
                  <w:r>
                    <w:rPr>
                      <w:rFonts w:ascii="仿宋_GB2312" w:hAnsi="仿宋_GB2312" w:cs="仿宋_GB2312" w:eastAsia="仿宋_GB2312"/>
                      <w:sz w:val="18"/>
                    </w:rPr>
                    <w:t>整机质量服务要求</w:t>
                  </w:r>
                  <w:r>
                    <w:rPr>
                      <w:rFonts w:ascii="仿宋_GB2312" w:hAnsi="仿宋_GB2312" w:cs="仿宋_GB2312" w:eastAsia="仿宋_GB2312"/>
                      <w:sz w:val="18"/>
                    </w:rPr>
                    <w:t>整机不少于</w:t>
                  </w:r>
                  <w:r>
                    <w:rPr>
                      <w:rFonts w:ascii="仿宋_GB2312" w:hAnsi="仿宋_GB2312" w:cs="仿宋_GB2312" w:eastAsia="仿宋_GB2312"/>
                      <w:sz w:val="18"/>
                    </w:rPr>
                    <w:t>3年质保上门服务</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是</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是</w:t>
                  </w:r>
                </w:p>
              </w:tc>
            </w:tr>
            <w:tr>
              <w:tc>
                <w:tcPr>
                  <w:tcW w:type="dxa" w:w="2553"/>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（六）负一楼</w:t>
                  </w:r>
                  <w:r>
                    <w:rPr>
                      <w:rFonts w:ascii="仿宋_GB2312" w:hAnsi="仿宋_GB2312" w:cs="仿宋_GB2312" w:eastAsia="仿宋_GB2312"/>
                      <w:sz w:val="18"/>
                      <w:b/>
                    </w:rPr>
                    <w:t>-设备间基础环境设施设备清单</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UPS主机</w:t>
                  </w:r>
                </w:p>
              </w:tc>
              <w:tc>
                <w:tcPr>
                  <w:tcW w:type="dxa" w:w="1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5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额定容量：</w:t>
                  </w:r>
                  <w:r>
                    <w:rPr>
                      <w:rFonts w:ascii="仿宋_GB2312" w:hAnsi="仿宋_GB2312" w:cs="仿宋_GB2312" w:eastAsia="仿宋_GB2312"/>
                      <w:sz w:val="18"/>
                    </w:rPr>
                    <w:t>≥20kVA</w:t>
                  </w:r>
                  <w:r>
                    <w:br/>
                  </w:r>
                  <w:r>
                    <w:rPr>
                      <w:rFonts w:ascii="仿宋_GB2312" w:hAnsi="仿宋_GB2312" w:cs="仿宋_GB2312" w:eastAsia="仿宋_GB2312"/>
                      <w:sz w:val="18"/>
                    </w:rPr>
                    <w:t>整机效率：</w:t>
                  </w:r>
                  <w:r>
                    <w:rPr>
                      <w:rFonts w:ascii="仿宋_GB2312" w:hAnsi="仿宋_GB2312" w:cs="仿宋_GB2312" w:eastAsia="仿宋_GB2312"/>
                      <w:sz w:val="18"/>
                    </w:rPr>
                    <w:t>≥95%，ECO模式≥98%</w:t>
                  </w:r>
                  <w:r>
                    <w:br/>
                  </w:r>
                  <w:r>
                    <w:rPr>
                      <w:rFonts w:ascii="仿宋_GB2312" w:hAnsi="仿宋_GB2312" w:cs="仿宋_GB2312" w:eastAsia="仿宋_GB2312"/>
                      <w:sz w:val="18"/>
                    </w:rPr>
                    <w:t>输入特性：</w:t>
                  </w:r>
                  <w:r>
                    <w:br/>
                  </w:r>
                  <w:r>
                    <w:rPr>
                      <w:rFonts w:ascii="仿宋_GB2312" w:hAnsi="仿宋_GB2312" w:cs="仿宋_GB2312" w:eastAsia="仿宋_GB2312"/>
                      <w:sz w:val="18"/>
                    </w:rPr>
                    <w:t>额定电压：</w:t>
                  </w:r>
                  <w:r>
                    <w:rPr>
                      <w:rFonts w:ascii="仿宋_GB2312" w:hAnsi="仿宋_GB2312" w:cs="仿宋_GB2312" w:eastAsia="仿宋_GB2312"/>
                      <w:sz w:val="18"/>
                    </w:rPr>
                    <w:t>≥380V</w:t>
                  </w:r>
                  <w:r>
                    <w:br/>
                  </w:r>
                  <w:r>
                    <w:rPr>
                      <w:rFonts w:ascii="仿宋_GB2312" w:hAnsi="仿宋_GB2312" w:cs="仿宋_GB2312" w:eastAsia="仿宋_GB2312"/>
                      <w:sz w:val="18"/>
                    </w:rPr>
                    <w:t>电压范围：</w:t>
                  </w:r>
                  <w:r>
                    <w:rPr>
                      <w:rFonts w:ascii="仿宋_GB2312" w:hAnsi="仿宋_GB2312" w:cs="仿宋_GB2312" w:eastAsia="仿宋_GB2312"/>
                      <w:sz w:val="18"/>
                    </w:rPr>
                    <w:t>110 - 300VAC</w:t>
                  </w:r>
                  <w:r>
                    <w:br/>
                  </w:r>
                  <w:r>
                    <w:rPr>
                      <w:rFonts w:ascii="仿宋_GB2312" w:hAnsi="仿宋_GB2312" w:cs="仿宋_GB2312" w:eastAsia="仿宋_GB2312"/>
                      <w:sz w:val="18"/>
                    </w:rPr>
                    <w:t>旁路电压范围：</w:t>
                  </w:r>
                  <w:r>
                    <w:rPr>
                      <w:rFonts w:ascii="仿宋_GB2312" w:hAnsi="仿宋_GB2312" w:cs="仿宋_GB2312" w:eastAsia="仿宋_GB2312"/>
                      <w:sz w:val="18"/>
                    </w:rPr>
                    <w:t>380×（15%～ - 15%）</w:t>
                  </w:r>
                  <w:r>
                    <w:br/>
                  </w:r>
                  <w:r>
                    <w:rPr>
                      <w:rFonts w:ascii="仿宋_GB2312" w:hAnsi="仿宋_GB2312" w:cs="仿宋_GB2312" w:eastAsia="仿宋_GB2312"/>
                      <w:sz w:val="18"/>
                    </w:rPr>
                    <w:t>功率因数：</w:t>
                  </w:r>
                  <w:r>
                    <w:rPr>
                      <w:rFonts w:ascii="仿宋_GB2312" w:hAnsi="仿宋_GB2312" w:cs="仿宋_GB2312" w:eastAsia="仿宋_GB2312"/>
                      <w:sz w:val="18"/>
                    </w:rPr>
                    <w:t>≥0.99</w:t>
                  </w:r>
                  <w:r>
                    <w:br/>
                  </w:r>
                  <w:r>
                    <w:rPr>
                      <w:rFonts w:ascii="仿宋_GB2312" w:hAnsi="仿宋_GB2312" w:cs="仿宋_GB2312" w:eastAsia="仿宋_GB2312"/>
                      <w:sz w:val="18"/>
                    </w:rPr>
                    <w:t>频率：</w:t>
                  </w:r>
                  <w:r>
                    <w:rPr>
                      <w:rFonts w:ascii="仿宋_GB2312" w:hAnsi="仿宋_GB2312" w:cs="仿宋_GB2312" w:eastAsia="仿宋_GB2312"/>
                      <w:sz w:val="18"/>
                    </w:rPr>
                    <w:t>40 - 70Hz（依据电网频率自动选择同步范围）</w:t>
                  </w:r>
                  <w:r>
                    <w:br/>
                  </w:r>
                  <w:r>
                    <w:rPr>
                      <w:rFonts w:ascii="仿宋_GB2312" w:hAnsi="仿宋_GB2312" w:cs="仿宋_GB2312" w:eastAsia="仿宋_GB2312"/>
                      <w:sz w:val="18"/>
                    </w:rPr>
                    <w:t>输入谐波失真：＜</w:t>
                  </w:r>
                  <w:r>
                    <w:rPr>
                      <w:rFonts w:ascii="仿宋_GB2312" w:hAnsi="仿宋_GB2312" w:cs="仿宋_GB2312" w:eastAsia="仿宋_GB2312"/>
                      <w:sz w:val="18"/>
                    </w:rPr>
                    <w:t>5%</w:t>
                  </w:r>
                  <w:r>
                    <w:br/>
                  </w:r>
                  <w:r>
                    <w:rPr>
                      <w:rFonts w:ascii="仿宋_GB2312" w:hAnsi="仿宋_GB2312" w:cs="仿宋_GB2312" w:eastAsia="仿宋_GB2312"/>
                      <w:sz w:val="18"/>
                    </w:rPr>
                    <w:t>输出特性：</w:t>
                  </w:r>
                  <w:r>
                    <w:br/>
                  </w:r>
                  <w:r>
                    <w:rPr>
                      <w:rFonts w:ascii="仿宋_GB2312" w:hAnsi="仿宋_GB2312" w:cs="仿宋_GB2312" w:eastAsia="仿宋_GB2312"/>
                      <w:sz w:val="18"/>
                    </w:rPr>
                    <w:t>电压：支持</w:t>
                  </w:r>
                  <w:r>
                    <w:rPr>
                      <w:rFonts w:ascii="仿宋_GB2312" w:hAnsi="仿宋_GB2312" w:cs="仿宋_GB2312" w:eastAsia="仿宋_GB2312"/>
                      <w:sz w:val="18"/>
                    </w:rPr>
                    <w:t>380V/400V/415V（通过面板可以选择，以适应不同负载供电的需求）</w:t>
                  </w:r>
                  <w:r>
                    <w:br/>
                  </w:r>
                  <w:r>
                    <w:rPr>
                      <w:rFonts w:ascii="仿宋_GB2312" w:hAnsi="仿宋_GB2312" w:cs="仿宋_GB2312" w:eastAsia="仿宋_GB2312"/>
                      <w:sz w:val="18"/>
                    </w:rPr>
                    <w:t>波形：纯净正弦波</w:t>
                  </w:r>
                  <w:r>
                    <w:br/>
                  </w:r>
                  <w:r>
                    <w:rPr>
                      <w:rFonts w:ascii="仿宋_GB2312" w:hAnsi="仿宋_GB2312" w:cs="仿宋_GB2312" w:eastAsia="仿宋_GB2312"/>
                      <w:sz w:val="18"/>
                    </w:rPr>
                    <w:t>功率因数：</w:t>
                  </w:r>
                  <w:r>
                    <w:rPr>
                      <w:rFonts w:ascii="仿宋_GB2312" w:hAnsi="仿宋_GB2312" w:cs="仿宋_GB2312" w:eastAsia="仿宋_GB2312"/>
                      <w:sz w:val="18"/>
                    </w:rPr>
                    <w:t>≥1.0</w:t>
                  </w:r>
                  <w:r>
                    <w:br/>
                  </w:r>
                  <w:r>
                    <w:rPr>
                      <w:rFonts w:ascii="仿宋_GB2312" w:hAnsi="仿宋_GB2312" w:cs="仿宋_GB2312" w:eastAsia="仿宋_GB2312"/>
                      <w:sz w:val="18"/>
                    </w:rPr>
                    <w:t>频率及稳定度：</w:t>
                  </w:r>
                  <w:r>
                    <w:rPr>
                      <w:rFonts w:ascii="仿宋_GB2312" w:hAnsi="仿宋_GB2312" w:cs="仿宋_GB2312" w:eastAsia="仿宋_GB2312"/>
                      <w:sz w:val="18"/>
                    </w:rPr>
                    <w:t>50Hz±0.2%</w:t>
                  </w:r>
                  <w:r>
                    <w:br/>
                  </w:r>
                  <w:r>
                    <w:rPr>
                      <w:rFonts w:ascii="仿宋_GB2312" w:hAnsi="仿宋_GB2312" w:cs="仿宋_GB2312" w:eastAsia="仿宋_GB2312"/>
                      <w:sz w:val="18"/>
                    </w:rPr>
                    <w:t>电压失真（</w:t>
                  </w:r>
                  <w:r>
                    <w:rPr>
                      <w:rFonts w:ascii="仿宋_GB2312" w:hAnsi="仿宋_GB2312" w:cs="仿宋_GB2312" w:eastAsia="仿宋_GB2312"/>
                      <w:sz w:val="18"/>
                    </w:rPr>
                    <w:t>Thd）：线性负载≤3%，非线性负载≤5%</w:t>
                  </w:r>
                  <w:r>
                    <w:br/>
                  </w:r>
                  <w:r>
                    <w:rPr>
                      <w:rFonts w:ascii="仿宋_GB2312" w:hAnsi="仿宋_GB2312" w:cs="仿宋_GB2312" w:eastAsia="仿宋_GB2312"/>
                      <w:sz w:val="18"/>
                    </w:rPr>
                    <w:t>过载能力：过载</w:t>
                  </w:r>
                  <w:r>
                    <w:rPr>
                      <w:rFonts w:ascii="仿宋_GB2312" w:hAnsi="仿宋_GB2312" w:cs="仿宋_GB2312" w:eastAsia="仿宋_GB2312"/>
                      <w:sz w:val="18"/>
                    </w:rPr>
                    <w:t>≥125%全载持续1分钟转旁路，≥150%全载维持10秒钟转旁路</w:t>
                  </w:r>
                  <w:r>
                    <w:br/>
                  </w:r>
                  <w:r>
                    <w:rPr>
                      <w:rFonts w:ascii="仿宋_GB2312" w:hAnsi="仿宋_GB2312" w:cs="仿宋_GB2312" w:eastAsia="仿宋_GB2312"/>
                      <w:sz w:val="18"/>
                    </w:rPr>
                    <w:t>输出方式：接线端子排</w:t>
                  </w:r>
                  <w:r>
                    <w:br/>
                  </w:r>
                  <w:r>
                    <w:rPr>
                      <w:rFonts w:ascii="仿宋_GB2312" w:hAnsi="仿宋_GB2312" w:cs="仿宋_GB2312" w:eastAsia="仿宋_GB2312"/>
                      <w:sz w:val="18"/>
                    </w:rPr>
                    <w:t>电池：</w:t>
                  </w:r>
                  <w:r>
                    <w:br/>
                  </w:r>
                  <w:r>
                    <w:rPr>
                      <w:rFonts w:ascii="仿宋_GB2312" w:hAnsi="仿宋_GB2312" w:cs="仿宋_GB2312" w:eastAsia="仿宋_GB2312"/>
                      <w:sz w:val="18"/>
                    </w:rPr>
                    <w:t>额定输入直流电压：</w:t>
                  </w:r>
                  <w:r>
                    <w:rPr>
                      <w:rFonts w:ascii="仿宋_GB2312" w:hAnsi="仿宋_GB2312" w:cs="仿宋_GB2312" w:eastAsia="仿宋_GB2312"/>
                      <w:sz w:val="18"/>
                    </w:rPr>
                    <w:t>±192V（默认为32节12V电池，30 - 40节可调）</w:t>
                  </w:r>
                  <w:r>
                    <w:br/>
                  </w:r>
                  <w:r>
                    <w:rPr>
                      <w:rFonts w:ascii="仿宋_GB2312" w:hAnsi="仿宋_GB2312" w:cs="仿宋_GB2312" w:eastAsia="仿宋_GB2312"/>
                      <w:sz w:val="18"/>
                    </w:rPr>
                    <w:t>充电电流：充电电流</w:t>
                  </w:r>
                  <w:r>
                    <w:rPr>
                      <w:rFonts w:ascii="仿宋_GB2312" w:hAnsi="仿宋_GB2312" w:cs="仿宋_GB2312" w:eastAsia="仿宋_GB2312"/>
                      <w:sz w:val="18"/>
                    </w:rPr>
                    <w:t>1 - 13A可调</w:t>
                  </w:r>
                  <w:r>
                    <w:br/>
                  </w:r>
                  <w:r>
                    <w:rPr>
                      <w:rFonts w:ascii="仿宋_GB2312" w:hAnsi="仿宋_GB2312" w:cs="仿宋_GB2312" w:eastAsia="仿宋_GB2312"/>
                      <w:sz w:val="18"/>
                    </w:rPr>
                    <w:t>转换时间：</w:t>
                  </w:r>
                  <w:r>
                    <w:br/>
                  </w:r>
                  <w:r>
                    <w:rPr>
                      <w:rFonts w:ascii="仿宋_GB2312" w:hAnsi="仿宋_GB2312" w:cs="仿宋_GB2312" w:eastAsia="仿宋_GB2312"/>
                      <w:sz w:val="18"/>
                    </w:rPr>
                    <w:t>市电模式</w:t>
                  </w:r>
                  <w:r>
                    <w:rPr>
                      <w:rFonts w:ascii="仿宋_GB2312" w:hAnsi="仿宋_GB2312" w:cs="仿宋_GB2312" w:eastAsia="仿宋_GB2312"/>
                      <w:sz w:val="18"/>
                    </w:rPr>
                    <w:t>→电池模式：≤0ms</w:t>
                  </w:r>
                  <w:r>
                    <w:br/>
                  </w:r>
                  <w:r>
                    <w:rPr>
                      <w:rFonts w:ascii="仿宋_GB2312" w:hAnsi="仿宋_GB2312" w:cs="仿宋_GB2312" w:eastAsia="仿宋_GB2312"/>
                      <w:sz w:val="18"/>
                    </w:rPr>
                    <w:t>逆变</w:t>
                  </w:r>
                  <w:r>
                    <w:rPr>
                      <w:rFonts w:ascii="仿宋_GB2312" w:hAnsi="仿宋_GB2312" w:cs="仿宋_GB2312" w:eastAsia="仿宋_GB2312"/>
                      <w:sz w:val="18"/>
                    </w:rPr>
                    <w:t>→旁路，旁路→逆变：≤0ms</w:t>
                  </w:r>
                  <w:r>
                    <w:br/>
                  </w:r>
                  <w:r>
                    <w:rPr>
                      <w:rFonts w:ascii="仿宋_GB2312" w:hAnsi="仿宋_GB2312" w:cs="仿宋_GB2312" w:eastAsia="仿宋_GB2312"/>
                      <w:sz w:val="18"/>
                    </w:rPr>
                    <w:t>面板指示装置：</w:t>
                  </w:r>
                  <w:r>
                    <w:br/>
                  </w:r>
                  <w:r>
                    <w:rPr>
                      <w:rFonts w:ascii="仿宋_GB2312" w:hAnsi="仿宋_GB2312" w:cs="仿宋_GB2312" w:eastAsia="仿宋_GB2312"/>
                      <w:sz w:val="18"/>
                    </w:rPr>
                    <w:t>背景状态指示：市电状态、电池供电，故障</w:t>
                  </w:r>
                  <w:r>
                    <w:br/>
                  </w:r>
                  <w:r>
                    <w:rPr>
                      <w:rFonts w:ascii="仿宋_GB2312" w:hAnsi="仿宋_GB2312" w:cs="仿宋_GB2312" w:eastAsia="仿宋_GB2312"/>
                      <w:sz w:val="18"/>
                    </w:rPr>
                    <w:t>LCD：输入/输出、旁路、逆变、频率、负载容量和电池电压、故障信息等通讯：</w:t>
                  </w:r>
                  <w:r>
                    <w:br/>
                  </w:r>
                  <w:r>
                    <w:rPr>
                      <w:rFonts w:ascii="仿宋_GB2312" w:hAnsi="仿宋_GB2312" w:cs="仿宋_GB2312" w:eastAsia="仿宋_GB2312"/>
                      <w:sz w:val="18"/>
                    </w:rPr>
                    <w:t>通讯界面：支持</w:t>
                  </w:r>
                  <w:r>
                    <w:rPr>
                      <w:rFonts w:ascii="仿宋_GB2312" w:hAnsi="仿宋_GB2312" w:cs="仿宋_GB2312" w:eastAsia="仿宋_GB2312"/>
                      <w:sz w:val="18"/>
                    </w:rPr>
                    <w:t>RS232\RS485\USB\EPO\SNMP卡智能扩展</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18"/>
                    </w:rPr>
                    <w:t>蓄电池</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96</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18"/>
                    </w:rPr>
                    <w:t>阀控式铅酸蓄电池</w:t>
                  </w:r>
                </w:p>
                <w:p>
                  <w:pPr>
                    <w:pStyle w:val="null3"/>
                    <w:jc w:val="left"/>
                  </w:pPr>
                  <w:r>
                    <w:rPr>
                      <w:rFonts w:ascii="仿宋_GB2312" w:hAnsi="仿宋_GB2312" w:cs="仿宋_GB2312" w:eastAsia="仿宋_GB2312"/>
                      <w:sz w:val="21"/>
                    </w:rPr>
                    <w:t>▲</w:t>
                  </w:r>
                  <w:r>
                    <w:rPr>
                      <w:rFonts w:ascii="仿宋_GB2312" w:hAnsi="仿宋_GB2312" w:cs="仿宋_GB2312" w:eastAsia="仿宋_GB2312"/>
                      <w:sz w:val="18"/>
                    </w:rPr>
                    <w:t>额定电压：</w:t>
                  </w:r>
                  <w:r>
                    <w:rPr>
                      <w:rFonts w:ascii="仿宋_GB2312" w:hAnsi="仿宋_GB2312" w:cs="仿宋_GB2312" w:eastAsia="仿宋_GB2312"/>
                      <w:sz w:val="18"/>
                    </w:rPr>
                    <w:t>≥12V</w:t>
                  </w:r>
                </w:p>
                <w:p>
                  <w:pPr>
                    <w:pStyle w:val="null3"/>
                    <w:jc w:val="left"/>
                  </w:pPr>
                  <w:r>
                    <w:rPr>
                      <w:rFonts w:ascii="仿宋_GB2312" w:hAnsi="仿宋_GB2312" w:cs="仿宋_GB2312" w:eastAsia="仿宋_GB2312"/>
                      <w:sz w:val="21"/>
                    </w:rPr>
                    <w:t>▲</w:t>
                  </w:r>
                  <w:r>
                    <w:rPr>
                      <w:rFonts w:ascii="仿宋_GB2312" w:hAnsi="仿宋_GB2312" w:cs="仿宋_GB2312" w:eastAsia="仿宋_GB2312"/>
                      <w:sz w:val="18"/>
                    </w:rPr>
                    <w:t>容量（</w:t>
                  </w:r>
                  <w:r>
                    <w:rPr>
                      <w:rFonts w:ascii="仿宋_GB2312" w:hAnsi="仿宋_GB2312" w:cs="仿宋_GB2312" w:eastAsia="仿宋_GB2312"/>
                      <w:sz w:val="18"/>
                    </w:rPr>
                    <w:t>C10/25℃）：≥120AH</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电池柜</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材质：钢制</w:t>
                  </w:r>
                  <w:r>
                    <w:br/>
                  </w:r>
                  <w:r>
                    <w:rPr>
                      <w:rFonts w:ascii="仿宋_GB2312" w:hAnsi="仿宋_GB2312" w:cs="仿宋_GB2312" w:eastAsia="仿宋_GB2312"/>
                      <w:sz w:val="18"/>
                    </w:rPr>
                    <w:t>规格尺寸：宽</w:t>
                  </w:r>
                  <w:r>
                    <w:rPr>
                      <w:rFonts w:ascii="仿宋_GB2312" w:hAnsi="仿宋_GB2312" w:cs="仿宋_GB2312" w:eastAsia="仿宋_GB2312"/>
                      <w:sz w:val="18"/>
                    </w:rPr>
                    <w:t>≥780mm、深≥900mm、高≥1205mm</w:t>
                  </w:r>
                  <w:r>
                    <w:br/>
                  </w:r>
                  <w:r>
                    <w:rPr>
                      <w:rFonts w:ascii="仿宋_GB2312" w:hAnsi="仿宋_GB2312" w:cs="仿宋_GB2312" w:eastAsia="仿宋_GB2312"/>
                      <w:sz w:val="18"/>
                    </w:rPr>
                    <w:t>层数：</w:t>
                  </w:r>
                  <w:r>
                    <w:rPr>
                      <w:rFonts w:ascii="仿宋_GB2312" w:hAnsi="仿宋_GB2312" w:cs="仿宋_GB2312" w:eastAsia="仿宋_GB2312"/>
                      <w:sz w:val="18"/>
                    </w:rPr>
                    <w:t>≥四层</w:t>
                  </w:r>
                  <w:r>
                    <w:br/>
                  </w:r>
                  <w:r>
                    <w:rPr>
                      <w:rFonts w:ascii="仿宋_GB2312" w:hAnsi="仿宋_GB2312" w:cs="仿宋_GB2312" w:eastAsia="仿宋_GB2312"/>
                      <w:sz w:val="18"/>
                    </w:rPr>
                    <w:t>结构：分体式组装</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电池汇流箱</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挂式铁制汇流箱</w:t>
                  </w:r>
                  <w:r>
                    <w:br/>
                  </w:r>
                  <w:r>
                    <w:rPr>
                      <w:rFonts w:ascii="仿宋_GB2312" w:hAnsi="仿宋_GB2312" w:cs="仿宋_GB2312" w:eastAsia="仿宋_GB2312"/>
                      <w:sz w:val="18"/>
                    </w:rPr>
                    <w:t>规格尺寸：长</w:t>
                  </w:r>
                  <w:r>
                    <w:rPr>
                      <w:rFonts w:ascii="仿宋_GB2312" w:hAnsi="仿宋_GB2312" w:cs="仿宋_GB2312" w:eastAsia="仿宋_GB2312"/>
                      <w:sz w:val="18"/>
                    </w:rPr>
                    <w:t>≥400mm、高≥500mm、深≥200mm</w:t>
                  </w:r>
                  <w:r>
                    <w:br/>
                  </w:r>
                  <w:r>
                    <w:rPr>
                      <w:rFonts w:ascii="仿宋_GB2312" w:hAnsi="仿宋_GB2312" w:cs="仿宋_GB2312" w:eastAsia="仿宋_GB2312"/>
                      <w:sz w:val="18"/>
                    </w:rPr>
                    <w:t>配置参数：</w:t>
                  </w:r>
                  <w:r>
                    <w:rPr>
                      <w:rFonts w:ascii="仿宋_GB2312" w:hAnsi="仿宋_GB2312" w:cs="仿宋_GB2312" w:eastAsia="仿宋_GB2312"/>
                      <w:sz w:val="18"/>
                    </w:rPr>
                    <w:t>≥100A防漏电断路器</w:t>
                  </w:r>
                  <w:r>
                    <w:br/>
                  </w:r>
                  <w:r>
                    <w:rPr>
                      <w:rFonts w:ascii="仿宋_GB2312" w:hAnsi="仿宋_GB2312" w:cs="仿宋_GB2312" w:eastAsia="仿宋_GB2312"/>
                      <w:sz w:val="18"/>
                    </w:rPr>
                    <w:t>铜排连接</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并机线</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根</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UPS并机线，需符合原厂UPS并机参数</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精密空调</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•功能：支持单冷+电加热（F）、支持恒温恒湿（F/D ）</w:t>
                  </w:r>
                  <w:r>
                    <w:br/>
                  </w:r>
                  <w:r>
                    <w:rPr>
                      <w:rFonts w:ascii="仿宋_GB2312" w:hAnsi="仿宋_GB2312" w:cs="仿宋_GB2312" w:eastAsia="仿宋_GB2312"/>
                      <w:sz w:val="18"/>
                    </w:rPr>
                    <w:t>• 电源制式：支持380Vac/3Ph/50Hz</w:t>
                  </w:r>
                  <w:r>
                    <w:br/>
                  </w:r>
                  <w:r>
                    <w:rPr>
                      <w:rFonts w:ascii="仿宋_GB2312" w:hAnsi="仿宋_GB2312" w:cs="仿宋_GB2312" w:eastAsia="仿宋_GB2312"/>
                      <w:sz w:val="18"/>
                    </w:rPr>
                    <w:t>• 性能参数：</w:t>
                  </w:r>
                  <w:r>
                    <w:br/>
                  </w:r>
                  <w:r>
                    <w:rPr>
                      <w:rFonts w:ascii="仿宋_GB2312" w:hAnsi="仿宋_GB2312" w:cs="仿宋_GB2312" w:eastAsia="仿宋_GB2312"/>
                      <w:sz w:val="18"/>
                    </w:rPr>
                    <w:t>•制冷量（单冷、单冷+电加热、恒温恒湿模式）：≥12.6kw、≥12.6kw、≥12.6kw</w:t>
                  </w:r>
                  <w:r>
                    <w:br/>
                  </w:r>
                  <w:r>
                    <w:rPr>
                      <w:rFonts w:ascii="仿宋_GB2312" w:hAnsi="仿宋_GB2312" w:cs="仿宋_GB2312" w:eastAsia="仿宋_GB2312"/>
                      <w:sz w:val="18"/>
                    </w:rPr>
                    <w:t>•显冷量（单冷、单冷+电加热、恒温恒湿模式）：≥11.3kw、≥11.3kw、≥15.7kw</w:t>
                  </w:r>
                  <w:r>
                    <w:br/>
                  </w:r>
                  <w:r>
                    <w:rPr>
                      <w:rFonts w:ascii="仿宋_GB2312" w:hAnsi="仿宋_GB2312" w:cs="仿宋_GB2312" w:eastAsia="仿宋_GB2312"/>
                      <w:sz w:val="18"/>
                    </w:rPr>
                    <w:t>• 压缩机参数：</w:t>
                  </w:r>
                  <w:r>
                    <w:br/>
                  </w:r>
                  <w:r>
                    <w:rPr>
                      <w:rFonts w:ascii="仿宋_GB2312" w:hAnsi="仿宋_GB2312" w:cs="仿宋_GB2312" w:eastAsia="仿宋_GB2312"/>
                      <w:sz w:val="18"/>
                    </w:rPr>
                    <w:t>•压缩机数量：≥1</w:t>
                  </w:r>
                  <w:r>
                    <w:br/>
                  </w:r>
                  <w:r>
                    <w:rPr>
                      <w:rFonts w:ascii="仿宋_GB2312" w:hAnsi="仿宋_GB2312" w:cs="仿宋_GB2312" w:eastAsia="仿宋_GB2312"/>
                      <w:sz w:val="18"/>
                    </w:rPr>
                    <w:t>•压缩机类型：定频压缩机</w:t>
                  </w:r>
                  <w:r>
                    <w:br/>
                  </w:r>
                  <w:r>
                    <w:rPr>
                      <w:rFonts w:ascii="仿宋_GB2312" w:hAnsi="仿宋_GB2312" w:cs="仿宋_GB2312" w:eastAsia="仿宋_GB2312"/>
                      <w:sz w:val="18"/>
                    </w:rPr>
                    <w:t>•制冷剂形式：R410A</w:t>
                  </w:r>
                  <w:r>
                    <w:br/>
                  </w:r>
                  <w:r>
                    <w:rPr>
                      <w:rFonts w:ascii="仿宋_GB2312" w:hAnsi="仿宋_GB2312" w:cs="仿宋_GB2312" w:eastAsia="仿宋_GB2312"/>
                      <w:sz w:val="18"/>
                    </w:rPr>
                    <w:t>• 送风机参数：</w:t>
                  </w:r>
                  <w:r>
                    <w:br/>
                  </w:r>
                  <w:r>
                    <w:rPr>
                      <w:rFonts w:ascii="仿宋_GB2312" w:hAnsi="仿宋_GB2312" w:cs="仿宋_GB2312" w:eastAsia="仿宋_GB2312"/>
                      <w:sz w:val="18"/>
                    </w:rPr>
                    <w:t>•风机类型：后倾离心式EC风机</w:t>
                  </w:r>
                  <w:r>
                    <w:br/>
                  </w:r>
                  <w:r>
                    <w:rPr>
                      <w:rFonts w:ascii="仿宋_GB2312" w:hAnsi="仿宋_GB2312" w:cs="仿宋_GB2312" w:eastAsia="仿宋_GB2312"/>
                      <w:sz w:val="18"/>
                    </w:rPr>
                    <w:t>•风机数量：≥1</w:t>
                  </w:r>
                  <w:r>
                    <w:br/>
                  </w:r>
                  <w:r>
                    <w:rPr>
                      <w:rFonts w:ascii="仿宋_GB2312" w:hAnsi="仿宋_GB2312" w:cs="仿宋_GB2312" w:eastAsia="仿宋_GB2312"/>
                      <w:sz w:val="18"/>
                    </w:rPr>
                    <w:t>•外余压（单冷、单冷+电加热、恒温恒湿模式）：≥3800Pa、≥3800Pa、≥3800Pa（标准余压≥20Pa，20 - 300Pa可调 ）</w:t>
                  </w:r>
                  <w:r>
                    <w:br/>
                  </w:r>
                  <w:r>
                    <w:rPr>
                      <w:rFonts w:ascii="仿宋_GB2312" w:hAnsi="仿宋_GB2312" w:cs="仿宋_GB2312" w:eastAsia="仿宋_GB2312"/>
                      <w:sz w:val="18"/>
                    </w:rPr>
                    <w:t>• 电加热参数：</w:t>
                  </w:r>
                  <w:r>
                    <w:br/>
                  </w:r>
                  <w:r>
                    <w:rPr>
                      <w:rFonts w:ascii="仿宋_GB2312" w:hAnsi="仿宋_GB2312" w:cs="仿宋_GB2312" w:eastAsia="仿宋_GB2312"/>
                      <w:sz w:val="18"/>
                    </w:rPr>
                    <w:t>•电加热类型：PTC电加热器</w:t>
                  </w:r>
                  <w:r>
                    <w:br/>
                  </w:r>
                  <w:r>
                    <w:rPr>
                      <w:rFonts w:ascii="仿宋_GB2312" w:hAnsi="仿宋_GB2312" w:cs="仿宋_GB2312" w:eastAsia="仿宋_GB2312"/>
                      <w:sz w:val="18"/>
                    </w:rPr>
                    <w:t>•电加热量（单冷、单冷+电加热、恒温恒湿模式）：—、≥3kw、≥3kw</w:t>
                  </w:r>
                  <w:r>
                    <w:br/>
                  </w:r>
                  <w:r>
                    <w:rPr>
                      <w:rFonts w:ascii="仿宋_GB2312" w:hAnsi="仿宋_GB2312" w:cs="仿宋_GB2312" w:eastAsia="仿宋_GB2312"/>
                      <w:sz w:val="18"/>
                    </w:rPr>
                    <w:t>•电加热级数：1、1、1</w:t>
                  </w:r>
                  <w:r>
                    <w:br/>
                  </w:r>
                  <w:r>
                    <w:rPr>
                      <w:rFonts w:ascii="仿宋_GB2312" w:hAnsi="仿宋_GB2312" w:cs="仿宋_GB2312" w:eastAsia="仿宋_GB2312"/>
                      <w:sz w:val="18"/>
                    </w:rPr>
                    <w:t>• 电极加湿参数：</w:t>
                  </w:r>
                  <w:r>
                    <w:br/>
                  </w:r>
                  <w:r>
                    <w:rPr>
                      <w:rFonts w:ascii="仿宋_GB2312" w:hAnsi="仿宋_GB2312" w:cs="仿宋_GB2312" w:eastAsia="仿宋_GB2312"/>
                      <w:sz w:val="18"/>
                    </w:rPr>
                    <w:t>•加湿类型：电极式加湿器</w:t>
                  </w:r>
                  <w:r>
                    <w:br/>
                  </w:r>
                  <w:r>
                    <w:rPr>
                      <w:rFonts w:ascii="仿宋_GB2312" w:hAnsi="仿宋_GB2312" w:cs="仿宋_GB2312" w:eastAsia="仿宋_GB2312"/>
                      <w:sz w:val="18"/>
                    </w:rPr>
                    <w:t>•加湿量（单冷、单冷+电加热、恒温恒湿模式）：—、—、3kg/h</w:t>
                  </w:r>
                  <w:r>
                    <w:br/>
                  </w:r>
                  <w:r>
                    <w:rPr>
                      <w:rFonts w:ascii="仿宋_GB2312" w:hAnsi="仿宋_GB2312" w:cs="仿宋_GB2312" w:eastAsia="仿宋_GB2312"/>
                      <w:sz w:val="18"/>
                    </w:rPr>
                    <w:t>• 空气过滤：电子膨胀阀、G4板式过滤网</w:t>
                  </w:r>
                  <w:r>
                    <w:br/>
                  </w:r>
                  <w:r>
                    <w:rPr>
                      <w:rFonts w:ascii="仿宋_GB2312" w:hAnsi="仿宋_GB2312" w:cs="仿宋_GB2312" w:eastAsia="仿宋_GB2312"/>
                      <w:sz w:val="18"/>
                    </w:rPr>
                    <w:t>• 室内机噪音：≤66dBA</w:t>
                  </w:r>
                  <w:r>
                    <w:br/>
                  </w:r>
                  <w:r>
                    <w:rPr>
                      <w:rFonts w:ascii="仿宋_GB2312" w:hAnsi="仿宋_GB2312" w:cs="仿宋_GB2312" w:eastAsia="仿宋_GB2312"/>
                      <w:sz w:val="18"/>
                    </w:rPr>
                    <w:t>• 机组连接：</w:t>
                  </w:r>
                  <w:r>
                    <w:br/>
                  </w:r>
                  <w:r>
                    <w:rPr>
                      <w:rFonts w:ascii="仿宋_GB2312" w:hAnsi="仿宋_GB2312" w:cs="仿宋_GB2312" w:eastAsia="仿宋_GB2312"/>
                      <w:sz w:val="18"/>
                    </w:rPr>
                    <w:t>•加湿器进水管：G1/2</w:t>
                  </w:r>
                  <w:r>
                    <w:br/>
                  </w:r>
                  <w:r>
                    <w:rPr>
                      <w:rFonts w:ascii="仿宋_GB2312" w:hAnsi="仿宋_GB2312" w:cs="仿宋_GB2312" w:eastAsia="仿宋_GB2312"/>
                      <w:sz w:val="18"/>
                    </w:rPr>
                    <w:t>•冷凝水排水管：≥19mm</w:t>
                  </w:r>
                  <w:r>
                    <w:br/>
                  </w:r>
                  <w:r>
                    <w:rPr>
                      <w:rFonts w:ascii="仿宋_GB2312" w:hAnsi="仿宋_GB2312" w:cs="仿宋_GB2312" w:eastAsia="仿宋_GB2312"/>
                      <w:sz w:val="18"/>
                    </w:rPr>
                    <w:t>•气管接口尺寸：≥9.52mm</w:t>
                  </w:r>
                  <w:r>
                    <w:br/>
                  </w:r>
                  <w:r>
                    <w:rPr>
                      <w:rFonts w:ascii="仿宋_GB2312" w:hAnsi="仿宋_GB2312" w:cs="仿宋_GB2312" w:eastAsia="仿宋_GB2312"/>
                      <w:sz w:val="18"/>
                    </w:rPr>
                    <w:t>•液管接口尺寸：≥12.7mm</w:t>
                  </w:r>
                  <w:r>
                    <w:br/>
                  </w:r>
                  <w:r>
                    <w:rPr>
                      <w:rFonts w:ascii="仿宋_GB2312" w:hAnsi="仿宋_GB2312" w:cs="仿宋_GB2312" w:eastAsia="仿宋_GB2312"/>
                      <w:sz w:val="18"/>
                    </w:rPr>
                    <w:t>• 最大运行电流（单冷、单冷+电加热、恒温恒湿模式）：13.6A、18.6A、22.6A</w:t>
                  </w:r>
                  <w:r>
                    <w:br/>
                  </w:r>
                  <w:r>
                    <w:rPr>
                      <w:rFonts w:ascii="仿宋_GB2312" w:hAnsi="仿宋_GB2312" w:cs="仿宋_GB2312" w:eastAsia="仿宋_GB2312"/>
                      <w:sz w:val="18"/>
                    </w:rPr>
                    <w:t>• 外形尺寸：宽×深×高：≥600×≥580×≥1900mm</w:t>
                  </w:r>
                  <w:r>
                    <w:br/>
                  </w:r>
                  <w:r>
                    <w:rPr>
                      <w:rFonts w:ascii="仿宋_GB2312" w:hAnsi="仿宋_GB2312" w:cs="仿宋_GB2312" w:eastAsia="仿宋_GB2312"/>
                      <w:sz w:val="18"/>
                    </w:rPr>
                    <w:t>• 联控数量Y/Y：匹配数量≥1</w:t>
                  </w:r>
                  <w:r>
                    <w:br/>
                  </w:r>
                  <w:r>
                    <w:rPr>
                      <w:rFonts w:ascii="仿宋_GB2312" w:hAnsi="仿宋_GB2312" w:cs="仿宋_GB2312" w:eastAsia="仿宋_GB2312"/>
                      <w:sz w:val="18"/>
                    </w:rPr>
                    <w:t>室外机参数</w:t>
                  </w:r>
                  <w:r>
                    <w:br/>
                  </w:r>
                  <w:r>
                    <w:rPr>
                      <w:rFonts w:ascii="仿宋_GB2312" w:hAnsi="仿宋_GB2312" w:cs="仿宋_GB2312" w:eastAsia="仿宋_GB2312"/>
                      <w:sz w:val="18"/>
                    </w:rPr>
                    <w:t>• 电源制式：220vac/1Ph/50Hz</w:t>
                  </w:r>
                  <w:r>
                    <w:br/>
                  </w:r>
                  <w:r>
                    <w:rPr>
                      <w:rFonts w:ascii="仿宋_GB2312" w:hAnsi="仿宋_GB2312" w:cs="仿宋_GB2312" w:eastAsia="仿宋_GB2312"/>
                      <w:sz w:val="18"/>
                    </w:rPr>
                    <w:t>• 安装方式：立式</w:t>
                  </w:r>
                  <w:r>
                    <w:br/>
                  </w:r>
                  <w:r>
                    <w:rPr>
                      <w:rFonts w:ascii="仿宋_GB2312" w:hAnsi="仿宋_GB2312" w:cs="仿宋_GB2312" w:eastAsia="仿宋_GB2312"/>
                      <w:sz w:val="18"/>
                    </w:rPr>
                    <w:t>• 冷凝风机性能：</w:t>
                  </w:r>
                  <w:r>
                    <w:br/>
                  </w:r>
                  <w:r>
                    <w:rPr>
                      <w:rFonts w:ascii="仿宋_GB2312" w:hAnsi="仿宋_GB2312" w:cs="仿宋_GB2312" w:eastAsia="仿宋_GB2312"/>
                      <w:sz w:val="18"/>
                    </w:rPr>
                    <w:t>•类型：单相异步电机+轴流风叶</w:t>
                  </w:r>
                  <w:r>
                    <w:br/>
                  </w:r>
                  <w:r>
                    <w:rPr>
                      <w:rFonts w:ascii="仿宋_GB2312" w:hAnsi="仿宋_GB2312" w:cs="仿宋_GB2312" w:eastAsia="仿宋_GB2312"/>
                      <w:sz w:val="18"/>
                    </w:rPr>
                    <w:t>•风机数量：≥2</w:t>
                  </w:r>
                  <w:r>
                    <w:br/>
                  </w:r>
                  <w:r>
                    <w:rPr>
                      <w:rFonts w:ascii="仿宋_GB2312" w:hAnsi="仿宋_GB2312" w:cs="仿宋_GB2312" w:eastAsia="仿宋_GB2312"/>
                      <w:sz w:val="18"/>
                    </w:rPr>
                    <w:t>•风量：≥7000m³/h</w:t>
                  </w:r>
                  <w:r>
                    <w:br/>
                  </w:r>
                  <w:r>
                    <w:rPr>
                      <w:rFonts w:ascii="仿宋_GB2312" w:hAnsi="仿宋_GB2312" w:cs="仿宋_GB2312" w:eastAsia="仿宋_GB2312"/>
                      <w:sz w:val="18"/>
                    </w:rPr>
                    <w:t>•输入功率：≥0.38kW</w:t>
                  </w:r>
                  <w:r>
                    <w:br/>
                  </w:r>
                  <w:r>
                    <w:rPr>
                      <w:rFonts w:ascii="仿宋_GB2312" w:hAnsi="仿宋_GB2312" w:cs="仿宋_GB2312" w:eastAsia="仿宋_GB2312"/>
                      <w:sz w:val="18"/>
                    </w:rPr>
                    <w:t>•输入电流：≥1.7A</w:t>
                  </w:r>
                  <w:r>
                    <w:br/>
                  </w:r>
                  <w:r>
                    <w:rPr>
                      <w:rFonts w:ascii="仿宋_GB2312" w:hAnsi="仿宋_GB2312" w:cs="仿宋_GB2312" w:eastAsia="仿宋_GB2312"/>
                      <w:sz w:val="18"/>
                    </w:rPr>
                    <w:t>•调速方式：无极调速</w:t>
                  </w:r>
                  <w:r>
                    <w:br/>
                  </w:r>
                  <w:r>
                    <w:rPr>
                      <w:rFonts w:ascii="仿宋_GB2312" w:hAnsi="仿宋_GB2312" w:cs="仿宋_GB2312" w:eastAsia="仿宋_GB2312"/>
                      <w:sz w:val="18"/>
                    </w:rPr>
                    <w:t>•机组噪音：≤58dBA</w:t>
                  </w:r>
                  <w:r>
                    <w:br/>
                  </w:r>
                  <w:r>
                    <w:rPr>
                      <w:rFonts w:ascii="仿宋_GB2312" w:hAnsi="仿宋_GB2312" w:cs="仿宋_GB2312" w:eastAsia="仿宋_GB2312"/>
                      <w:sz w:val="18"/>
                    </w:rPr>
                    <w:t xml:space="preserve">• 外形尺寸：宽×深×高：≥960×≥390×≥1270mm </w:t>
                  </w:r>
                  <w:r>
                    <w:br/>
                  </w:r>
                  <w:r>
                    <w:rPr>
                      <w:rFonts w:ascii="仿宋_GB2312" w:hAnsi="仿宋_GB2312" w:cs="仿宋_GB2312" w:eastAsia="仿宋_GB2312"/>
                      <w:sz w:val="18"/>
                    </w:rPr>
                    <w:t>• 注：换热名义工况为进风温度≥35℃，冷凝温度≥50℃ ，最大运行功率和满负荷电流是指室内机配置45℃冷凝器时，整机运行可能出现的最大运行功率和电流 ，接口尺寸为室内机内部接口，连接铜管参考使用手册 。</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是</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是</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网络机柜</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1、尺寸≥42U；</w:t>
                  </w:r>
                  <w:r>
                    <w:br/>
                  </w:r>
                  <w:r>
                    <w:rPr>
                      <w:rFonts w:ascii="仿宋_GB2312" w:hAnsi="仿宋_GB2312" w:cs="仿宋_GB2312" w:eastAsia="仿宋_GB2312"/>
                      <w:sz w:val="18"/>
                    </w:rPr>
                    <w:t>2、材质:冷轧钢材料，承载立梁≥2mm，框体≥1.2mm，其他厚度≥1.0mm，尺寸规格≥600mm*≥1000mm*≥2000mm</w:t>
                  </w:r>
                  <w:r>
                    <w:br/>
                  </w:r>
                  <w:r>
                    <w:rPr>
                      <w:rFonts w:ascii="仿宋_GB2312" w:hAnsi="仿宋_GB2312" w:cs="仿宋_GB2312" w:eastAsia="仿宋_GB2312"/>
                      <w:sz w:val="18"/>
                    </w:rPr>
                    <w:t>3、符合ANSI/EIARS-310-D IEC297-2DIN41491PART1, DIN41494;PART7GB/T3047.2 -92标准，兼容EISI;</w:t>
                  </w:r>
                  <w:r>
                    <w:br/>
                  </w:r>
                  <w:r>
                    <w:rPr>
                      <w:rFonts w:ascii="仿宋_GB2312" w:hAnsi="仿宋_GB2312" w:cs="仿宋_GB2312" w:eastAsia="仿宋_GB2312"/>
                      <w:sz w:val="18"/>
                    </w:rPr>
                    <w:t>4、标准标配:风扇≥1，托盘≥2，立柱≥4，脚轮≥4;</w:t>
                  </w:r>
                  <w:r>
                    <w:br/>
                  </w:r>
                  <w:r>
                    <w:rPr>
                      <w:rFonts w:ascii="仿宋_GB2312" w:hAnsi="仿宋_GB2312" w:cs="仿宋_GB2312" w:eastAsia="仿宋_GB2312"/>
                      <w:sz w:val="18"/>
                    </w:rPr>
                    <w:t>5、配置架式PDU电源</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机柜底座</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产品规格：</w:t>
                  </w:r>
                  <w:r>
                    <w:rPr>
                      <w:rFonts w:ascii="仿宋_GB2312" w:hAnsi="仿宋_GB2312" w:cs="仿宋_GB2312" w:eastAsia="仿宋_GB2312"/>
                      <w:sz w:val="18"/>
                    </w:rPr>
                    <w:t>≥1000mm*≥600mm</w:t>
                  </w:r>
                  <w:r>
                    <w:br/>
                  </w:r>
                  <w:r>
                    <w:rPr>
                      <w:rFonts w:ascii="仿宋_GB2312" w:hAnsi="仿宋_GB2312" w:cs="仿宋_GB2312" w:eastAsia="仿宋_GB2312"/>
                      <w:sz w:val="18"/>
                    </w:rPr>
                    <w:t>产品材质：加厚冷轧钢板</w:t>
                  </w:r>
                  <w:r>
                    <w:br/>
                  </w:r>
                  <w:r>
                    <w:rPr>
                      <w:rFonts w:ascii="仿宋_GB2312" w:hAnsi="仿宋_GB2312" w:cs="仿宋_GB2312" w:eastAsia="仿宋_GB2312"/>
                      <w:sz w:val="18"/>
                    </w:rPr>
                    <w:t>表面处理：金属烤漆</w:t>
                  </w:r>
                  <w:r>
                    <w:br/>
                  </w:r>
                  <w:r>
                    <w:rPr>
                      <w:rFonts w:ascii="仿宋_GB2312" w:hAnsi="仿宋_GB2312" w:cs="仿宋_GB2312" w:eastAsia="仿宋_GB2312"/>
                      <w:sz w:val="18"/>
                    </w:rPr>
                    <w:t>产品颜色：优雅黑</w:t>
                  </w:r>
                  <w:r>
                    <w:br/>
                  </w:r>
                  <w:r>
                    <w:rPr>
                      <w:rFonts w:ascii="仿宋_GB2312" w:hAnsi="仿宋_GB2312" w:cs="仿宋_GB2312" w:eastAsia="仿宋_GB2312"/>
                      <w:sz w:val="18"/>
                    </w:rPr>
                    <w:t>产品承重：</w:t>
                  </w:r>
                  <w:r>
                    <w:rPr>
                      <w:rFonts w:ascii="仿宋_GB2312" w:hAnsi="仿宋_GB2312" w:cs="仿宋_GB2312" w:eastAsia="仿宋_GB2312"/>
                      <w:sz w:val="18"/>
                    </w:rPr>
                    <w:t>≥800KG</w:t>
                  </w:r>
                  <w:r>
                    <w:br/>
                  </w:r>
                  <w:r>
                    <w:rPr>
                      <w:rFonts w:ascii="仿宋_GB2312" w:hAnsi="仿宋_GB2312" w:cs="仿宋_GB2312" w:eastAsia="仿宋_GB2312"/>
                      <w:sz w:val="18"/>
                    </w:rPr>
                    <w:t>适用场景</w:t>
                  </w:r>
                  <w:r>
                    <w:rPr>
                      <w:rFonts w:ascii="仿宋_GB2312" w:hAnsi="仿宋_GB2312" w:cs="仿宋_GB2312" w:eastAsia="仿宋_GB2312"/>
                      <w:sz w:val="18"/>
                    </w:rPr>
                    <w:t>150-250MM、250-410mm(高度可调)</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摄像机</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1\基本参数</w:t>
                  </w:r>
                  <w:r>
                    <w:br/>
                  </w:r>
                  <w:r>
                    <w:rPr>
                      <w:rFonts w:ascii="仿宋_GB2312" w:hAnsi="仿宋_GB2312" w:cs="仿宋_GB2312" w:eastAsia="仿宋_GB2312"/>
                      <w:sz w:val="18"/>
                    </w:rPr>
                    <w:t>分辨率</w:t>
                  </w:r>
                  <w:r>
                    <w:rPr>
                      <w:rFonts w:ascii="仿宋_GB2312" w:hAnsi="仿宋_GB2312" w:cs="仿宋_GB2312" w:eastAsia="仿宋_GB2312"/>
                      <w:sz w:val="18"/>
                    </w:rPr>
                    <w:t>≥2560 × 1440 @25 fps;</w:t>
                  </w:r>
                  <w:r>
                    <w:br/>
                  </w:r>
                  <w:r>
                    <w:rPr>
                      <w:rFonts w:ascii="仿宋_GB2312" w:hAnsi="仿宋_GB2312" w:cs="仿宋_GB2312" w:eastAsia="仿宋_GB2312"/>
                      <w:sz w:val="18"/>
                    </w:rPr>
                    <w:t>支持背光补偿，强光抑制，</w:t>
                  </w:r>
                  <w:r>
                    <w:rPr>
                      <w:rFonts w:ascii="仿宋_GB2312" w:hAnsi="仿宋_GB2312" w:cs="仿宋_GB2312" w:eastAsia="仿宋_GB2312"/>
                      <w:sz w:val="18"/>
                    </w:rPr>
                    <w:t>3D数字降噪，数字宽动态</w:t>
                  </w:r>
                  <w:r>
                    <w:br/>
                  </w:r>
                  <w:r>
                    <w:rPr>
                      <w:rFonts w:ascii="仿宋_GB2312" w:hAnsi="仿宋_GB2312" w:cs="仿宋_GB2312" w:eastAsia="仿宋_GB2312"/>
                      <w:sz w:val="18"/>
                    </w:rPr>
                    <w:t>支持人形检测</w:t>
                  </w:r>
                  <w:r>
                    <w:br/>
                  </w:r>
                  <w:r>
                    <w:rPr>
                      <w:rFonts w:ascii="仿宋_GB2312" w:hAnsi="仿宋_GB2312" w:cs="仿宋_GB2312" w:eastAsia="仿宋_GB2312"/>
                      <w:sz w:val="18"/>
                    </w:rPr>
                    <w:t>支持开放型网络视频接口，</w:t>
                  </w:r>
                  <w:r>
                    <w:rPr>
                      <w:rFonts w:ascii="仿宋_GB2312" w:hAnsi="仿宋_GB2312" w:cs="仿宋_GB2312" w:eastAsia="仿宋_GB2312"/>
                      <w:sz w:val="18"/>
                    </w:rPr>
                    <w:t>ISAPI，SDK，GB28181协议</w:t>
                  </w:r>
                  <w:r>
                    <w:br/>
                  </w:r>
                  <w:r>
                    <w:rPr>
                      <w:rFonts w:ascii="仿宋_GB2312" w:hAnsi="仿宋_GB2312" w:cs="仿宋_GB2312" w:eastAsia="仿宋_GB2312"/>
                      <w:sz w:val="18"/>
                    </w:rPr>
                    <w:t>智能补光，支持白光</w:t>
                  </w:r>
                  <w:r>
                    <w:rPr>
                      <w:rFonts w:ascii="仿宋_GB2312" w:hAnsi="仿宋_GB2312" w:cs="仿宋_GB2312" w:eastAsia="仿宋_GB2312"/>
                      <w:sz w:val="18"/>
                    </w:rPr>
                    <w:t>/红外双补光，红外≥30 m，白光≥20 m</w:t>
                  </w:r>
                  <w:r>
                    <w:br/>
                  </w:r>
                  <w:r>
                    <w:rPr>
                      <w:rFonts w:ascii="仿宋_GB2312" w:hAnsi="仿宋_GB2312" w:cs="仿宋_GB2312" w:eastAsia="仿宋_GB2312"/>
                      <w:sz w:val="18"/>
                    </w:rPr>
                    <w:t>内置麦克风</w:t>
                  </w:r>
                  <w:r>
                    <w:rPr>
                      <w:rFonts w:ascii="仿宋_GB2312" w:hAnsi="仿宋_GB2312" w:cs="仿宋_GB2312" w:eastAsia="仿宋_GB2312"/>
                      <w:sz w:val="18"/>
                    </w:rPr>
                    <w:t>≥1个</w:t>
                  </w:r>
                  <w:r>
                    <w:br/>
                  </w:r>
                  <w:r>
                    <w:rPr>
                      <w:rFonts w:ascii="仿宋_GB2312" w:hAnsi="仿宋_GB2312" w:cs="仿宋_GB2312" w:eastAsia="仿宋_GB2312"/>
                      <w:sz w:val="18"/>
                    </w:rPr>
                    <w:t>符合</w:t>
                  </w:r>
                  <w:r>
                    <w:rPr>
                      <w:rFonts w:ascii="仿宋_GB2312" w:hAnsi="仿宋_GB2312" w:cs="仿宋_GB2312" w:eastAsia="仿宋_GB2312"/>
                      <w:sz w:val="18"/>
                    </w:rPr>
                    <w:t>IP67防尘防水设计</w:t>
                  </w:r>
                  <w:r>
                    <w:br/>
                  </w:r>
                  <w:r>
                    <w:rPr>
                      <w:rFonts w:ascii="仿宋_GB2312" w:hAnsi="仿宋_GB2312" w:cs="仿宋_GB2312" w:eastAsia="仿宋_GB2312"/>
                      <w:sz w:val="18"/>
                    </w:rPr>
                    <w:t>普通事件：移动侦测（支持人形检测），异常</w:t>
                  </w:r>
                  <w:r>
                    <w:br/>
                  </w:r>
                  <w:r>
                    <w:rPr>
                      <w:rFonts w:ascii="仿宋_GB2312" w:hAnsi="仿宋_GB2312" w:cs="仿宋_GB2312" w:eastAsia="仿宋_GB2312"/>
                      <w:sz w:val="18"/>
                    </w:rPr>
                    <w:t>2、接口</w:t>
                  </w:r>
                  <w:r>
                    <w:br/>
                  </w:r>
                  <w:r>
                    <w:rPr>
                      <w:rFonts w:ascii="仿宋_GB2312" w:hAnsi="仿宋_GB2312" w:cs="仿宋_GB2312" w:eastAsia="仿宋_GB2312"/>
                      <w:sz w:val="18"/>
                    </w:rPr>
                    <w:t>网络：</w:t>
                  </w:r>
                  <w:r>
                    <w:rPr>
                      <w:rFonts w:ascii="仿宋_GB2312" w:hAnsi="仿宋_GB2312" w:cs="仿宋_GB2312" w:eastAsia="仿宋_GB2312"/>
                      <w:sz w:val="18"/>
                    </w:rPr>
                    <w:t>RJ45接口≥1个 、10 M/100 M自适应以太网口</w:t>
                  </w:r>
                  <w:r>
                    <w:br/>
                  </w:r>
                  <w:r>
                    <w:rPr>
                      <w:rFonts w:ascii="仿宋_GB2312" w:hAnsi="仿宋_GB2312" w:cs="仿宋_GB2312" w:eastAsia="仿宋_GB2312"/>
                      <w:sz w:val="18"/>
                    </w:rPr>
                    <w:t>音频：内置麦克风</w:t>
                  </w:r>
                  <w:r>
                    <w:rPr>
                      <w:rFonts w:ascii="仿宋_GB2312" w:hAnsi="仿宋_GB2312" w:cs="仿宋_GB2312" w:eastAsia="仿宋_GB2312"/>
                      <w:sz w:val="18"/>
                    </w:rPr>
                    <w:t>≥1个</w:t>
                  </w:r>
                  <w:r>
                    <w:br/>
                  </w:r>
                  <w:r>
                    <w:rPr>
                      <w:rFonts w:ascii="仿宋_GB2312" w:hAnsi="仿宋_GB2312" w:cs="仿宋_GB2312" w:eastAsia="仿宋_GB2312"/>
                      <w:sz w:val="18"/>
                    </w:rPr>
                    <w:t>3、补光</w:t>
                  </w:r>
                  <w:r>
                    <w:br/>
                  </w:r>
                  <w:r>
                    <w:rPr>
                      <w:rFonts w:ascii="仿宋_GB2312" w:hAnsi="仿宋_GB2312" w:cs="仿宋_GB2312" w:eastAsia="仿宋_GB2312"/>
                      <w:sz w:val="18"/>
                    </w:rPr>
                    <w:t>补光灯类型：智能补光，可切换白光灯、红外灯</w:t>
                  </w:r>
                  <w:r>
                    <w:br/>
                  </w:r>
                  <w:r>
                    <w:rPr>
                      <w:rFonts w:ascii="仿宋_GB2312" w:hAnsi="仿宋_GB2312" w:cs="仿宋_GB2312" w:eastAsia="仿宋_GB2312"/>
                      <w:sz w:val="18"/>
                    </w:rPr>
                    <w:t>补光距离：红外光</w:t>
                  </w:r>
                  <w:r>
                    <w:rPr>
                      <w:rFonts w:ascii="仿宋_GB2312" w:hAnsi="仿宋_GB2312" w:cs="仿宋_GB2312" w:eastAsia="仿宋_GB2312"/>
                      <w:sz w:val="18"/>
                    </w:rPr>
                    <w:t>≥1个30 m，白光≥1个20 m</w:t>
                  </w:r>
                  <w:r>
                    <w:br/>
                  </w:r>
                  <w:r>
                    <w:rPr>
                      <w:rFonts w:ascii="仿宋_GB2312" w:hAnsi="仿宋_GB2312" w:cs="仿宋_GB2312" w:eastAsia="仿宋_GB2312"/>
                      <w:sz w:val="18"/>
                    </w:rPr>
                    <w:t>防补光过曝：支持</w:t>
                  </w:r>
                  <w:r>
                    <w:br/>
                  </w:r>
                  <w:r>
                    <w:rPr>
                      <w:rFonts w:ascii="仿宋_GB2312" w:hAnsi="仿宋_GB2312" w:cs="仿宋_GB2312" w:eastAsia="仿宋_GB2312"/>
                      <w:sz w:val="18"/>
                    </w:rPr>
                    <w:t>红外波长范围：</w:t>
                  </w:r>
                  <w:r>
                    <w:rPr>
                      <w:rFonts w:ascii="仿宋_GB2312" w:hAnsi="仿宋_GB2312" w:cs="仿宋_GB2312" w:eastAsia="仿宋_GB2312"/>
                      <w:sz w:val="18"/>
                    </w:rPr>
                    <w:t>≥1个850 nm</w:t>
                  </w:r>
                  <w:r>
                    <w:br/>
                  </w:r>
                  <w:r>
                    <w:rPr>
                      <w:rFonts w:ascii="仿宋_GB2312" w:hAnsi="仿宋_GB2312" w:cs="仿宋_GB2312" w:eastAsia="仿宋_GB2312"/>
                      <w:sz w:val="18"/>
                    </w:rPr>
                    <w:t>4、网络</w:t>
                  </w:r>
                  <w:r>
                    <w:br/>
                  </w:r>
                  <w:r>
                    <w:rPr>
                      <w:rFonts w:ascii="仿宋_GB2312" w:hAnsi="仿宋_GB2312" w:cs="仿宋_GB2312" w:eastAsia="仿宋_GB2312"/>
                      <w:sz w:val="18"/>
                    </w:rPr>
                    <w:t>网络协议：支持</w:t>
                  </w:r>
                  <w:r>
                    <w:rPr>
                      <w:rFonts w:ascii="仿宋_GB2312" w:hAnsi="仿宋_GB2312" w:cs="仿宋_GB2312" w:eastAsia="仿宋_GB2312"/>
                      <w:sz w:val="18"/>
                    </w:rPr>
                    <w:t>TCP/IP，ICMP，HTTP，DHCP，DNS，RTP，RTSP，NTP，IGMP，QoS，IPv4， UDP</w:t>
                  </w:r>
                  <w:r>
                    <w:br/>
                  </w:r>
                  <w:r>
                    <w:rPr>
                      <w:rFonts w:ascii="仿宋_GB2312" w:hAnsi="仿宋_GB2312" w:cs="仿宋_GB2312" w:eastAsia="仿宋_GB2312"/>
                      <w:sz w:val="18"/>
                    </w:rPr>
                    <w:t>同时预览路数：</w:t>
                  </w:r>
                  <w:r>
                    <w:rPr>
                      <w:rFonts w:ascii="仿宋_GB2312" w:hAnsi="仿宋_GB2312" w:cs="仿宋_GB2312" w:eastAsia="仿宋_GB2312"/>
                      <w:sz w:val="18"/>
                    </w:rPr>
                    <w:t>≥1个6路</w:t>
                  </w:r>
                  <w:r>
                    <w:br/>
                  </w:r>
                  <w:r>
                    <w:rPr>
                      <w:rFonts w:ascii="仿宋_GB2312" w:hAnsi="仿宋_GB2312" w:cs="仿宋_GB2312" w:eastAsia="仿宋_GB2312"/>
                      <w:sz w:val="18"/>
                    </w:rPr>
                    <w:t>接口协议（</w:t>
                  </w:r>
                  <w:r>
                    <w:rPr>
                      <w:rFonts w:ascii="仿宋_GB2312" w:hAnsi="仿宋_GB2312" w:cs="仿宋_GB2312" w:eastAsia="仿宋_GB2312"/>
                      <w:sz w:val="18"/>
                    </w:rPr>
                    <w:t>API）：支持开放型网络视频接口，ISAPI，SDK，GB28181</w:t>
                  </w:r>
                  <w:r>
                    <w:br/>
                  </w:r>
                  <w:r>
                    <w:rPr>
                      <w:rFonts w:ascii="仿宋_GB2312" w:hAnsi="仿宋_GB2312" w:cs="仿宋_GB2312" w:eastAsia="仿宋_GB2312"/>
                      <w:sz w:val="18"/>
                    </w:rPr>
                    <w:t>用户管理：</w:t>
                  </w:r>
                  <w:r>
                    <w:rPr>
                      <w:rFonts w:ascii="仿宋_GB2312" w:hAnsi="仿宋_GB2312" w:cs="仿宋_GB2312" w:eastAsia="仿宋_GB2312"/>
                      <w:sz w:val="18"/>
                    </w:rPr>
                    <w:t>≥1个32个用户，支持≥3级用户权限管理：管理员，操作员，普通用户</w:t>
                  </w:r>
                  <w:r>
                    <w:br/>
                  </w:r>
                  <w:r>
                    <w:rPr>
                      <w:rFonts w:ascii="仿宋_GB2312" w:hAnsi="仿宋_GB2312" w:cs="仿宋_GB2312" w:eastAsia="仿宋_GB2312"/>
                      <w:sz w:val="18"/>
                    </w:rPr>
                    <w:t>客户端：</w:t>
                  </w:r>
                  <w:r>
                    <w:rPr>
                      <w:rFonts w:ascii="仿宋_GB2312" w:hAnsi="仿宋_GB2312" w:cs="仿宋_GB2312" w:eastAsia="仿宋_GB2312"/>
                      <w:sz w:val="18"/>
                    </w:rPr>
                    <w:t>iVMS-4200</w:t>
                  </w:r>
                  <w:r>
                    <w:br/>
                  </w:r>
                  <w:r>
                    <w:rPr>
                      <w:rFonts w:ascii="仿宋_GB2312" w:hAnsi="仿宋_GB2312" w:cs="仿宋_GB2312" w:eastAsia="仿宋_GB2312"/>
                      <w:sz w:val="18"/>
                    </w:rPr>
                    <w:t>浏览器：支持</w:t>
                  </w:r>
                  <w:r>
                    <w:rPr>
                      <w:rFonts w:ascii="仿宋_GB2312" w:hAnsi="仿宋_GB2312" w:cs="仿宋_GB2312" w:eastAsia="仿宋_GB2312"/>
                      <w:sz w:val="18"/>
                    </w:rPr>
                    <w:t>Chrome 80+，Firefox 80+，Edge 89+，Safari 13+</w:t>
                  </w:r>
                  <w:r>
                    <w:br/>
                  </w:r>
                  <w:r>
                    <w:rPr>
                      <w:rFonts w:ascii="仿宋_GB2312" w:hAnsi="仿宋_GB2312" w:cs="仿宋_GB2312" w:eastAsia="仿宋_GB2312"/>
                      <w:sz w:val="18"/>
                    </w:rPr>
                    <w:t>5、一般规范</w:t>
                  </w:r>
                  <w:r>
                    <w:br/>
                  </w:r>
                  <w:r>
                    <w:rPr>
                      <w:rFonts w:ascii="仿宋_GB2312" w:hAnsi="仿宋_GB2312" w:cs="仿宋_GB2312" w:eastAsia="仿宋_GB2312"/>
                      <w:sz w:val="18"/>
                    </w:rPr>
                    <w:t>联动方式：上传中心</w:t>
                  </w:r>
                  <w:r>
                    <w:br/>
                  </w:r>
                  <w:r>
                    <w:rPr>
                      <w:rFonts w:ascii="仿宋_GB2312" w:hAnsi="仿宋_GB2312" w:cs="仿宋_GB2312" w:eastAsia="仿宋_GB2312"/>
                      <w:sz w:val="18"/>
                    </w:rPr>
                    <w:t>产品尺寸：</w:t>
                  </w:r>
                  <w:r>
                    <w:rPr>
                      <w:rFonts w:ascii="仿宋_GB2312" w:hAnsi="仿宋_GB2312" w:cs="仿宋_GB2312" w:eastAsia="仿宋_GB2312"/>
                      <w:sz w:val="18"/>
                    </w:rPr>
                    <w:t>Ø≥110 × 93 mm</w:t>
                  </w:r>
                  <w:r>
                    <w:br/>
                  </w:r>
                  <w:r>
                    <w:rPr>
                      <w:rFonts w:ascii="仿宋_GB2312" w:hAnsi="仿宋_GB2312" w:cs="仿宋_GB2312" w:eastAsia="仿宋_GB2312"/>
                      <w:sz w:val="18"/>
                    </w:rPr>
                    <w:t>包装尺寸：</w:t>
                  </w:r>
                  <w:r>
                    <w:rPr>
                      <w:rFonts w:ascii="仿宋_GB2312" w:hAnsi="仿宋_GB2312" w:cs="仿宋_GB2312" w:eastAsia="仿宋_GB2312"/>
                      <w:sz w:val="18"/>
                    </w:rPr>
                    <w:t>≥145 × 145 × 128 mm</w:t>
                  </w:r>
                  <w:r>
                    <w:br/>
                  </w:r>
                  <w:r>
                    <w:rPr>
                      <w:rFonts w:ascii="仿宋_GB2312" w:hAnsi="仿宋_GB2312" w:cs="仿宋_GB2312" w:eastAsia="仿宋_GB2312"/>
                      <w:sz w:val="18"/>
                    </w:rPr>
                    <w:t>存储温湿度：</w:t>
                  </w:r>
                  <w:r>
                    <w:rPr>
                      <w:rFonts w:ascii="仿宋_GB2312" w:hAnsi="仿宋_GB2312" w:cs="仿宋_GB2312" w:eastAsia="仿宋_GB2312"/>
                      <w:sz w:val="18"/>
                    </w:rPr>
                    <w:t>-30 ℃~60 ℃，湿度小于95%（无凝结）</w:t>
                  </w:r>
                  <w:r>
                    <w:br/>
                  </w:r>
                  <w:r>
                    <w:rPr>
                      <w:rFonts w:ascii="仿宋_GB2312" w:hAnsi="仿宋_GB2312" w:cs="仿宋_GB2312" w:eastAsia="仿宋_GB2312"/>
                      <w:sz w:val="18"/>
                    </w:rPr>
                    <w:t>启动及工作温湿度：</w:t>
                  </w:r>
                  <w:r>
                    <w:rPr>
                      <w:rFonts w:ascii="仿宋_GB2312" w:hAnsi="仿宋_GB2312" w:cs="仿宋_GB2312" w:eastAsia="仿宋_GB2312"/>
                      <w:sz w:val="18"/>
                    </w:rPr>
                    <w:t>-30 ℃~60 ℃，湿度≤95%（无凝结）</w:t>
                  </w:r>
                  <w:r>
                    <w:br/>
                  </w:r>
                  <w:r>
                    <w:rPr>
                      <w:rFonts w:ascii="仿宋_GB2312" w:hAnsi="仿宋_GB2312" w:cs="仿宋_GB2312" w:eastAsia="仿宋_GB2312"/>
                      <w:sz w:val="18"/>
                    </w:rPr>
                    <w:t>通用功能：心跳，密码保护，水印技术</w:t>
                  </w:r>
                  <w:r>
                    <w:br/>
                  </w:r>
                  <w:r>
                    <w:rPr>
                      <w:rFonts w:ascii="仿宋_GB2312" w:hAnsi="仿宋_GB2312" w:cs="仿宋_GB2312" w:eastAsia="仿宋_GB2312"/>
                      <w:sz w:val="18"/>
                    </w:rPr>
                    <w:t>电流及功耗：</w:t>
                  </w:r>
                  <w:r>
                    <w:rPr>
                      <w:rFonts w:ascii="仿宋_GB2312" w:hAnsi="仿宋_GB2312" w:cs="仿宋_GB2312" w:eastAsia="仿宋_GB2312"/>
                      <w:sz w:val="18"/>
                    </w:rPr>
                    <w:t>DC：≥12 V，0.42 A，最大功耗：5 W</w:t>
                  </w:r>
                  <w:r>
                    <w:br/>
                  </w:r>
                  <w:r>
                    <w:rPr>
                      <w:rFonts w:ascii="仿宋_GB2312" w:hAnsi="仿宋_GB2312" w:cs="仿宋_GB2312" w:eastAsia="仿宋_GB2312"/>
                      <w:sz w:val="18"/>
                    </w:rPr>
                    <w:t>PoE：IEEE 802.3af，CLASS 3，功耗≤6.5 W</w:t>
                  </w:r>
                  <w:r>
                    <w:br/>
                  </w:r>
                  <w:r>
                    <w:rPr>
                      <w:rFonts w:ascii="仿宋_GB2312" w:hAnsi="仿宋_GB2312" w:cs="仿宋_GB2312" w:eastAsia="仿宋_GB2312"/>
                      <w:sz w:val="18"/>
                    </w:rPr>
                    <w:t>恢复出厂设置：支持客户端或浏览器恢复</w:t>
                  </w:r>
                  <w:r>
                    <w:br/>
                  </w:r>
                  <w:r>
                    <w:rPr>
                      <w:rFonts w:ascii="仿宋_GB2312" w:hAnsi="仿宋_GB2312" w:cs="仿宋_GB2312" w:eastAsia="仿宋_GB2312"/>
                      <w:sz w:val="18"/>
                    </w:rPr>
                    <w:t>供电方式：</w:t>
                  </w:r>
                  <w:r>
                    <w:rPr>
                      <w:rFonts w:ascii="仿宋_GB2312" w:hAnsi="仿宋_GB2312" w:cs="仿宋_GB2312" w:eastAsia="仿宋_GB2312"/>
                      <w:sz w:val="18"/>
                    </w:rPr>
                    <w:t>DC：12 V ± 25%，支持防反接保护</w:t>
                  </w:r>
                  <w:r>
                    <w:br/>
                  </w:r>
                  <w:r>
                    <w:rPr>
                      <w:rFonts w:ascii="仿宋_GB2312" w:hAnsi="仿宋_GB2312" w:cs="仿宋_GB2312" w:eastAsia="仿宋_GB2312"/>
                      <w:sz w:val="18"/>
                    </w:rPr>
                    <w:t>PoE：IEEE 802.3af，Class 3（DV2型号不支持）</w:t>
                  </w:r>
                  <w:r>
                    <w:br/>
                  </w:r>
                  <w:r>
                    <w:rPr>
                      <w:rFonts w:ascii="仿宋_GB2312" w:hAnsi="仿宋_GB2312" w:cs="仿宋_GB2312" w:eastAsia="仿宋_GB2312"/>
                      <w:sz w:val="18"/>
                    </w:rPr>
                    <w:t>电源接口类型：</w:t>
                  </w:r>
                  <w:r>
                    <w:rPr>
                      <w:rFonts w:ascii="仿宋_GB2312" w:hAnsi="仿宋_GB2312" w:cs="仿宋_GB2312" w:eastAsia="仿宋_GB2312"/>
                      <w:sz w:val="18"/>
                    </w:rPr>
                    <w:t>Ø≥5.5 mm圆口</w:t>
                  </w:r>
                  <w:r>
                    <w:br/>
                  </w:r>
                  <w:r>
                    <w:rPr>
                      <w:rFonts w:ascii="仿宋_GB2312" w:hAnsi="仿宋_GB2312" w:cs="仿宋_GB2312" w:eastAsia="仿宋_GB2312"/>
                      <w:sz w:val="18"/>
                    </w:rPr>
                    <w:t>6、视频</w:t>
                  </w:r>
                  <w:r>
                    <w:br/>
                  </w:r>
                  <w:r>
                    <w:rPr>
                      <w:rFonts w:ascii="仿宋_GB2312" w:hAnsi="仿宋_GB2312" w:cs="仿宋_GB2312" w:eastAsia="仿宋_GB2312"/>
                      <w:sz w:val="18"/>
                    </w:rPr>
                    <w:t>分辨率：</w:t>
                  </w:r>
                  <w:r>
                    <w:rPr>
                      <w:rFonts w:ascii="仿宋_GB2312" w:hAnsi="仿宋_GB2312" w:cs="仿宋_GB2312" w:eastAsia="仿宋_GB2312"/>
                      <w:sz w:val="18"/>
                    </w:rPr>
                    <w:t>≥2560 × 1440</w:t>
                  </w:r>
                  <w:r>
                    <w:br/>
                  </w:r>
                  <w:r>
                    <w:rPr>
                      <w:rFonts w:ascii="仿宋_GB2312" w:hAnsi="仿宋_GB2312" w:cs="仿宋_GB2312" w:eastAsia="仿宋_GB2312"/>
                      <w:sz w:val="18"/>
                    </w:rPr>
                    <w:t>主码流帧率分辨率：</w:t>
                  </w:r>
                  <w:r>
                    <w:rPr>
                      <w:rFonts w:ascii="仿宋_GB2312" w:hAnsi="仿宋_GB2312" w:cs="仿宋_GB2312" w:eastAsia="仿宋_GB2312"/>
                      <w:sz w:val="18"/>
                    </w:rPr>
                    <w:t>≥50 Hz：≥25 fps（2560 × 1440，1920 × 1080，1280 × 720）</w:t>
                  </w:r>
                  <w:r>
                    <w:br/>
                  </w:r>
                  <w:r>
                    <w:rPr>
                      <w:rFonts w:ascii="仿宋_GB2312" w:hAnsi="仿宋_GB2312" w:cs="仿宋_GB2312" w:eastAsia="仿宋_GB2312"/>
                      <w:sz w:val="18"/>
                    </w:rPr>
                    <w:t>子码流帧率分辨率：</w:t>
                  </w:r>
                  <w:r>
                    <w:rPr>
                      <w:rFonts w:ascii="仿宋_GB2312" w:hAnsi="仿宋_GB2312" w:cs="仿宋_GB2312" w:eastAsia="仿宋_GB2312"/>
                      <w:sz w:val="18"/>
                    </w:rPr>
                    <w:t>≥50 Hz：≥25 fps（768 × 432，640 × 480，640 × 360）</w:t>
                  </w:r>
                  <w:r>
                    <w:br/>
                  </w:r>
                  <w:r>
                    <w:rPr>
                      <w:rFonts w:ascii="仿宋_GB2312" w:hAnsi="仿宋_GB2312" w:cs="仿宋_GB2312" w:eastAsia="仿宋_GB2312"/>
                      <w:sz w:val="18"/>
                    </w:rPr>
                    <w:t>视频压缩标准：主码流：支持</w:t>
                  </w:r>
                  <w:r>
                    <w:rPr>
                      <w:rFonts w:ascii="仿宋_GB2312" w:hAnsi="仿宋_GB2312" w:cs="仿宋_GB2312" w:eastAsia="仿宋_GB2312"/>
                      <w:sz w:val="18"/>
                    </w:rPr>
                    <w:t>H.265/H.264/Smart264/Smart265，支持超级智能编码</w:t>
                  </w:r>
                  <w:r>
                    <w:br/>
                  </w:r>
                  <w:r>
                    <w:rPr>
                      <w:rFonts w:ascii="仿宋_GB2312" w:hAnsi="仿宋_GB2312" w:cs="仿宋_GB2312" w:eastAsia="仿宋_GB2312"/>
                      <w:sz w:val="18"/>
                    </w:rPr>
                    <w:t>子码流：支持</w:t>
                  </w:r>
                  <w:r>
                    <w:rPr>
                      <w:rFonts w:ascii="仿宋_GB2312" w:hAnsi="仿宋_GB2312" w:cs="仿宋_GB2312" w:eastAsia="仿宋_GB2312"/>
                      <w:sz w:val="18"/>
                    </w:rPr>
                    <w:t>H.265/H.264</w:t>
                  </w:r>
                  <w:r>
                    <w:br/>
                  </w:r>
                  <w:r>
                    <w:rPr>
                      <w:rFonts w:ascii="仿宋_GB2312" w:hAnsi="仿宋_GB2312" w:cs="仿宋_GB2312" w:eastAsia="仿宋_GB2312"/>
                      <w:sz w:val="18"/>
                    </w:rPr>
                    <w:t>视频压缩码率：</w:t>
                  </w:r>
                  <w:r>
                    <w:rPr>
                      <w:rFonts w:ascii="仿宋_GB2312" w:hAnsi="仿宋_GB2312" w:cs="仿宋_GB2312" w:eastAsia="仿宋_GB2312"/>
                      <w:sz w:val="18"/>
                    </w:rPr>
                    <w:t>32 Kbps~8 Mbps</w:t>
                  </w:r>
                  <w:r>
                    <w:br/>
                  </w:r>
                  <w:r>
                    <w:rPr>
                      <w:rFonts w:ascii="仿宋_GB2312" w:hAnsi="仿宋_GB2312" w:cs="仿宋_GB2312" w:eastAsia="仿宋_GB2312"/>
                      <w:sz w:val="18"/>
                    </w:rPr>
                    <w:t>H.264编码类型：支持BaseLine Profile/Main Profile/High Profile</w:t>
                  </w:r>
                  <w:r>
                    <w:br/>
                  </w:r>
                  <w:r>
                    <w:rPr>
                      <w:rFonts w:ascii="仿宋_GB2312" w:hAnsi="仿宋_GB2312" w:cs="仿宋_GB2312" w:eastAsia="仿宋_GB2312"/>
                      <w:sz w:val="18"/>
                    </w:rPr>
                    <w:t>H.265编码类型：支持Main Profile</w:t>
                  </w:r>
                  <w:r>
                    <w:br/>
                  </w:r>
                  <w:r>
                    <w:rPr>
                      <w:rFonts w:ascii="仿宋_GB2312" w:hAnsi="仿宋_GB2312" w:cs="仿宋_GB2312" w:eastAsia="仿宋_GB2312"/>
                      <w:sz w:val="18"/>
                    </w:rPr>
                    <w:t>码率控制：支持定码率、变码率</w:t>
                  </w:r>
                  <w:r>
                    <w:br/>
                  </w:r>
                  <w:r>
                    <w:rPr>
                      <w:rFonts w:ascii="仿宋_GB2312" w:hAnsi="仿宋_GB2312" w:cs="仿宋_GB2312" w:eastAsia="仿宋_GB2312"/>
                      <w:sz w:val="18"/>
                    </w:rPr>
                    <w:t>SVC：支持</w:t>
                  </w:r>
                  <w:r>
                    <w:br/>
                  </w:r>
                  <w:r>
                    <w:rPr>
                      <w:rFonts w:ascii="仿宋_GB2312" w:hAnsi="仿宋_GB2312" w:cs="仿宋_GB2312" w:eastAsia="仿宋_GB2312"/>
                      <w:sz w:val="18"/>
                    </w:rPr>
                    <w:t>7、镜头</w:t>
                  </w:r>
                  <w:r>
                    <w:br/>
                  </w:r>
                  <w:r>
                    <w:rPr>
                      <w:rFonts w:ascii="仿宋_GB2312" w:hAnsi="仿宋_GB2312" w:cs="仿宋_GB2312" w:eastAsia="仿宋_GB2312"/>
                      <w:sz w:val="18"/>
                    </w:rPr>
                    <w:t>焦距</w:t>
                  </w:r>
                  <w:r>
                    <w:rPr>
                      <w:rFonts w:ascii="仿宋_GB2312" w:hAnsi="仿宋_GB2312" w:cs="仿宋_GB2312" w:eastAsia="仿宋_GB2312"/>
                      <w:sz w:val="18"/>
                    </w:rPr>
                    <w:t>&amp;视场角：≥2.8 mm，水平视场角：≥94°，垂直视场角：≥49°，对角视场角：≥114°</w:t>
                  </w:r>
                  <w:r>
                    <w:br/>
                  </w:r>
                  <w:r>
                    <w:rPr>
                      <w:rFonts w:ascii="仿宋_GB2312" w:hAnsi="仿宋_GB2312" w:cs="仿宋_GB2312" w:eastAsia="仿宋_GB2312"/>
                      <w:sz w:val="18"/>
                    </w:rPr>
                    <w:t>镜头接口尺寸</w:t>
                  </w:r>
                  <w:r>
                    <w:rPr>
                      <w:rFonts w:ascii="仿宋_GB2312" w:hAnsi="仿宋_GB2312" w:cs="仿宋_GB2312" w:eastAsia="仿宋_GB2312"/>
                      <w:sz w:val="18"/>
                    </w:rPr>
                    <w:t>≥M12</w:t>
                  </w:r>
                  <w:r>
                    <w:br/>
                  </w:r>
                  <w:r>
                    <w:rPr>
                      <w:rFonts w:ascii="仿宋_GB2312" w:hAnsi="仿宋_GB2312" w:cs="仿宋_GB2312" w:eastAsia="仿宋_GB2312"/>
                      <w:sz w:val="18"/>
                    </w:rPr>
                    <w:t>光圈数</w:t>
                  </w:r>
                  <w:r>
                    <w:rPr>
                      <w:rFonts w:ascii="仿宋_GB2312" w:hAnsi="仿宋_GB2312" w:cs="仿宋_GB2312" w:eastAsia="仿宋_GB2312"/>
                      <w:sz w:val="18"/>
                    </w:rPr>
                    <w:t>≥F2.0</w:t>
                  </w:r>
                  <w:r>
                    <w:br/>
                  </w:r>
                  <w:r>
                    <w:rPr>
                      <w:rFonts w:ascii="仿宋_GB2312" w:hAnsi="仿宋_GB2312" w:cs="仿宋_GB2312" w:eastAsia="仿宋_GB2312"/>
                      <w:sz w:val="18"/>
                    </w:rPr>
                    <w:t>8、图像</w:t>
                  </w:r>
                  <w:r>
                    <w:br/>
                  </w:r>
                  <w:r>
                    <w:rPr>
                      <w:rFonts w:ascii="仿宋_GB2312" w:hAnsi="仿宋_GB2312" w:cs="仿宋_GB2312" w:eastAsia="仿宋_GB2312"/>
                      <w:sz w:val="18"/>
                    </w:rPr>
                    <w:t>smartIR：支持</w:t>
                  </w:r>
                  <w:r>
                    <w:br/>
                  </w:r>
                  <w:r>
                    <w:rPr>
                      <w:rFonts w:ascii="仿宋_GB2312" w:hAnsi="仿宋_GB2312" w:cs="仿宋_GB2312" w:eastAsia="仿宋_GB2312"/>
                      <w:sz w:val="18"/>
                    </w:rPr>
                    <w:t>图像设置：镜像，饱和度，亮度，对比度，锐度，</w:t>
                  </w:r>
                  <w:r>
                    <w:rPr>
                      <w:rFonts w:ascii="仿宋_GB2312" w:hAnsi="仿宋_GB2312" w:cs="仿宋_GB2312" w:eastAsia="仿宋_GB2312"/>
                      <w:sz w:val="18"/>
                    </w:rPr>
                    <w:t>AGC，白平衡通过客户端或者浏览器可调</w:t>
                  </w:r>
                  <w:r>
                    <w:br/>
                  </w:r>
                  <w:r>
                    <w:rPr>
                      <w:rFonts w:ascii="仿宋_GB2312" w:hAnsi="仿宋_GB2312" w:cs="仿宋_GB2312" w:eastAsia="仿宋_GB2312"/>
                      <w:sz w:val="18"/>
                    </w:rPr>
                    <w:t>日夜转换模式：白天，夜晚，自动，定时切换</w:t>
                  </w:r>
                  <w:r>
                    <w:br/>
                  </w:r>
                  <w:r>
                    <w:rPr>
                      <w:rFonts w:ascii="仿宋_GB2312" w:hAnsi="仿宋_GB2312" w:cs="仿宋_GB2312" w:eastAsia="仿宋_GB2312"/>
                      <w:sz w:val="18"/>
                    </w:rPr>
                    <w:t>图像增强：背光补偿，强光抑制，</w:t>
                  </w:r>
                  <w:r>
                    <w:rPr>
                      <w:rFonts w:ascii="仿宋_GB2312" w:hAnsi="仿宋_GB2312" w:cs="仿宋_GB2312" w:eastAsia="仿宋_GB2312"/>
                      <w:sz w:val="18"/>
                    </w:rPr>
                    <w:t>3D数字降噪</w:t>
                  </w:r>
                  <w:r>
                    <w:br/>
                  </w:r>
                  <w:r>
                    <w:rPr>
                      <w:rFonts w:ascii="仿宋_GB2312" w:hAnsi="仿宋_GB2312" w:cs="仿宋_GB2312" w:eastAsia="仿宋_GB2312"/>
                      <w:sz w:val="18"/>
                    </w:rPr>
                    <w:t>9、认证</w:t>
                  </w:r>
                  <w:r>
                    <w:br/>
                  </w:r>
                  <w:r>
                    <w:rPr>
                      <w:rFonts w:ascii="仿宋_GB2312" w:hAnsi="仿宋_GB2312" w:cs="仿宋_GB2312" w:eastAsia="仿宋_GB2312"/>
                      <w:sz w:val="18"/>
                    </w:rPr>
                    <w:t>防护：</w:t>
                  </w:r>
                  <w:r>
                    <w:rPr>
                      <w:rFonts w:ascii="仿宋_GB2312" w:hAnsi="仿宋_GB2312" w:cs="仿宋_GB2312" w:eastAsia="仿宋_GB2312"/>
                      <w:sz w:val="18"/>
                    </w:rPr>
                    <w:t>IP67</w:t>
                  </w:r>
                  <w:r>
                    <w:br/>
                  </w:r>
                  <w:r>
                    <w:rPr>
                      <w:rFonts w:ascii="仿宋_GB2312" w:hAnsi="仿宋_GB2312" w:cs="仿宋_GB2312" w:eastAsia="仿宋_GB2312"/>
                      <w:sz w:val="18"/>
                    </w:rPr>
                    <w:t>10、音频</w:t>
                  </w:r>
                  <w:r>
                    <w:br/>
                  </w:r>
                  <w:r>
                    <w:rPr>
                      <w:rFonts w:ascii="仿宋_GB2312" w:hAnsi="仿宋_GB2312" w:cs="仿宋_GB2312" w:eastAsia="仿宋_GB2312"/>
                      <w:sz w:val="18"/>
                    </w:rPr>
                    <w:t>音频压缩标准：支持</w:t>
                  </w:r>
                  <w:r>
                    <w:rPr>
                      <w:rFonts w:ascii="仿宋_GB2312" w:hAnsi="仿宋_GB2312" w:cs="仿宋_GB2312" w:eastAsia="仿宋_GB2312"/>
                      <w:sz w:val="18"/>
                    </w:rPr>
                    <w:t>G.711alaw/AAC-LC</w:t>
                  </w:r>
                  <w:r>
                    <w:br/>
                  </w:r>
                  <w:r>
                    <w:rPr>
                      <w:rFonts w:ascii="仿宋_GB2312" w:hAnsi="仿宋_GB2312" w:cs="仿宋_GB2312" w:eastAsia="仿宋_GB2312"/>
                      <w:sz w:val="18"/>
                    </w:rPr>
                    <w:t>音频压缩码率：</w:t>
                  </w:r>
                  <w:r>
                    <w:rPr>
                      <w:rFonts w:ascii="仿宋_GB2312" w:hAnsi="仿宋_GB2312" w:cs="仿宋_GB2312" w:eastAsia="仿宋_GB2312"/>
                      <w:sz w:val="18"/>
                    </w:rPr>
                    <w:t>≥64 Kbps（G.711alaw）/16~64 Kbps（AAC-LC）</w:t>
                  </w:r>
                  <w:r>
                    <w:br/>
                  </w:r>
                  <w:r>
                    <w:rPr>
                      <w:rFonts w:ascii="仿宋_GB2312" w:hAnsi="仿宋_GB2312" w:cs="仿宋_GB2312" w:eastAsia="仿宋_GB2312"/>
                      <w:sz w:val="18"/>
                    </w:rPr>
                    <w:t>音频采样率：</w:t>
                  </w:r>
                  <w:r>
                    <w:rPr>
                      <w:rFonts w:ascii="仿宋_GB2312" w:hAnsi="仿宋_GB2312" w:cs="仿宋_GB2312" w:eastAsia="仿宋_GB2312"/>
                      <w:sz w:val="18"/>
                    </w:rPr>
                    <w:t>8 kHz/16 kHz</w:t>
                  </w:r>
                  <w:r>
                    <w:br/>
                  </w:r>
                  <w:r>
                    <w:rPr>
                      <w:rFonts w:ascii="仿宋_GB2312" w:hAnsi="仿宋_GB2312" w:cs="仿宋_GB2312" w:eastAsia="仿宋_GB2312"/>
                      <w:sz w:val="18"/>
                    </w:rPr>
                    <w:t>音频环境噪声过滤：支持</w:t>
                  </w:r>
                  <w:r>
                    <w:br/>
                  </w:r>
                  <w:r>
                    <w:rPr>
                      <w:rFonts w:ascii="仿宋_GB2312" w:hAnsi="仿宋_GB2312" w:cs="仿宋_GB2312" w:eastAsia="仿宋_GB2312"/>
                      <w:sz w:val="18"/>
                    </w:rPr>
                    <w:t>11、摄像机</w:t>
                  </w:r>
                  <w:r>
                    <w:br/>
                  </w:r>
                  <w:r>
                    <w:rPr>
                      <w:rFonts w:ascii="仿宋_GB2312" w:hAnsi="仿宋_GB2312" w:cs="仿宋_GB2312" w:eastAsia="仿宋_GB2312"/>
                      <w:sz w:val="18"/>
                    </w:rPr>
                    <w:t>传感器类型：</w:t>
                  </w:r>
                  <w:r>
                    <w:rPr>
                      <w:rFonts w:ascii="仿宋_GB2312" w:hAnsi="仿宋_GB2312" w:cs="仿宋_GB2312" w:eastAsia="仿宋_GB2312"/>
                      <w:sz w:val="18"/>
                    </w:rPr>
                    <w:t>1/2.7" Progressive Scan CMOS</w:t>
                  </w:r>
                  <w:r>
                    <w:br/>
                  </w:r>
                  <w:r>
                    <w:rPr>
                      <w:rFonts w:ascii="仿宋_GB2312" w:hAnsi="仿宋_GB2312" w:cs="仿宋_GB2312" w:eastAsia="仿宋_GB2312"/>
                      <w:sz w:val="18"/>
                    </w:rPr>
                    <w:t>最低照度：彩色：</w:t>
                  </w:r>
                  <w:r>
                    <w:rPr>
                      <w:rFonts w:ascii="仿宋_GB2312" w:hAnsi="仿宋_GB2312" w:cs="仿宋_GB2312" w:eastAsia="仿宋_GB2312"/>
                      <w:sz w:val="18"/>
                    </w:rPr>
                    <w:t xml:space="preserve">≥0.005 Lux </w:t>
                  </w:r>
                  <w:r>
                    <w:br/>
                  </w:r>
                  <w:r>
                    <w:rPr>
                      <w:rFonts w:ascii="仿宋_GB2312" w:hAnsi="仿宋_GB2312" w:cs="仿宋_GB2312" w:eastAsia="仿宋_GB2312"/>
                      <w:sz w:val="18"/>
                    </w:rPr>
                    <w:t>快门：</w:t>
                  </w:r>
                  <w:r>
                    <w:rPr>
                      <w:rFonts w:ascii="仿宋_GB2312" w:hAnsi="仿宋_GB2312" w:cs="仿宋_GB2312" w:eastAsia="仿宋_GB2312"/>
                      <w:sz w:val="18"/>
                    </w:rPr>
                    <w:t>1/3 s~1/100,000 s</w:t>
                  </w:r>
                  <w:r>
                    <w:br/>
                  </w:r>
                  <w:r>
                    <w:rPr>
                      <w:rFonts w:ascii="仿宋_GB2312" w:hAnsi="仿宋_GB2312" w:cs="仿宋_GB2312" w:eastAsia="仿宋_GB2312"/>
                      <w:sz w:val="18"/>
                    </w:rPr>
                    <w:t>宽动态：数字宽动态</w:t>
                  </w:r>
                  <w:r>
                    <w:br/>
                  </w:r>
                  <w:r>
                    <w:rPr>
                      <w:rFonts w:ascii="仿宋_GB2312" w:hAnsi="仿宋_GB2312" w:cs="仿宋_GB2312" w:eastAsia="仿宋_GB2312"/>
                      <w:sz w:val="18"/>
                    </w:rPr>
                    <w:t>日夜切换模式：</w:t>
                  </w:r>
                  <w:r>
                    <w:rPr>
                      <w:rFonts w:ascii="仿宋_GB2312" w:hAnsi="仿宋_GB2312" w:cs="仿宋_GB2312" w:eastAsia="仿宋_GB2312"/>
                      <w:sz w:val="18"/>
                    </w:rPr>
                    <w:t>ICR红外滤片式</w:t>
                  </w:r>
                  <w:r>
                    <w:br/>
                  </w:r>
                  <w:r>
                    <w:rPr>
                      <w:rFonts w:ascii="仿宋_GB2312" w:hAnsi="仿宋_GB2312" w:cs="仿宋_GB2312" w:eastAsia="仿宋_GB2312"/>
                      <w:sz w:val="18"/>
                    </w:rPr>
                    <w:t>调节角度：水平：</w:t>
                  </w:r>
                  <w:r>
                    <w:rPr>
                      <w:rFonts w:ascii="仿宋_GB2312" w:hAnsi="仿宋_GB2312" w:cs="仿宋_GB2312" w:eastAsia="仿宋_GB2312"/>
                      <w:sz w:val="18"/>
                    </w:rPr>
                    <w:t>0°~360°，垂直：0°~75°，旋转：0°~360°</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硬盘录像机</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1、视频参数</w:t>
                  </w:r>
                  <w:r>
                    <w:br/>
                  </w:r>
                  <w:r>
                    <w:rPr>
                      <w:rFonts w:ascii="仿宋_GB2312" w:hAnsi="仿宋_GB2312" w:cs="仿宋_GB2312" w:eastAsia="仿宋_GB2312"/>
                      <w:sz w:val="18"/>
                    </w:rPr>
                    <w:t>视频输出：</w:t>
                  </w:r>
                  <w:r>
                    <w:rPr>
                      <w:rFonts w:ascii="仿宋_GB2312" w:hAnsi="仿宋_GB2312" w:cs="仿宋_GB2312" w:eastAsia="仿宋_GB2312"/>
                      <w:sz w:val="18"/>
                    </w:rPr>
                    <w:t>HDMI≥1路，VGA≥1路</w:t>
                  </w:r>
                  <w:r>
                    <w:br/>
                  </w:r>
                  <w:r>
                    <w:rPr>
                      <w:rFonts w:ascii="仿宋_GB2312" w:hAnsi="仿宋_GB2312" w:cs="仿宋_GB2312" w:eastAsia="仿宋_GB2312"/>
                      <w:sz w:val="18"/>
                    </w:rPr>
                    <w:t>HDMI输出：≥1路，分辨率：≥1920×1080/60Hz，≥1600×1200/60Hz，≥1280×1024/60Hz，≥1280×720/60Hz</w:t>
                  </w:r>
                  <w:r>
                    <w:br/>
                  </w:r>
                  <w:r>
                    <w:rPr>
                      <w:rFonts w:ascii="仿宋_GB2312" w:hAnsi="仿宋_GB2312" w:cs="仿宋_GB2312" w:eastAsia="仿宋_GB2312"/>
                      <w:sz w:val="18"/>
                    </w:rPr>
                    <w:t>VGA输出：≥1路，分辨率：≥1920×1080/60Hz，≥1600×1200/60Hz，≥1280×1024/60Hz，≥1280×720/60Hz</w:t>
                  </w:r>
                  <w:r>
                    <w:br/>
                  </w:r>
                  <w:r>
                    <w:rPr>
                      <w:rFonts w:ascii="仿宋_GB2312" w:hAnsi="仿宋_GB2312" w:cs="仿宋_GB2312" w:eastAsia="仿宋_GB2312"/>
                      <w:sz w:val="18"/>
                    </w:rPr>
                    <w:t>视频解码格式：支持</w:t>
                  </w:r>
                  <w:r>
                    <w:rPr>
                      <w:rFonts w:ascii="仿宋_GB2312" w:hAnsi="仿宋_GB2312" w:cs="仿宋_GB2312" w:eastAsia="仿宋_GB2312"/>
                      <w:sz w:val="18"/>
                    </w:rPr>
                    <w:t>H.265;Smart265;H.264;Smart264</w:t>
                  </w:r>
                  <w:r>
                    <w:br/>
                  </w:r>
                  <w:r>
                    <w:rPr>
                      <w:rFonts w:ascii="仿宋_GB2312" w:hAnsi="仿宋_GB2312" w:cs="仿宋_GB2312" w:eastAsia="仿宋_GB2312"/>
                      <w:sz w:val="18"/>
                    </w:rPr>
                    <w:t>解码能力：</w:t>
                  </w:r>
                  <w:r>
                    <w:rPr>
                      <w:rFonts w:ascii="仿宋_GB2312" w:hAnsi="仿宋_GB2312" w:cs="仿宋_GB2312" w:eastAsia="仿宋_GB2312"/>
                      <w:sz w:val="18"/>
                    </w:rPr>
                    <w:t>1080P≥6</w:t>
                  </w:r>
                  <w:r>
                    <w:br/>
                  </w:r>
                  <w:r>
                    <w:rPr>
                      <w:rFonts w:ascii="仿宋_GB2312" w:hAnsi="仿宋_GB2312" w:cs="仿宋_GB2312" w:eastAsia="仿宋_GB2312"/>
                      <w:sz w:val="18"/>
                    </w:rPr>
                    <w:t>同步回放：</w:t>
                  </w:r>
                  <w:r>
                    <w:rPr>
                      <w:rFonts w:ascii="仿宋_GB2312" w:hAnsi="仿宋_GB2312" w:cs="仿宋_GB2312" w:eastAsia="仿宋_GB2312"/>
                      <w:sz w:val="18"/>
                    </w:rPr>
                    <w:t>≥4</w:t>
                  </w:r>
                  <w:r>
                    <w:br/>
                  </w:r>
                  <w:r>
                    <w:rPr>
                      <w:rFonts w:ascii="仿宋_GB2312" w:hAnsi="仿宋_GB2312" w:cs="仿宋_GB2312" w:eastAsia="仿宋_GB2312"/>
                      <w:sz w:val="18"/>
                    </w:rPr>
                    <w:t>2、系统参数</w:t>
                  </w:r>
                  <w:r>
                    <w:br/>
                  </w:r>
                  <w:r>
                    <w:rPr>
                      <w:rFonts w:ascii="仿宋_GB2312" w:hAnsi="仿宋_GB2312" w:cs="仿宋_GB2312" w:eastAsia="仿宋_GB2312"/>
                      <w:sz w:val="18"/>
                    </w:rPr>
                    <w:t>视频接入路数：</w:t>
                  </w:r>
                  <w:r>
                    <w:rPr>
                      <w:rFonts w:ascii="仿宋_GB2312" w:hAnsi="仿宋_GB2312" w:cs="仿宋_GB2312" w:eastAsia="仿宋_GB2312"/>
                      <w:sz w:val="18"/>
                    </w:rPr>
                    <w:t>≥4路</w:t>
                  </w:r>
                  <w:r>
                    <w:br/>
                  </w:r>
                  <w:r>
                    <w:rPr>
                      <w:rFonts w:ascii="仿宋_GB2312" w:hAnsi="仿宋_GB2312" w:cs="仿宋_GB2312" w:eastAsia="仿宋_GB2312"/>
                      <w:sz w:val="18"/>
                    </w:rPr>
                    <w:t>网络输入带宽：</w:t>
                  </w:r>
                  <w:r>
                    <w:rPr>
                      <w:rFonts w:ascii="仿宋_GB2312" w:hAnsi="仿宋_GB2312" w:cs="仿宋_GB2312" w:eastAsia="仿宋_GB2312"/>
                      <w:sz w:val="18"/>
                    </w:rPr>
                    <w:t>≥40Mbps</w:t>
                  </w:r>
                  <w:r>
                    <w:br/>
                  </w:r>
                  <w:r>
                    <w:rPr>
                      <w:rFonts w:ascii="仿宋_GB2312" w:hAnsi="仿宋_GB2312" w:cs="仿宋_GB2312" w:eastAsia="仿宋_GB2312"/>
                      <w:sz w:val="18"/>
                    </w:rPr>
                    <w:t>网络输出带宽：</w:t>
                  </w:r>
                  <w:r>
                    <w:rPr>
                      <w:rFonts w:ascii="仿宋_GB2312" w:hAnsi="仿宋_GB2312" w:cs="仿宋_GB2312" w:eastAsia="仿宋_GB2312"/>
                      <w:sz w:val="18"/>
                    </w:rPr>
                    <w:t>≥60Mbps</w:t>
                  </w:r>
                  <w:r>
                    <w:br/>
                  </w:r>
                  <w:r>
                    <w:rPr>
                      <w:rFonts w:ascii="仿宋_GB2312" w:hAnsi="仿宋_GB2312" w:cs="仿宋_GB2312" w:eastAsia="仿宋_GB2312"/>
                      <w:sz w:val="18"/>
                    </w:rPr>
                    <w:t>录像分辨率：支持</w:t>
                  </w:r>
                  <w:r>
                    <w:rPr>
                      <w:rFonts w:ascii="仿宋_GB2312" w:hAnsi="仿宋_GB2312" w:cs="仿宋_GB2312" w:eastAsia="仿宋_GB2312"/>
                      <w:sz w:val="18"/>
                    </w:rPr>
                    <w:t>4MP/3MP/1080p/UXGA/720p/VGA/4CIF/DCIF/2CIF/CIF/QCIF</w:t>
                  </w:r>
                  <w:r>
                    <w:br/>
                  </w:r>
                  <w:r>
                    <w:rPr>
                      <w:rFonts w:ascii="仿宋_GB2312" w:hAnsi="仿宋_GB2312" w:cs="仿宋_GB2312" w:eastAsia="仿宋_GB2312"/>
                      <w:sz w:val="18"/>
                    </w:rPr>
                    <w:t>3、一般规范</w:t>
                  </w:r>
                  <w:r>
                    <w:br/>
                  </w:r>
                  <w:r>
                    <w:rPr>
                      <w:rFonts w:ascii="仿宋_GB2312" w:hAnsi="仿宋_GB2312" w:cs="仿宋_GB2312" w:eastAsia="仿宋_GB2312"/>
                      <w:sz w:val="18"/>
                    </w:rPr>
                    <w:t>电源规格：</w:t>
                  </w:r>
                  <w:r>
                    <w:rPr>
                      <w:rFonts w:ascii="仿宋_GB2312" w:hAnsi="仿宋_GB2312" w:cs="仿宋_GB2312" w:eastAsia="仿宋_GB2312"/>
                      <w:sz w:val="18"/>
                    </w:rPr>
                    <w:t>DC≥ 12V、功率 ≤18W（外接适配器）</w:t>
                  </w:r>
                  <w:r>
                    <w:br/>
                  </w:r>
                  <w:r>
                    <w:rPr>
                      <w:rFonts w:ascii="仿宋_GB2312" w:hAnsi="仿宋_GB2312" w:cs="仿宋_GB2312" w:eastAsia="仿宋_GB2312"/>
                      <w:sz w:val="18"/>
                    </w:rPr>
                    <w:t>功耗（不含硬盘）：</w:t>
                  </w:r>
                  <w:r>
                    <w:rPr>
                      <w:rFonts w:ascii="仿宋_GB2312" w:hAnsi="仿宋_GB2312" w:cs="仿宋_GB2312" w:eastAsia="仿宋_GB2312"/>
                      <w:sz w:val="18"/>
                    </w:rPr>
                    <w:t>≤10W</w:t>
                  </w:r>
                  <w:r>
                    <w:br/>
                  </w:r>
                  <w:r>
                    <w:rPr>
                      <w:rFonts w:ascii="仿宋_GB2312" w:hAnsi="仿宋_GB2312" w:cs="仿宋_GB2312" w:eastAsia="仿宋_GB2312"/>
                      <w:sz w:val="18"/>
                    </w:rPr>
                    <w:t>工作温度：</w:t>
                  </w:r>
                  <w:r>
                    <w:rPr>
                      <w:rFonts w:ascii="仿宋_GB2312" w:hAnsi="仿宋_GB2312" w:cs="仿宋_GB2312" w:eastAsia="仿宋_GB2312"/>
                      <w:sz w:val="18"/>
                    </w:rPr>
                    <w:t>-10℃～＋55℃</w:t>
                  </w:r>
                  <w:r>
                    <w:br/>
                  </w:r>
                  <w:r>
                    <w:rPr>
                      <w:rFonts w:ascii="仿宋_GB2312" w:hAnsi="仿宋_GB2312" w:cs="仿宋_GB2312" w:eastAsia="仿宋_GB2312"/>
                      <w:sz w:val="18"/>
                    </w:rPr>
                    <w:t>工作湿度：</w:t>
                  </w:r>
                  <w:r>
                    <w:rPr>
                      <w:rFonts w:ascii="仿宋_GB2312" w:hAnsi="仿宋_GB2312" w:cs="仿宋_GB2312" w:eastAsia="仿宋_GB2312"/>
                      <w:sz w:val="18"/>
                    </w:rPr>
                    <w:t>10％～90％</w:t>
                  </w:r>
                  <w:r>
                    <w:br/>
                  </w:r>
                  <w:r>
                    <w:rPr>
                      <w:rFonts w:ascii="仿宋_GB2312" w:hAnsi="仿宋_GB2312" w:cs="仿宋_GB2312" w:eastAsia="仿宋_GB2312"/>
                      <w:sz w:val="18"/>
                    </w:rPr>
                    <w:t>机箱：</w:t>
                  </w:r>
                  <w:r>
                    <w:rPr>
                      <w:rFonts w:ascii="仿宋_GB2312" w:hAnsi="仿宋_GB2312" w:cs="仿宋_GB2312" w:eastAsia="仿宋_GB2312"/>
                      <w:sz w:val="18"/>
                    </w:rPr>
                    <w:t>≤1U 240机箱</w:t>
                  </w:r>
                  <w:r>
                    <w:br/>
                  </w:r>
                  <w:r>
                    <w:rPr>
                      <w:rFonts w:ascii="仿宋_GB2312" w:hAnsi="仿宋_GB2312" w:cs="仿宋_GB2312" w:eastAsia="仿宋_GB2312"/>
                      <w:sz w:val="18"/>
                    </w:rPr>
                    <w:t>尺寸：</w:t>
                  </w:r>
                  <w:r>
                    <w:rPr>
                      <w:rFonts w:ascii="仿宋_GB2312" w:hAnsi="仿宋_GB2312" w:cs="仿宋_GB2312" w:eastAsia="仿宋_GB2312"/>
                      <w:sz w:val="18"/>
                    </w:rPr>
                    <w:t>≥240mm（宽）×221mm（深）×48mm（高）</w:t>
                  </w:r>
                  <w:r>
                    <w:br/>
                  </w:r>
                  <w:r>
                    <w:rPr>
                      <w:rFonts w:ascii="仿宋_GB2312" w:hAnsi="仿宋_GB2312" w:cs="仿宋_GB2312" w:eastAsia="仿宋_GB2312"/>
                      <w:sz w:val="18"/>
                    </w:rPr>
                    <w:t>4、其他</w:t>
                  </w:r>
                  <w:r>
                    <w:br/>
                  </w:r>
                  <w:r>
                    <w:rPr>
                      <w:rFonts w:ascii="仿宋_GB2312" w:hAnsi="仿宋_GB2312" w:cs="仿宋_GB2312" w:eastAsia="仿宋_GB2312"/>
                      <w:sz w:val="18"/>
                    </w:rPr>
                    <w:t>红外遥控：不支持</w:t>
                  </w:r>
                  <w:r>
                    <w:br/>
                  </w:r>
                  <w:r>
                    <w:rPr>
                      <w:rFonts w:ascii="仿宋_GB2312" w:hAnsi="仿宋_GB2312" w:cs="仿宋_GB2312" w:eastAsia="仿宋_GB2312"/>
                      <w:sz w:val="18"/>
                    </w:rPr>
                    <w:t>5、硬盘管理</w:t>
                  </w:r>
                  <w:r>
                    <w:br/>
                  </w:r>
                  <w:r>
                    <w:rPr>
                      <w:rFonts w:ascii="仿宋_GB2312" w:hAnsi="仿宋_GB2312" w:cs="仿宋_GB2312" w:eastAsia="仿宋_GB2312"/>
                      <w:sz w:val="18"/>
                    </w:rPr>
                    <w:t>盘位：</w:t>
                  </w:r>
                  <w:r>
                    <w:rPr>
                      <w:rFonts w:ascii="仿宋_GB2312" w:hAnsi="仿宋_GB2312" w:cs="仿宋_GB2312" w:eastAsia="仿宋_GB2312"/>
                      <w:sz w:val="18"/>
                    </w:rPr>
                    <w:t>SATA接口≥1个</w:t>
                  </w:r>
                  <w:r>
                    <w:br/>
                  </w:r>
                  <w:r>
                    <w:rPr>
                      <w:rFonts w:ascii="仿宋_GB2312" w:hAnsi="仿宋_GB2312" w:cs="仿宋_GB2312" w:eastAsia="仿宋_GB2312"/>
                      <w:sz w:val="18"/>
                    </w:rPr>
                    <w:t>单盘容量：</w:t>
                  </w:r>
                  <w:r>
                    <w:rPr>
                      <w:rFonts w:ascii="仿宋_GB2312" w:hAnsi="仿宋_GB2312" w:cs="仿宋_GB2312" w:eastAsia="仿宋_GB2312"/>
                      <w:sz w:val="18"/>
                    </w:rPr>
                    <w:t>≥8TB</w:t>
                  </w:r>
                  <w:r>
                    <w:br/>
                  </w:r>
                  <w:r>
                    <w:rPr>
                      <w:rFonts w:ascii="仿宋_GB2312" w:hAnsi="仿宋_GB2312" w:cs="仿宋_GB2312" w:eastAsia="仿宋_GB2312"/>
                      <w:sz w:val="18"/>
                    </w:rPr>
                    <w:t>接口类型：兼容</w:t>
                  </w:r>
                  <w:r>
                    <w:rPr>
                      <w:rFonts w:ascii="仿宋_GB2312" w:hAnsi="仿宋_GB2312" w:cs="仿宋_GB2312" w:eastAsia="仿宋_GB2312"/>
                      <w:sz w:val="18"/>
                    </w:rPr>
                    <w:t>3.5寸HDD或2.5寸SSD</w:t>
                  </w:r>
                  <w:r>
                    <w:br/>
                  </w:r>
                  <w:r>
                    <w:rPr>
                      <w:rFonts w:ascii="仿宋_GB2312" w:hAnsi="仿宋_GB2312" w:cs="仿宋_GB2312" w:eastAsia="仿宋_GB2312"/>
                      <w:sz w:val="18"/>
                    </w:rPr>
                    <w:t>6、外部接口</w:t>
                  </w:r>
                  <w:r>
                    <w:br/>
                  </w:r>
                  <w:r>
                    <w:rPr>
                      <w:rFonts w:ascii="仿宋_GB2312" w:hAnsi="仿宋_GB2312" w:cs="仿宋_GB2312" w:eastAsia="仿宋_GB2312"/>
                      <w:sz w:val="18"/>
                    </w:rPr>
                    <w:t>网络接口：</w:t>
                  </w:r>
                  <w:r>
                    <w:rPr>
                      <w:rFonts w:ascii="仿宋_GB2312" w:hAnsi="仿宋_GB2312" w:cs="仿宋_GB2312" w:eastAsia="仿宋_GB2312"/>
                      <w:sz w:val="18"/>
                    </w:rPr>
                    <w:t>≥1个，RJ45 10M/100M自适应以太网口</w:t>
                  </w:r>
                  <w:r>
                    <w:br/>
                  </w:r>
                  <w:r>
                    <w:rPr>
                      <w:rFonts w:ascii="仿宋_GB2312" w:hAnsi="仿宋_GB2312" w:cs="仿宋_GB2312" w:eastAsia="仿宋_GB2312"/>
                      <w:sz w:val="18"/>
                    </w:rPr>
                    <w:t>USB接口：≥2个USB 2.0 (后置)</w:t>
                  </w:r>
                  <w:r>
                    <w:br/>
                  </w:r>
                  <w:r>
                    <w:rPr>
                      <w:rFonts w:ascii="仿宋_GB2312" w:hAnsi="仿宋_GB2312" w:cs="仿宋_GB2312" w:eastAsia="仿宋_GB2312"/>
                      <w:sz w:val="18"/>
                    </w:rPr>
                    <w:t>7、网络管理</w:t>
                  </w:r>
                  <w:r>
                    <w:br/>
                  </w:r>
                  <w:r>
                    <w:rPr>
                      <w:rFonts w:ascii="仿宋_GB2312" w:hAnsi="仿宋_GB2312" w:cs="仿宋_GB2312" w:eastAsia="仿宋_GB2312"/>
                      <w:sz w:val="18"/>
                    </w:rPr>
                    <w:t>网络协议：支持</w:t>
                  </w:r>
                  <w:r>
                    <w:rPr>
                      <w:rFonts w:ascii="仿宋_GB2312" w:hAnsi="仿宋_GB2312" w:cs="仿宋_GB2312" w:eastAsia="仿宋_GB2312"/>
                      <w:sz w:val="18"/>
                    </w:rPr>
                    <w:t>IPv6、UPnP（即插即用）、NTP（网络校时）、SADP（自动搜索IP 地址）、PPPoE（拨号上网）、DHCP（自动获取IP 地址）</w:t>
                  </w:r>
                  <w:r>
                    <w:br/>
                  </w:r>
                  <w:r>
                    <w:rPr>
                      <w:rFonts w:ascii="仿宋_GB2312" w:hAnsi="仿宋_GB2312" w:cs="仿宋_GB2312" w:eastAsia="仿宋_GB2312"/>
                      <w:sz w:val="18"/>
                    </w:rPr>
                    <w:t>8、录像管理</w:t>
                  </w:r>
                  <w:r>
                    <w:br/>
                  </w:r>
                  <w:r>
                    <w:rPr>
                      <w:rFonts w:ascii="仿宋_GB2312" w:hAnsi="仿宋_GB2312" w:cs="仿宋_GB2312" w:eastAsia="仿宋_GB2312"/>
                      <w:sz w:val="18"/>
                    </w:rPr>
                    <w:t>录像</w:t>
                  </w:r>
                  <w:r>
                    <w:rPr>
                      <w:rFonts w:ascii="仿宋_GB2312" w:hAnsi="仿宋_GB2312" w:cs="仿宋_GB2312" w:eastAsia="仿宋_GB2312"/>
                      <w:sz w:val="18"/>
                    </w:rPr>
                    <w:t>/抓图模式：支持定时录像、事件录像、移动侦测录像、报警录像、动测或报警录像、动测和报警录像</w:t>
                  </w:r>
                  <w:r>
                    <w:br/>
                  </w:r>
                  <w:r>
                    <w:rPr>
                      <w:rFonts w:ascii="仿宋_GB2312" w:hAnsi="仿宋_GB2312" w:cs="仿宋_GB2312" w:eastAsia="仿宋_GB2312"/>
                      <w:sz w:val="18"/>
                    </w:rPr>
                    <w:t>回放模式：支持即时回放、常规回放、事件回放、标签回放、外部文件回放</w:t>
                  </w:r>
                  <w:r>
                    <w:br/>
                  </w:r>
                  <w:r>
                    <w:rPr>
                      <w:rFonts w:ascii="仿宋_GB2312" w:hAnsi="仿宋_GB2312" w:cs="仿宋_GB2312" w:eastAsia="仿宋_GB2312"/>
                      <w:sz w:val="18"/>
                    </w:rPr>
                    <w:t>备份模式：支持常规备份、事件备份</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监控硬盘</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传输速率</w:t>
                  </w:r>
                  <w:r>
                    <w:rPr>
                      <w:rFonts w:ascii="仿宋_GB2312" w:hAnsi="仿宋_GB2312" w:cs="仿宋_GB2312" w:eastAsia="仿宋_GB2312"/>
                      <w:sz w:val="18"/>
                    </w:rPr>
                    <w:t>≥180MB/s</w:t>
                  </w:r>
                  <w:r>
                    <w:br/>
                  </w:r>
                  <w:r>
                    <w:rPr>
                      <w:rFonts w:ascii="仿宋_GB2312" w:hAnsi="仿宋_GB2312" w:cs="仿宋_GB2312" w:eastAsia="仿宋_GB2312"/>
                      <w:sz w:val="18"/>
                    </w:rPr>
                    <w:t>高级格式（</w:t>
                  </w:r>
                  <w:r>
                    <w:rPr>
                      <w:rFonts w:ascii="仿宋_GB2312" w:hAnsi="仿宋_GB2312" w:cs="仿宋_GB2312" w:eastAsia="仿宋_GB2312"/>
                      <w:sz w:val="18"/>
                    </w:rPr>
                    <w:t>AF）≥512e扇区技术，保障硬盘扇区4K对齐</w:t>
                  </w:r>
                  <w:r>
                    <w:br/>
                  </w:r>
                  <w:r>
                    <w:rPr>
                      <w:rFonts w:ascii="仿宋_GB2312" w:hAnsi="仿宋_GB2312" w:cs="仿宋_GB2312" w:eastAsia="仿宋_GB2312"/>
                      <w:sz w:val="18"/>
                    </w:rPr>
                    <w:t>满足数据严苛的</w:t>
                  </w:r>
                  <w:r>
                    <w:rPr>
                      <w:rFonts w:ascii="仿宋_GB2312" w:hAnsi="仿宋_GB2312" w:cs="仿宋_GB2312" w:eastAsia="仿宋_GB2312"/>
                      <w:sz w:val="18"/>
                    </w:rPr>
                    <w:t>≥7*24小时运行可靠性、安全性的需求</w:t>
                  </w:r>
                  <w:r>
                    <w:br/>
                  </w:r>
                  <w:r>
                    <w:rPr>
                      <w:rFonts w:ascii="仿宋_GB2312" w:hAnsi="仿宋_GB2312" w:cs="仿宋_GB2312" w:eastAsia="仿宋_GB2312"/>
                      <w:sz w:val="18"/>
                    </w:rPr>
                    <w:t>支持不少于</w:t>
                  </w:r>
                  <w:r>
                    <w:rPr>
                      <w:rFonts w:ascii="仿宋_GB2312" w:hAnsi="仿宋_GB2312" w:cs="仿宋_GB2312" w:eastAsia="仿宋_GB2312"/>
                      <w:sz w:val="18"/>
                    </w:rPr>
                    <w:t>3年有限质保服务</w:t>
                  </w:r>
                  <w:r>
                    <w:br/>
                  </w:r>
                  <w:r>
                    <w:rPr>
                      <w:rFonts w:ascii="仿宋_GB2312" w:hAnsi="仿宋_GB2312" w:cs="仿宋_GB2312" w:eastAsia="仿宋_GB2312"/>
                      <w:sz w:val="18"/>
                    </w:rPr>
                    <w:t>适用海拔高度范围</w:t>
                  </w:r>
                  <w:r>
                    <w:rPr>
                      <w:rFonts w:ascii="仿宋_GB2312" w:hAnsi="仿宋_GB2312" w:cs="仿宋_GB2312" w:eastAsia="仿宋_GB2312"/>
                      <w:sz w:val="18"/>
                    </w:rPr>
                    <w:t>-305m至3050m1、存储参数</w:t>
                  </w:r>
                  <w:r>
                    <w:br/>
                  </w:r>
                  <w:r>
                    <w:rPr>
                      <w:rFonts w:ascii="仿宋_GB2312" w:hAnsi="仿宋_GB2312" w:cs="仿宋_GB2312" w:eastAsia="仿宋_GB2312"/>
                      <w:sz w:val="18"/>
                    </w:rPr>
                    <w:t>标称容量</w:t>
                  </w:r>
                  <w:r>
                    <w:rPr>
                      <w:rFonts w:ascii="仿宋_GB2312" w:hAnsi="仿宋_GB2312" w:cs="仿宋_GB2312" w:eastAsia="仿宋_GB2312"/>
                      <w:sz w:val="18"/>
                    </w:rPr>
                    <w:t>≥4TB</w:t>
                  </w:r>
                  <w:r>
                    <w:br/>
                  </w:r>
                  <w:r>
                    <w:rPr>
                      <w:rFonts w:ascii="仿宋_GB2312" w:hAnsi="仿宋_GB2312" w:cs="仿宋_GB2312" w:eastAsia="仿宋_GB2312"/>
                      <w:sz w:val="18"/>
                    </w:rPr>
                    <w:t>外形规格</w:t>
                  </w:r>
                  <w:r>
                    <w:rPr>
                      <w:rFonts w:ascii="仿宋_GB2312" w:hAnsi="仿宋_GB2312" w:cs="仿宋_GB2312" w:eastAsia="仿宋_GB2312"/>
                      <w:sz w:val="18"/>
                    </w:rPr>
                    <w:t>≥3.5-inch</w:t>
                  </w:r>
                  <w:r>
                    <w:br/>
                  </w:r>
                  <w:r>
                    <w:rPr>
                      <w:rFonts w:ascii="仿宋_GB2312" w:hAnsi="仿宋_GB2312" w:cs="仿宋_GB2312" w:eastAsia="仿宋_GB2312"/>
                      <w:sz w:val="18"/>
                    </w:rPr>
                    <w:t>接口类型：支持</w:t>
                  </w:r>
                  <w:r>
                    <w:rPr>
                      <w:rFonts w:ascii="仿宋_GB2312" w:hAnsi="仿宋_GB2312" w:cs="仿宋_GB2312" w:eastAsia="仿宋_GB2312"/>
                      <w:sz w:val="18"/>
                    </w:rPr>
                    <w:t>SATA</w:t>
                  </w:r>
                  <w:r>
                    <w:br/>
                  </w:r>
                  <w:r>
                    <w:rPr>
                      <w:rFonts w:ascii="仿宋_GB2312" w:hAnsi="仿宋_GB2312" w:cs="仿宋_GB2312" w:eastAsia="仿宋_GB2312"/>
                      <w:sz w:val="18"/>
                    </w:rPr>
                    <w:t>刻录技术：支持</w:t>
                  </w:r>
                  <w:r>
                    <w:rPr>
                      <w:rFonts w:ascii="仿宋_GB2312" w:hAnsi="仿宋_GB2312" w:cs="仿宋_GB2312" w:eastAsia="仿宋_GB2312"/>
                      <w:sz w:val="18"/>
                    </w:rPr>
                    <w:t>CMR</w:t>
                  </w:r>
                  <w:r>
                    <w:br/>
                  </w:r>
                  <w:r>
                    <w:rPr>
                      <w:rFonts w:ascii="仿宋_GB2312" w:hAnsi="仿宋_GB2312" w:cs="仿宋_GB2312" w:eastAsia="仿宋_GB2312"/>
                      <w:sz w:val="18"/>
                    </w:rPr>
                    <w:t>转速</w:t>
                  </w:r>
                  <w:r>
                    <w:rPr>
                      <w:rFonts w:ascii="仿宋_GB2312" w:hAnsi="仿宋_GB2312" w:cs="仿宋_GB2312" w:eastAsia="仿宋_GB2312"/>
                      <w:sz w:val="18"/>
                    </w:rPr>
                    <w:t>≥5400RPM</w:t>
                  </w:r>
                  <w:r>
                    <w:br/>
                  </w:r>
                  <w:r>
                    <w:rPr>
                      <w:rFonts w:ascii="仿宋_GB2312" w:hAnsi="仿宋_GB2312" w:cs="仿宋_GB2312" w:eastAsia="仿宋_GB2312"/>
                      <w:sz w:val="18"/>
                    </w:rPr>
                    <w:t>缓存</w:t>
                  </w:r>
                  <w:r>
                    <w:rPr>
                      <w:rFonts w:ascii="仿宋_GB2312" w:hAnsi="仿宋_GB2312" w:cs="仿宋_GB2312" w:eastAsia="仿宋_GB2312"/>
                      <w:sz w:val="18"/>
                    </w:rPr>
                    <w:t>≥256MB</w:t>
                  </w:r>
                  <w:r>
                    <w:br/>
                  </w:r>
                  <w:r>
                    <w:rPr>
                      <w:rFonts w:ascii="仿宋_GB2312" w:hAnsi="仿宋_GB2312" w:cs="仿宋_GB2312" w:eastAsia="仿宋_GB2312"/>
                      <w:sz w:val="18"/>
                    </w:rPr>
                    <w:t>读取速度</w:t>
                  </w:r>
                  <w:r>
                    <w:rPr>
                      <w:rFonts w:ascii="仿宋_GB2312" w:hAnsi="仿宋_GB2312" w:cs="仿宋_GB2312" w:eastAsia="仿宋_GB2312"/>
                      <w:sz w:val="18"/>
                    </w:rPr>
                    <w:t>≥180MB/s</w:t>
                  </w:r>
                  <w:r>
                    <w:br/>
                  </w:r>
                  <w:r>
                    <w:rPr>
                      <w:rFonts w:ascii="仿宋_GB2312" w:hAnsi="仿宋_GB2312" w:cs="仿宋_GB2312" w:eastAsia="仿宋_GB2312"/>
                      <w:sz w:val="18"/>
                    </w:rPr>
                    <w:t>接口传输速率</w:t>
                  </w:r>
                  <w:r>
                    <w:rPr>
                      <w:rFonts w:ascii="仿宋_GB2312" w:hAnsi="仿宋_GB2312" w:cs="仿宋_GB2312" w:eastAsia="仿宋_GB2312"/>
                      <w:sz w:val="18"/>
                    </w:rPr>
                    <w:t>≥6.0Gb/s</w:t>
                  </w:r>
                  <w:r>
                    <w:br/>
                  </w:r>
                  <w:r>
                    <w:rPr>
                      <w:rFonts w:ascii="仿宋_GB2312" w:hAnsi="仿宋_GB2312" w:cs="仿宋_GB2312" w:eastAsia="仿宋_GB2312"/>
                      <w:sz w:val="18"/>
                    </w:rPr>
                    <w:t>平均读写功率</w:t>
                  </w:r>
                  <w:r>
                    <w:rPr>
                      <w:rFonts w:ascii="仿宋_GB2312" w:hAnsi="仿宋_GB2312" w:cs="仿宋_GB2312" w:eastAsia="仿宋_GB2312"/>
                      <w:sz w:val="18"/>
                    </w:rPr>
                    <w:t>≥3.7W</w:t>
                  </w:r>
                  <w:r>
                    <w:br/>
                  </w:r>
                  <w:r>
                    <w:rPr>
                      <w:rFonts w:ascii="仿宋_GB2312" w:hAnsi="仿宋_GB2312" w:cs="仿宋_GB2312" w:eastAsia="仿宋_GB2312"/>
                      <w:sz w:val="18"/>
                    </w:rPr>
                    <w:t>加载</w:t>
                  </w:r>
                  <w:r>
                    <w:rPr>
                      <w:rFonts w:ascii="仿宋_GB2312" w:hAnsi="仿宋_GB2312" w:cs="仿宋_GB2312" w:eastAsia="仿宋_GB2312"/>
                      <w:sz w:val="18"/>
                    </w:rPr>
                    <w:t>/卸载周期≥600,000</w:t>
                  </w:r>
                  <w:r>
                    <w:br/>
                  </w:r>
                  <w:r>
                    <w:rPr>
                      <w:rFonts w:ascii="仿宋_GB2312" w:hAnsi="仿宋_GB2312" w:cs="仿宋_GB2312" w:eastAsia="仿宋_GB2312"/>
                      <w:sz w:val="18"/>
                    </w:rPr>
                    <w:t>MTBF≥1,000,000</w:t>
                  </w:r>
                  <w:r>
                    <w:br/>
                  </w:r>
                  <w:r>
                    <w:rPr>
                      <w:rFonts w:ascii="仿宋_GB2312" w:hAnsi="仿宋_GB2312" w:cs="仿宋_GB2312" w:eastAsia="仿宋_GB2312"/>
                      <w:sz w:val="18"/>
                    </w:rPr>
                    <w:t>年负荷（</w:t>
                  </w:r>
                  <w:r>
                    <w:rPr>
                      <w:rFonts w:ascii="仿宋_GB2312" w:hAnsi="仿宋_GB2312" w:cs="仿宋_GB2312" w:eastAsia="仿宋_GB2312"/>
                      <w:sz w:val="18"/>
                    </w:rPr>
                    <w:t>TB/年）≥180TB</w:t>
                  </w:r>
                  <w:r>
                    <w:br/>
                  </w:r>
                  <w:r>
                    <w:rPr>
                      <w:rFonts w:ascii="仿宋_GB2312" w:hAnsi="仿宋_GB2312" w:cs="仿宋_GB2312" w:eastAsia="仿宋_GB2312"/>
                      <w:sz w:val="18"/>
                    </w:rPr>
                    <w:t>工作状态温度</w:t>
                  </w:r>
                  <w:r>
                    <w:rPr>
                      <w:rFonts w:ascii="仿宋_GB2312" w:hAnsi="仿宋_GB2312" w:cs="仿宋_GB2312" w:eastAsia="仿宋_GB2312"/>
                      <w:sz w:val="18"/>
                    </w:rPr>
                    <w:t>(°C)：0-65℃</w:t>
                  </w:r>
                  <w:r>
                    <w:br/>
                  </w:r>
                  <w:r>
                    <w:rPr>
                      <w:rFonts w:ascii="仿宋_GB2312" w:hAnsi="仿宋_GB2312" w:cs="仿宋_GB2312" w:eastAsia="仿宋_GB2312"/>
                      <w:sz w:val="18"/>
                    </w:rPr>
                    <w:t>尺寸：</w:t>
                  </w:r>
                  <w:r>
                    <w:rPr>
                      <w:rFonts w:ascii="仿宋_GB2312" w:hAnsi="仿宋_GB2312" w:cs="仿宋_GB2312" w:eastAsia="仿宋_GB2312"/>
                      <w:sz w:val="18"/>
                    </w:rPr>
                    <w:t>≥147mm(L)×101.6mm(W)×20.2mm(H)</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显示器</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屏幕尺寸</w:t>
                  </w:r>
                  <w:r>
                    <w:rPr>
                      <w:rFonts w:ascii="仿宋_GB2312" w:hAnsi="仿宋_GB2312" w:cs="仿宋_GB2312" w:eastAsia="仿宋_GB2312"/>
                      <w:sz w:val="18"/>
                    </w:rPr>
                    <w:t>≥27英寸</w:t>
                  </w:r>
                  <w:r>
                    <w:br/>
                  </w:r>
                  <w:r>
                    <w:rPr>
                      <w:rFonts w:ascii="仿宋_GB2312" w:hAnsi="仿宋_GB2312" w:cs="仿宋_GB2312" w:eastAsia="仿宋_GB2312"/>
                      <w:sz w:val="18"/>
                    </w:rPr>
                    <w:t>面板类型：</w:t>
                  </w:r>
                  <w:r>
                    <w:rPr>
                      <w:rFonts w:ascii="仿宋_GB2312" w:hAnsi="仿宋_GB2312" w:cs="仿宋_GB2312" w:eastAsia="仿宋_GB2312"/>
                      <w:sz w:val="18"/>
                    </w:rPr>
                    <w:t>IPS</w:t>
                  </w:r>
                  <w:r>
                    <w:br/>
                  </w:r>
                  <w:r>
                    <w:rPr>
                      <w:rFonts w:ascii="仿宋_GB2312" w:hAnsi="仿宋_GB2312" w:cs="仿宋_GB2312" w:eastAsia="仿宋_GB2312"/>
                      <w:sz w:val="18"/>
                    </w:rPr>
                    <w:t>最佳分辨率</w:t>
                  </w:r>
                  <w:r>
                    <w:rPr>
                      <w:rFonts w:ascii="仿宋_GB2312" w:hAnsi="仿宋_GB2312" w:cs="仿宋_GB2312" w:eastAsia="仿宋_GB2312"/>
                      <w:sz w:val="18"/>
                    </w:rPr>
                    <w:t>≥1920x1080 @100赫兹</w:t>
                  </w:r>
                  <w:r>
                    <w:br/>
                  </w:r>
                  <w:r>
                    <w:rPr>
                      <w:rFonts w:ascii="仿宋_GB2312" w:hAnsi="仿宋_GB2312" w:cs="仿宋_GB2312" w:eastAsia="仿宋_GB2312"/>
                      <w:sz w:val="18"/>
                    </w:rPr>
                    <w:t>宽高比：</w:t>
                  </w:r>
                  <w:r>
                    <w:rPr>
                      <w:rFonts w:ascii="仿宋_GB2312" w:hAnsi="仿宋_GB2312" w:cs="仿宋_GB2312" w:eastAsia="仿宋_GB2312"/>
                      <w:sz w:val="18"/>
                    </w:rPr>
                    <w:t>≥16:9</w:t>
                  </w:r>
                  <w:r>
                    <w:br/>
                  </w:r>
                  <w:r>
                    <w:rPr>
                      <w:rFonts w:ascii="仿宋_GB2312" w:hAnsi="仿宋_GB2312" w:cs="仿宋_GB2312" w:eastAsia="仿宋_GB2312"/>
                      <w:sz w:val="18"/>
                    </w:rPr>
                    <w:t>像素密度：</w:t>
                  </w:r>
                  <w:r>
                    <w:rPr>
                      <w:rFonts w:ascii="仿宋_GB2312" w:hAnsi="仿宋_GB2312" w:cs="仿宋_GB2312" w:eastAsia="仿宋_GB2312"/>
                      <w:sz w:val="18"/>
                    </w:rPr>
                    <w:t>≥92.56 PPI</w:t>
                  </w:r>
                  <w:r>
                    <w:br/>
                  </w:r>
                  <w:r>
                    <w:rPr>
                      <w:rFonts w:ascii="仿宋_GB2312" w:hAnsi="仿宋_GB2312" w:cs="仿宋_GB2312" w:eastAsia="仿宋_GB2312"/>
                      <w:sz w:val="18"/>
                    </w:rPr>
                    <w:t>亮度：</w:t>
                  </w:r>
                  <w:r>
                    <w:rPr>
                      <w:rFonts w:ascii="仿宋_GB2312" w:hAnsi="仿宋_GB2312" w:cs="仿宋_GB2312" w:eastAsia="仿宋_GB2312"/>
                      <w:sz w:val="18"/>
                    </w:rPr>
                    <w:t>≥250 cd/m²</w:t>
                  </w:r>
                  <w:r>
                    <w:br/>
                  </w:r>
                  <w:r>
                    <w:rPr>
                      <w:rFonts w:ascii="仿宋_GB2312" w:hAnsi="仿宋_GB2312" w:cs="仿宋_GB2312" w:eastAsia="仿宋_GB2312"/>
                      <w:sz w:val="18"/>
                    </w:rPr>
                    <w:t>显示屏色彩</w:t>
                  </w:r>
                  <w:r>
                    <w:rPr>
                      <w:rFonts w:ascii="仿宋_GB2312" w:hAnsi="仿宋_GB2312" w:cs="仿宋_GB2312" w:eastAsia="仿宋_GB2312"/>
                      <w:sz w:val="18"/>
                    </w:rPr>
                    <w:t>≥1670万色数</w:t>
                  </w:r>
                  <w:r>
                    <w:br/>
                  </w:r>
                  <w:r>
                    <w:rPr>
                      <w:rFonts w:ascii="仿宋_GB2312" w:hAnsi="仿宋_GB2312" w:cs="仿宋_GB2312" w:eastAsia="仿宋_GB2312"/>
                      <w:sz w:val="18"/>
                    </w:rPr>
                    <w:t>色域</w:t>
                  </w:r>
                  <w:r>
                    <w:rPr>
                      <w:rFonts w:ascii="仿宋_GB2312" w:hAnsi="仿宋_GB2312" w:cs="仿宋_GB2312" w:eastAsia="仿宋_GB2312"/>
                      <w:sz w:val="18"/>
                    </w:rPr>
                    <w:t>(标准)≥93.2%SRGB(色域覆盖基于CIE1931)75.9% NTSC(色域容积基于CIE 1976)</w:t>
                  </w:r>
                  <w:r>
                    <w:br/>
                  </w:r>
                  <w:r>
                    <w:rPr>
                      <w:rFonts w:ascii="仿宋_GB2312" w:hAnsi="仿宋_GB2312" w:cs="仿宋_GB2312" w:eastAsia="仿宋_GB2312"/>
                      <w:sz w:val="18"/>
                    </w:rPr>
                    <w:t>信号输入</w:t>
                  </w:r>
                  <w:r>
                    <w:rPr>
                      <w:rFonts w:ascii="仿宋_GB2312" w:hAnsi="仿宋_GB2312" w:cs="仿宋_GB2312" w:eastAsia="仿宋_GB2312"/>
                      <w:sz w:val="18"/>
                    </w:rPr>
                    <w:t>/输出：支持VGA+HDM11.4</w:t>
                  </w:r>
                  <w:r>
                    <w:br/>
                  </w:r>
                  <w:r>
                    <w:rPr>
                      <w:rFonts w:ascii="仿宋_GB2312" w:hAnsi="仿宋_GB2312" w:cs="仿宋_GB2312" w:eastAsia="仿宋_GB2312"/>
                      <w:sz w:val="18"/>
                    </w:rPr>
                    <w:t>壁挂：支持</w:t>
                  </w:r>
                  <w:r>
                    <w:rPr>
                      <w:rFonts w:ascii="仿宋_GB2312" w:hAnsi="仿宋_GB2312" w:cs="仿宋_GB2312" w:eastAsia="仿宋_GB2312"/>
                      <w:sz w:val="18"/>
                    </w:rPr>
                    <w:t>VESA安装孔</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是</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是</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POE交换机</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千兆</w:t>
                  </w:r>
                  <w:r>
                    <w:rPr>
                      <w:rFonts w:ascii="仿宋_GB2312" w:hAnsi="仿宋_GB2312" w:cs="仿宋_GB2312" w:eastAsia="仿宋_GB2312"/>
                      <w:sz w:val="18"/>
                    </w:rPr>
                    <w:t>PoE电口≥4个，千兆电口4个1个</w:t>
                  </w:r>
                  <w:r>
                    <w:br/>
                  </w:r>
                  <w:r>
                    <w:rPr>
                      <w:rFonts w:ascii="仿宋_GB2312" w:hAnsi="仿宋_GB2312" w:cs="仿宋_GB2312" w:eastAsia="仿宋_GB2312"/>
                      <w:sz w:val="18"/>
                    </w:rPr>
                    <w:t>支持</w:t>
                  </w:r>
                  <w:r>
                    <w:rPr>
                      <w:rFonts w:ascii="仿宋_GB2312" w:hAnsi="仿宋_GB2312" w:cs="仿宋_GB2312" w:eastAsia="仿宋_GB2312"/>
                      <w:sz w:val="18"/>
                    </w:rPr>
                    <w:t>IEEE 802.3af/at</w:t>
                  </w:r>
                  <w:r>
                    <w:br/>
                  </w:r>
                  <w:r>
                    <w:rPr>
                      <w:rFonts w:ascii="仿宋_GB2312" w:hAnsi="仿宋_GB2312" w:cs="仿宋_GB2312" w:eastAsia="仿宋_GB2312"/>
                      <w:sz w:val="18"/>
                    </w:rPr>
                    <w:t>支持</w:t>
                  </w:r>
                  <w:r>
                    <w:rPr>
                      <w:rFonts w:ascii="仿宋_GB2312" w:hAnsi="仿宋_GB2312" w:cs="仿宋_GB2312" w:eastAsia="仿宋_GB2312"/>
                      <w:sz w:val="18"/>
                    </w:rPr>
                    <w:t>6 kV防浪涌</w:t>
                  </w:r>
                  <w:r>
                    <w:br/>
                  </w:r>
                  <w:r>
                    <w:rPr>
                      <w:rFonts w:ascii="仿宋_GB2312" w:hAnsi="仿宋_GB2312" w:cs="仿宋_GB2312" w:eastAsia="仿宋_GB2312"/>
                      <w:sz w:val="18"/>
                    </w:rPr>
                    <w:t>支持</w:t>
                  </w:r>
                  <w:r>
                    <w:rPr>
                      <w:rFonts w:ascii="仿宋_GB2312" w:hAnsi="仿宋_GB2312" w:cs="仿宋_GB2312" w:eastAsia="仿宋_GB2312"/>
                      <w:sz w:val="18"/>
                    </w:rPr>
                    <w:t>PoE输出功率管理</w:t>
                  </w:r>
                  <w:r>
                    <w:br/>
                  </w:r>
                  <w:r>
                    <w:rPr>
                      <w:rFonts w:ascii="仿宋_GB2312" w:hAnsi="仿宋_GB2312" w:cs="仿宋_GB2312" w:eastAsia="仿宋_GB2312"/>
                      <w:sz w:val="18"/>
                    </w:rPr>
                    <w:t>支持存储转发交换方式</w:t>
                  </w:r>
                  <w:r>
                    <w:br/>
                  </w:r>
                  <w:r>
                    <w:rPr>
                      <w:rFonts w:ascii="仿宋_GB2312" w:hAnsi="仿宋_GB2312" w:cs="仿宋_GB2312" w:eastAsia="仿宋_GB2312"/>
                      <w:sz w:val="18"/>
                    </w:rPr>
                    <w:t>坚固式高强度金属外壳</w:t>
                  </w:r>
                  <w:r>
                    <w:br/>
                  </w:r>
                  <w:r>
                    <w:rPr>
                      <w:rFonts w:ascii="仿宋_GB2312" w:hAnsi="仿宋_GB2312" w:cs="仿宋_GB2312" w:eastAsia="仿宋_GB2312"/>
                      <w:sz w:val="18"/>
                    </w:rPr>
                    <w:t>1、性能参数</w:t>
                  </w:r>
                  <w:r>
                    <w:br/>
                  </w:r>
                  <w:r>
                    <w:rPr>
                      <w:rFonts w:ascii="仿宋_GB2312" w:hAnsi="仿宋_GB2312" w:cs="仿宋_GB2312" w:eastAsia="仿宋_GB2312"/>
                      <w:sz w:val="18"/>
                    </w:rPr>
                    <w:t>交换容量：</w:t>
                  </w:r>
                  <w:r>
                    <w:rPr>
                      <w:rFonts w:ascii="仿宋_GB2312" w:hAnsi="仿宋_GB2312" w:cs="仿宋_GB2312" w:eastAsia="仿宋_GB2312"/>
                      <w:sz w:val="18"/>
                    </w:rPr>
                    <w:t>≥10 Gbps</w:t>
                  </w:r>
                  <w:r>
                    <w:br/>
                  </w:r>
                  <w:r>
                    <w:rPr>
                      <w:rFonts w:ascii="仿宋_GB2312" w:hAnsi="仿宋_GB2312" w:cs="仿宋_GB2312" w:eastAsia="仿宋_GB2312"/>
                      <w:sz w:val="18"/>
                    </w:rPr>
                    <w:t>包转发率：</w:t>
                  </w:r>
                  <w:r>
                    <w:rPr>
                      <w:rFonts w:ascii="仿宋_GB2312" w:hAnsi="仿宋_GB2312" w:cs="仿宋_GB2312" w:eastAsia="仿宋_GB2312"/>
                      <w:sz w:val="18"/>
                    </w:rPr>
                    <w:t>≥7.44 Mpps</w:t>
                  </w:r>
                  <w:r>
                    <w:br/>
                  </w:r>
                  <w:r>
                    <w:rPr>
                      <w:rFonts w:ascii="仿宋_GB2312" w:hAnsi="仿宋_GB2312" w:cs="仿宋_GB2312" w:eastAsia="仿宋_GB2312"/>
                      <w:sz w:val="18"/>
                    </w:rPr>
                    <w:t>MAC地址容量：≥2 K</w:t>
                  </w:r>
                  <w:r>
                    <w:br/>
                  </w:r>
                  <w:r>
                    <w:rPr>
                      <w:rFonts w:ascii="仿宋_GB2312" w:hAnsi="仿宋_GB2312" w:cs="仿宋_GB2312" w:eastAsia="仿宋_GB2312"/>
                      <w:sz w:val="18"/>
                    </w:rPr>
                    <w:t>缓存：</w:t>
                  </w:r>
                  <w:r>
                    <w:rPr>
                      <w:rFonts w:ascii="仿宋_GB2312" w:hAnsi="仿宋_GB2312" w:cs="仿宋_GB2312" w:eastAsia="仿宋_GB2312"/>
                      <w:sz w:val="18"/>
                    </w:rPr>
                    <w:t>≥1 Mbits</w:t>
                  </w:r>
                  <w:r>
                    <w:br/>
                  </w:r>
                  <w:r>
                    <w:rPr>
                      <w:rFonts w:ascii="仿宋_GB2312" w:hAnsi="仿宋_GB2312" w:cs="仿宋_GB2312" w:eastAsia="仿宋_GB2312"/>
                      <w:sz w:val="18"/>
                    </w:rPr>
                    <w:t>2、PoE功能</w:t>
                  </w:r>
                  <w:r>
                    <w:br/>
                  </w:r>
                  <w:r>
                    <w:rPr>
                      <w:rFonts w:ascii="仿宋_GB2312" w:hAnsi="仿宋_GB2312" w:cs="仿宋_GB2312" w:eastAsia="仿宋_GB2312"/>
                      <w:sz w:val="18"/>
                    </w:rPr>
                    <w:t>Hi-PoE端口：--</w:t>
                  </w:r>
                  <w:r>
                    <w:br/>
                  </w:r>
                  <w:r>
                    <w:rPr>
                      <w:rFonts w:ascii="仿宋_GB2312" w:hAnsi="仿宋_GB2312" w:cs="仿宋_GB2312" w:eastAsia="仿宋_GB2312"/>
                      <w:sz w:val="18"/>
                    </w:rPr>
                    <w:t>PoE标准：支持IEEE 802.3af/at</w:t>
                  </w:r>
                  <w:r>
                    <w:br/>
                  </w:r>
                  <w:r>
                    <w:rPr>
                      <w:rFonts w:ascii="仿宋_GB2312" w:hAnsi="仿宋_GB2312" w:cs="仿宋_GB2312" w:eastAsia="仿宋_GB2312"/>
                      <w:sz w:val="18"/>
                    </w:rPr>
                    <w:t>供电线芯：支持</w:t>
                  </w:r>
                  <w:r>
                    <w:rPr>
                      <w:rFonts w:ascii="仿宋_GB2312" w:hAnsi="仿宋_GB2312" w:cs="仿宋_GB2312" w:eastAsia="仿宋_GB2312"/>
                      <w:sz w:val="18"/>
                    </w:rPr>
                    <w:t>4芯供电标准</w:t>
                  </w:r>
                  <w:r>
                    <w:br/>
                  </w:r>
                  <w:r>
                    <w:rPr>
                      <w:rFonts w:ascii="仿宋_GB2312" w:hAnsi="仿宋_GB2312" w:cs="仿宋_GB2312" w:eastAsia="仿宋_GB2312"/>
                      <w:sz w:val="18"/>
                    </w:rPr>
                    <w:t>PoE端口：端口1～4</w:t>
                  </w:r>
                  <w:r>
                    <w:br/>
                  </w:r>
                  <w:r>
                    <w:rPr>
                      <w:rFonts w:ascii="仿宋_GB2312" w:hAnsi="仿宋_GB2312" w:cs="仿宋_GB2312" w:eastAsia="仿宋_GB2312"/>
                      <w:sz w:val="18"/>
                    </w:rPr>
                    <w:t>端口最大供电功率：</w:t>
                  </w:r>
                  <w:r>
                    <w:rPr>
                      <w:rFonts w:ascii="仿宋_GB2312" w:hAnsi="仿宋_GB2312" w:cs="仿宋_GB2312" w:eastAsia="仿宋_GB2312"/>
                      <w:sz w:val="18"/>
                    </w:rPr>
                    <w:t>≤30 W</w:t>
                  </w:r>
                  <w:r>
                    <w:br/>
                  </w:r>
                  <w:r>
                    <w:rPr>
                      <w:rFonts w:ascii="仿宋_GB2312" w:hAnsi="仿宋_GB2312" w:cs="仿宋_GB2312" w:eastAsia="仿宋_GB2312"/>
                      <w:sz w:val="18"/>
                    </w:rPr>
                    <w:t>整机最大供电功率：</w:t>
                  </w:r>
                  <w:r>
                    <w:rPr>
                      <w:rFonts w:ascii="仿宋_GB2312" w:hAnsi="仿宋_GB2312" w:cs="仿宋_GB2312" w:eastAsia="仿宋_GB2312"/>
                      <w:sz w:val="18"/>
                    </w:rPr>
                    <w:t>≤60 W</w:t>
                  </w:r>
                  <w:r>
                    <w:br/>
                  </w:r>
                  <w:r>
                    <w:rPr>
                      <w:rFonts w:ascii="仿宋_GB2312" w:hAnsi="仿宋_GB2312" w:cs="仿宋_GB2312" w:eastAsia="仿宋_GB2312"/>
                      <w:sz w:val="18"/>
                    </w:rPr>
                    <w:t>PoE远距离：--</w:t>
                  </w:r>
                  <w:r>
                    <w:br/>
                  </w:r>
                  <w:r>
                    <w:rPr>
                      <w:rFonts w:ascii="仿宋_GB2312" w:hAnsi="仿宋_GB2312" w:cs="仿宋_GB2312" w:eastAsia="仿宋_GB2312"/>
                      <w:sz w:val="18"/>
                    </w:rPr>
                    <w:t>3、功能特性</w:t>
                  </w:r>
                  <w:r>
                    <w:br/>
                  </w:r>
                  <w:r>
                    <w:rPr>
                      <w:rFonts w:ascii="仿宋_GB2312" w:hAnsi="仿宋_GB2312" w:cs="仿宋_GB2312" w:eastAsia="仿宋_GB2312"/>
                      <w:sz w:val="18"/>
                    </w:rPr>
                    <w:t>端口规格：千兆</w:t>
                  </w:r>
                  <w:r>
                    <w:rPr>
                      <w:rFonts w:ascii="仿宋_GB2312" w:hAnsi="仿宋_GB2312" w:cs="仿宋_GB2312" w:eastAsia="仿宋_GB2312"/>
                      <w:sz w:val="18"/>
                    </w:rPr>
                    <w:t>PoE电口≥4个，千兆电口≥1个</w:t>
                  </w:r>
                  <w:r>
                    <w:br/>
                  </w:r>
                  <w:r>
                    <w:rPr>
                      <w:rFonts w:ascii="仿宋_GB2312" w:hAnsi="仿宋_GB2312" w:cs="仿宋_GB2312" w:eastAsia="仿宋_GB2312"/>
                      <w:sz w:val="18"/>
                    </w:rPr>
                    <w:t>交换方式：支持存储转发</w:t>
                  </w:r>
                  <w:r>
                    <w:br/>
                  </w:r>
                  <w:r>
                    <w:rPr>
                      <w:rFonts w:ascii="仿宋_GB2312" w:hAnsi="仿宋_GB2312" w:cs="仿宋_GB2312" w:eastAsia="仿宋_GB2312"/>
                      <w:sz w:val="18"/>
                    </w:rPr>
                    <w:t>4、通用参数</w:t>
                  </w:r>
                  <w:r>
                    <w:br/>
                  </w:r>
                  <w:r>
                    <w:rPr>
                      <w:rFonts w:ascii="仿宋_GB2312" w:hAnsi="仿宋_GB2312" w:cs="仿宋_GB2312" w:eastAsia="仿宋_GB2312"/>
                      <w:sz w:val="18"/>
                    </w:rPr>
                    <w:t>尺寸（宽</w:t>
                  </w:r>
                  <w:r>
                    <w:rPr>
                      <w:rFonts w:ascii="仿宋_GB2312" w:hAnsi="仿宋_GB2312" w:cs="仿宋_GB2312" w:eastAsia="仿宋_GB2312"/>
                      <w:sz w:val="18"/>
                    </w:rPr>
                    <w:t>×高×深）：≥4个121.1 mm × 27.6 mm × 83.1 mm</w:t>
                  </w:r>
                  <w:r>
                    <w:br/>
                  </w:r>
                  <w:r>
                    <w:rPr>
                      <w:rFonts w:ascii="仿宋_GB2312" w:hAnsi="仿宋_GB2312" w:cs="仿宋_GB2312" w:eastAsia="仿宋_GB2312"/>
                      <w:sz w:val="18"/>
                    </w:rPr>
                    <w:t>工作温度：</w:t>
                  </w:r>
                  <w:r>
                    <w:rPr>
                      <w:rFonts w:ascii="仿宋_GB2312" w:hAnsi="仿宋_GB2312" w:cs="仿宋_GB2312" w:eastAsia="仿宋_GB2312"/>
                      <w:sz w:val="18"/>
                    </w:rPr>
                    <w:t>0°C~40°C</w:t>
                  </w:r>
                  <w:r>
                    <w:br/>
                  </w:r>
                  <w:r>
                    <w:rPr>
                      <w:rFonts w:ascii="仿宋_GB2312" w:hAnsi="仿宋_GB2312" w:cs="仿宋_GB2312" w:eastAsia="仿宋_GB2312"/>
                      <w:sz w:val="18"/>
                    </w:rPr>
                    <w:t>工作湿度：</w:t>
                  </w:r>
                  <w:r>
                    <w:rPr>
                      <w:rFonts w:ascii="仿宋_GB2312" w:hAnsi="仿宋_GB2312" w:cs="仿宋_GB2312" w:eastAsia="仿宋_GB2312"/>
                      <w:sz w:val="18"/>
                    </w:rPr>
                    <w:t>5% - 95%(非冷凝)</w:t>
                  </w:r>
                  <w:r>
                    <w:br/>
                  </w:r>
                  <w:r>
                    <w:rPr>
                      <w:rFonts w:ascii="仿宋_GB2312" w:hAnsi="仿宋_GB2312" w:cs="仿宋_GB2312" w:eastAsia="仿宋_GB2312"/>
                      <w:sz w:val="18"/>
                    </w:rPr>
                    <w:t>存储温度：</w:t>
                  </w:r>
                  <w:r>
                    <w:rPr>
                      <w:rFonts w:ascii="仿宋_GB2312" w:hAnsi="仿宋_GB2312" w:cs="仿宋_GB2312" w:eastAsia="仿宋_GB2312"/>
                      <w:sz w:val="18"/>
                    </w:rPr>
                    <w:t>-40°C~85°C</w:t>
                  </w:r>
                  <w:r>
                    <w:br/>
                  </w:r>
                  <w:r>
                    <w:rPr>
                      <w:rFonts w:ascii="仿宋_GB2312" w:hAnsi="仿宋_GB2312" w:cs="仿宋_GB2312" w:eastAsia="仿宋_GB2312"/>
                      <w:sz w:val="18"/>
                    </w:rPr>
                    <w:t>存储湿度：</w:t>
                  </w:r>
                  <w:r>
                    <w:rPr>
                      <w:rFonts w:ascii="仿宋_GB2312" w:hAnsi="仿宋_GB2312" w:cs="仿宋_GB2312" w:eastAsia="仿宋_GB2312"/>
                      <w:sz w:val="18"/>
                    </w:rPr>
                    <w:t>5% - 95%(非冷凝)</w:t>
                  </w:r>
                  <w:r>
                    <w:br/>
                  </w:r>
                  <w:r>
                    <w:rPr>
                      <w:rFonts w:ascii="仿宋_GB2312" w:hAnsi="仿宋_GB2312" w:cs="仿宋_GB2312" w:eastAsia="仿宋_GB2312"/>
                      <w:sz w:val="18"/>
                    </w:rPr>
                    <w:t>安装方式：桌面式可壁挂</w:t>
                  </w:r>
                  <w:r>
                    <w:br/>
                  </w:r>
                  <w:r>
                    <w:rPr>
                      <w:rFonts w:ascii="仿宋_GB2312" w:hAnsi="仿宋_GB2312" w:cs="仿宋_GB2312" w:eastAsia="仿宋_GB2312"/>
                      <w:sz w:val="18"/>
                    </w:rPr>
                    <w:t>供电方式：本地供电：支持</w:t>
                  </w:r>
                  <w:r>
                    <w:rPr>
                      <w:rFonts w:ascii="仿宋_GB2312" w:hAnsi="仿宋_GB2312" w:cs="仿宋_GB2312" w:eastAsia="仿宋_GB2312"/>
                      <w:sz w:val="18"/>
                    </w:rPr>
                    <w:t>54 V DC</w:t>
                  </w:r>
                  <w:r>
                    <w:br/>
                  </w:r>
                  <w:r>
                    <w:rPr>
                      <w:rFonts w:ascii="仿宋_GB2312" w:hAnsi="仿宋_GB2312" w:cs="仿宋_GB2312" w:eastAsia="仿宋_GB2312"/>
                      <w:sz w:val="18"/>
                    </w:rPr>
                    <w:t>红口：</w:t>
                  </w:r>
                  <w:r>
                    <w:rPr>
                      <w:rFonts w:ascii="仿宋_GB2312" w:hAnsi="仿宋_GB2312" w:cs="仿宋_GB2312" w:eastAsia="仿宋_GB2312"/>
                      <w:sz w:val="18"/>
                    </w:rPr>
                    <w:t>--</w:t>
                  </w:r>
                  <w:r>
                    <w:br/>
                  </w:r>
                  <w:r>
                    <w:rPr>
                      <w:rFonts w:ascii="仿宋_GB2312" w:hAnsi="仿宋_GB2312" w:cs="仿宋_GB2312" w:eastAsia="仿宋_GB2312"/>
                      <w:sz w:val="18"/>
                    </w:rPr>
                    <w:t>风扇：无</w:t>
                  </w:r>
                  <w:r>
                    <w:br/>
                  </w:r>
                  <w:r>
                    <w:rPr>
                      <w:rFonts w:ascii="仿宋_GB2312" w:hAnsi="仿宋_GB2312" w:cs="仿宋_GB2312" w:eastAsia="仿宋_GB2312"/>
                      <w:sz w:val="18"/>
                    </w:rPr>
                    <w:t>整机功耗：</w:t>
                  </w:r>
                  <w:r>
                    <w:rPr>
                      <w:rFonts w:ascii="仿宋_GB2312" w:hAnsi="仿宋_GB2312" w:cs="仿宋_GB2312" w:eastAsia="仿宋_GB2312"/>
                      <w:sz w:val="18"/>
                    </w:rPr>
                    <w:t>≤65 W</w:t>
                  </w:r>
                  <w:r>
                    <w:br/>
                  </w:r>
                  <w:r>
                    <w:rPr>
                      <w:rFonts w:ascii="仿宋_GB2312" w:hAnsi="仿宋_GB2312" w:cs="仿宋_GB2312" w:eastAsia="仿宋_GB2312"/>
                      <w:sz w:val="18"/>
                    </w:rPr>
                    <w:t>浪涌防护：网口</w:t>
                  </w:r>
                  <w:r>
                    <w:rPr>
                      <w:rFonts w:ascii="仿宋_GB2312" w:hAnsi="仿宋_GB2312" w:cs="仿宋_GB2312" w:eastAsia="仿宋_GB2312"/>
                      <w:sz w:val="18"/>
                    </w:rPr>
                    <w:t>≥6 kV</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气体灭火主机</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1、外形尺寸为≥410mm x 135mm x 500m，</w:t>
                  </w:r>
                  <w:r>
                    <w:br/>
                  </w:r>
                  <w:r>
                    <w:rPr>
                      <w:rFonts w:ascii="仿宋_GB2312" w:hAnsi="仿宋_GB2312" w:cs="仿宋_GB2312" w:eastAsia="仿宋_GB2312"/>
                      <w:sz w:val="18"/>
                    </w:rPr>
                    <w:t>2、外壳材料为金属</w:t>
                  </w:r>
                  <w:r>
                    <w:br/>
                  </w:r>
                  <w:r>
                    <w:rPr>
                      <w:rFonts w:ascii="仿宋_GB2312" w:hAnsi="仿宋_GB2312" w:cs="仿宋_GB2312" w:eastAsia="仿宋_GB2312"/>
                      <w:sz w:val="18"/>
                    </w:rPr>
                    <w:t>3、电池：单节容量≥12V 12Ah   电池节数≥2节，</w:t>
                  </w:r>
                  <w:r>
                    <w:br/>
                  </w:r>
                  <w:r>
                    <w:rPr>
                      <w:rFonts w:ascii="仿宋_GB2312" w:hAnsi="仿宋_GB2312" w:cs="仿宋_GB2312" w:eastAsia="仿宋_GB2312"/>
                      <w:sz w:val="18"/>
                    </w:rPr>
                    <w:t>4、设备容量：≥2路控制输出，</w:t>
                  </w:r>
                  <w:r>
                    <w:br/>
                  </w:r>
                  <w:r>
                    <w:rPr>
                      <w:rFonts w:ascii="仿宋_GB2312" w:hAnsi="仿宋_GB2312" w:cs="仿宋_GB2312" w:eastAsia="仿宋_GB2312"/>
                      <w:sz w:val="18"/>
                    </w:rPr>
                    <w:t>5、配置现场启动和停止按钮，</w:t>
                  </w:r>
                  <w:r>
                    <w:br/>
                  </w:r>
                  <w:r>
                    <w:rPr>
                      <w:rFonts w:ascii="仿宋_GB2312" w:hAnsi="仿宋_GB2312" w:cs="仿宋_GB2312" w:eastAsia="仿宋_GB2312"/>
                      <w:sz w:val="18"/>
                    </w:rPr>
                    <w:t>6、采用液晶显示屏显示信息，</w:t>
                  </w:r>
                  <w:r>
                    <w:br/>
                  </w:r>
                  <w:r>
                    <w:rPr>
                      <w:rFonts w:ascii="仿宋_GB2312" w:hAnsi="仿宋_GB2312" w:cs="仿宋_GB2312" w:eastAsia="仿宋_GB2312"/>
                      <w:sz w:val="18"/>
                    </w:rPr>
                    <w:t>工作电压：</w:t>
                  </w:r>
                  <w:r>
                    <w:rPr>
                      <w:rFonts w:ascii="仿宋_GB2312" w:hAnsi="仿宋_GB2312" w:cs="仿宋_GB2312" w:eastAsia="仿宋_GB2312"/>
                      <w:sz w:val="18"/>
                    </w:rPr>
                    <w:t>≥AC220V、≥ 50Hz。</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紧急启停按钮</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工作电压</w:t>
                  </w:r>
                  <w:r>
                    <w:rPr>
                      <w:rFonts w:ascii="仿宋_GB2312" w:hAnsi="仿宋_GB2312" w:cs="仿宋_GB2312" w:eastAsia="仿宋_GB2312"/>
                      <w:sz w:val="18"/>
                    </w:rPr>
                    <w:t>:总线DC15V~DC28V</w:t>
                  </w:r>
                  <w:r>
                    <w:br/>
                  </w:r>
                  <w:r>
                    <w:rPr>
                      <w:rFonts w:ascii="仿宋_GB2312" w:hAnsi="仿宋_GB2312" w:cs="仿宋_GB2312" w:eastAsia="仿宋_GB2312"/>
                      <w:sz w:val="18"/>
                    </w:rPr>
                    <w:t>工作电流</w:t>
                  </w:r>
                  <w:r>
                    <w:rPr>
                      <w:rFonts w:ascii="仿宋_GB2312" w:hAnsi="仿宋_GB2312" w:cs="仿宋_GB2312" w:eastAsia="仿宋_GB2312"/>
                      <w:sz w:val="18"/>
                    </w:rPr>
                    <w:t>:监视电流:≤1.5mA，动作电流:≤2mA</w:t>
                  </w:r>
                  <w:r>
                    <w:br/>
                  </w:r>
                  <w:r>
                    <w:rPr>
                      <w:rFonts w:ascii="仿宋_GB2312" w:hAnsi="仿宋_GB2312" w:cs="仿宋_GB2312" w:eastAsia="仿宋_GB2312"/>
                      <w:sz w:val="18"/>
                    </w:rPr>
                    <w:t>启动零件型式</w:t>
                  </w:r>
                  <w:r>
                    <w:rPr>
                      <w:rFonts w:ascii="仿宋_GB2312" w:hAnsi="仿宋_GB2312" w:cs="仿宋_GB2312" w:eastAsia="仿宋_GB2312"/>
                      <w:sz w:val="18"/>
                    </w:rPr>
                    <w:t>:支持重复使用</w:t>
                  </w:r>
                  <w:r>
                    <w:br/>
                  </w:r>
                  <w:r>
                    <w:rPr>
                      <w:rFonts w:ascii="仿宋_GB2312" w:hAnsi="仿宋_GB2312" w:cs="仿宋_GB2312" w:eastAsia="仿宋_GB2312"/>
                      <w:sz w:val="18"/>
                    </w:rPr>
                    <w:t>启动方式</w:t>
                  </w:r>
                  <w:r>
                    <w:rPr>
                      <w:rFonts w:ascii="仿宋_GB2312" w:hAnsi="仿宋_GB2312" w:cs="仿宋_GB2312" w:eastAsia="仿宋_GB2312"/>
                      <w:sz w:val="18"/>
                    </w:rPr>
                    <w:t>:支持人工按下“按下喷酒”按键2秒钟</w:t>
                  </w:r>
                  <w:r>
                    <w:br/>
                  </w:r>
                  <w:r>
                    <w:rPr>
                      <w:rFonts w:ascii="仿宋_GB2312" w:hAnsi="仿宋_GB2312" w:cs="仿宋_GB2312" w:eastAsia="仿宋_GB2312"/>
                      <w:sz w:val="18"/>
                    </w:rPr>
                    <w:t>停止方式</w:t>
                  </w:r>
                  <w:r>
                    <w:rPr>
                      <w:rFonts w:ascii="仿宋_GB2312" w:hAnsi="仿宋_GB2312" w:cs="仿宋_GB2312" w:eastAsia="仿宋_GB2312"/>
                      <w:sz w:val="18"/>
                    </w:rPr>
                    <w:t>:支持人工按下“按下停止”按键1秒钟</w:t>
                  </w:r>
                  <w:r>
                    <w:br/>
                  </w:r>
                  <w:r>
                    <w:rPr>
                      <w:rFonts w:ascii="仿宋_GB2312" w:hAnsi="仿宋_GB2312" w:cs="仿宋_GB2312" w:eastAsia="仿宋_GB2312"/>
                      <w:sz w:val="18"/>
                    </w:rPr>
                    <w:t>转换模式方式</w:t>
                  </w:r>
                  <w:r>
                    <w:rPr>
                      <w:rFonts w:ascii="仿宋_GB2312" w:hAnsi="仿宋_GB2312" w:cs="仿宋_GB2312" w:eastAsia="仿宋_GB2312"/>
                      <w:sz w:val="18"/>
                    </w:rPr>
                    <w:t>:支持人工旋转手自动转换锁，1秒钟后转换</w:t>
                  </w:r>
                  <w:r>
                    <w:br/>
                  </w:r>
                  <w:r>
                    <w:rPr>
                      <w:rFonts w:ascii="仿宋_GB2312" w:hAnsi="仿宋_GB2312" w:cs="仿宋_GB2312" w:eastAsia="仿宋_GB2312"/>
                      <w:sz w:val="18"/>
                    </w:rPr>
                    <w:t>指示灯</w:t>
                  </w:r>
                  <w:r>
                    <w:rPr>
                      <w:rFonts w:ascii="仿宋_GB2312" w:hAnsi="仿宋_GB2312" w:cs="仿宋_GB2312" w:eastAsia="仿宋_GB2312"/>
                      <w:sz w:val="18"/>
                    </w:rPr>
                    <w:t>:工作:红色，监视状态下周期性闪亮;</w:t>
                  </w:r>
                  <w:r>
                    <w:br/>
                  </w:r>
                  <w:r>
                    <w:rPr>
                      <w:rFonts w:ascii="仿宋_GB2312" w:hAnsi="仿宋_GB2312" w:cs="仿宋_GB2312" w:eastAsia="仿宋_GB2312"/>
                      <w:sz w:val="18"/>
                    </w:rPr>
                    <w:t>启动</w:t>
                  </w:r>
                  <w:r>
                    <w:rPr>
                      <w:rFonts w:ascii="仿宋_GB2312" w:hAnsi="仿宋_GB2312" w:cs="仿宋_GB2312" w:eastAsia="仿宋_GB2312"/>
                      <w:sz w:val="18"/>
                    </w:rPr>
                    <w:t>:红色，系统处于延时启动阶段时点亮;</w:t>
                  </w:r>
                  <w:r>
                    <w:br/>
                  </w:r>
                  <w:r>
                    <w:rPr>
                      <w:rFonts w:ascii="仿宋_GB2312" w:hAnsi="仿宋_GB2312" w:cs="仿宋_GB2312" w:eastAsia="仿宋_GB2312"/>
                      <w:sz w:val="18"/>
                    </w:rPr>
                    <w:t>停止</w:t>
                  </w:r>
                  <w:r>
                    <w:rPr>
                      <w:rFonts w:ascii="仿宋_GB2312" w:hAnsi="仿宋_GB2312" w:cs="仿宋_GB2312" w:eastAsia="仿宋_GB2312"/>
                      <w:sz w:val="18"/>
                    </w:rPr>
                    <w:t>:红色，监视状态时不亮，系统处于延时启动阶段时按停止按钮后停止灯亮，松开后熄灭;</w:t>
                  </w:r>
                  <w:r>
                    <w:br/>
                  </w:r>
                  <w:r>
                    <w:rPr>
                      <w:rFonts w:ascii="仿宋_GB2312" w:hAnsi="仿宋_GB2312" w:cs="仿宋_GB2312" w:eastAsia="仿宋_GB2312"/>
                      <w:sz w:val="18"/>
                    </w:rPr>
                    <w:t>手动</w:t>
                  </w:r>
                  <w:r>
                    <w:rPr>
                      <w:rFonts w:ascii="仿宋_GB2312" w:hAnsi="仿宋_GB2312" w:cs="仿宋_GB2312" w:eastAsia="仿宋_GB2312"/>
                      <w:sz w:val="18"/>
                    </w:rPr>
                    <w:t>:绿色，系统处于手动模式时点亮;</w:t>
                  </w:r>
                  <w:r>
                    <w:br/>
                  </w:r>
                  <w:r>
                    <w:rPr>
                      <w:rFonts w:ascii="仿宋_GB2312" w:hAnsi="仿宋_GB2312" w:cs="仿宋_GB2312" w:eastAsia="仿宋_GB2312"/>
                      <w:sz w:val="18"/>
                    </w:rPr>
                    <w:t>自动</w:t>
                  </w:r>
                  <w:r>
                    <w:rPr>
                      <w:rFonts w:ascii="仿宋_GB2312" w:hAnsi="仿宋_GB2312" w:cs="仿宋_GB2312" w:eastAsia="仿宋_GB2312"/>
                      <w:sz w:val="18"/>
                    </w:rPr>
                    <w:t>:绿色，系统处于自动模式时点亮;</w:t>
                  </w:r>
                  <w:r>
                    <w:br/>
                  </w:r>
                  <w:r>
                    <w:rPr>
                      <w:rFonts w:ascii="仿宋_GB2312" w:hAnsi="仿宋_GB2312" w:cs="仿宋_GB2312" w:eastAsia="仿宋_GB2312"/>
                      <w:sz w:val="18"/>
                    </w:rPr>
                    <w:t>功能</w:t>
                  </w:r>
                  <w:r>
                    <w:rPr>
                      <w:rFonts w:ascii="仿宋_GB2312" w:hAnsi="仿宋_GB2312" w:cs="仿宋_GB2312" w:eastAsia="仿宋_GB2312"/>
                      <w:sz w:val="18"/>
                    </w:rPr>
                    <w:t>:手动、自动模式转换</w:t>
                  </w:r>
                  <w:r>
                    <w:br/>
                  </w:r>
                  <w:r>
                    <w:rPr>
                      <w:rFonts w:ascii="仿宋_GB2312" w:hAnsi="仿宋_GB2312" w:cs="仿宋_GB2312" w:eastAsia="仿宋_GB2312"/>
                      <w:sz w:val="18"/>
                    </w:rPr>
                    <w:t>优点</w:t>
                  </w:r>
                  <w:r>
                    <w:rPr>
                      <w:rFonts w:ascii="仿宋_GB2312" w:hAnsi="仿宋_GB2312" w:cs="仿宋_GB2312" w:eastAsia="仿宋_GB2312"/>
                      <w:sz w:val="18"/>
                    </w:rPr>
                    <w:t>:软硬件滤波，抗干扰能力强</w:t>
                  </w:r>
                  <w:r>
                    <w:br/>
                  </w:r>
                  <w:r>
                    <w:rPr>
                      <w:rFonts w:ascii="仿宋_GB2312" w:hAnsi="仿宋_GB2312" w:cs="仿宋_GB2312" w:eastAsia="仿宋_GB2312"/>
                      <w:sz w:val="18"/>
                    </w:rPr>
                    <w:t>线制</w:t>
                  </w:r>
                  <w:r>
                    <w:rPr>
                      <w:rFonts w:ascii="仿宋_GB2312" w:hAnsi="仿宋_GB2312" w:cs="仿宋_GB2312" w:eastAsia="仿宋_GB2312"/>
                      <w:sz w:val="18"/>
                    </w:rPr>
                    <w:t>:与气体灭火控制装置采用无极性二总线连接</w:t>
                  </w:r>
                  <w:r>
                    <w:br/>
                  </w:r>
                  <w:r>
                    <w:rPr>
                      <w:rFonts w:ascii="仿宋_GB2312" w:hAnsi="仿宋_GB2312" w:cs="仿宋_GB2312" w:eastAsia="仿宋_GB2312"/>
                      <w:sz w:val="18"/>
                    </w:rPr>
                    <w:t>编码方式</w:t>
                  </w:r>
                  <w:r>
                    <w:rPr>
                      <w:rFonts w:ascii="仿宋_GB2312" w:hAnsi="仿宋_GB2312" w:cs="仿宋_GB2312" w:eastAsia="仿宋_GB2312"/>
                      <w:sz w:val="18"/>
                    </w:rPr>
                    <w:t>:电子编码，每个紧急启停按钮占用一个地址</w:t>
                  </w:r>
                  <w:r>
                    <w:br/>
                  </w:r>
                  <w:r>
                    <w:rPr>
                      <w:rFonts w:ascii="仿宋_GB2312" w:hAnsi="仿宋_GB2312" w:cs="仿宋_GB2312" w:eastAsia="仿宋_GB2312"/>
                      <w:sz w:val="18"/>
                    </w:rPr>
                    <w:t>使用环境</w:t>
                  </w:r>
                  <w:r>
                    <w:rPr>
                      <w:rFonts w:ascii="仿宋_GB2312" w:hAnsi="仿宋_GB2312" w:cs="仿宋_GB2312" w:eastAsia="仿宋_GB2312"/>
                      <w:sz w:val="18"/>
                    </w:rPr>
                    <w:t>:室内，温度-10℃~50℃℃，相对湿度&lt;95%RH，不凝露。</w:t>
                  </w:r>
                  <w:r>
                    <w:br/>
                  </w:r>
                  <w:r>
                    <w:rPr>
                      <w:rFonts w:ascii="仿宋_GB2312" w:hAnsi="仿宋_GB2312" w:cs="仿宋_GB2312" w:eastAsia="仿宋_GB2312"/>
                      <w:sz w:val="18"/>
                    </w:rPr>
                    <w:t>外型尺寸：</w:t>
                  </w:r>
                  <w:r>
                    <w:rPr>
                      <w:rFonts w:ascii="仿宋_GB2312" w:hAnsi="仿宋_GB2312" w:cs="仿宋_GB2312" w:eastAsia="仿宋_GB2312"/>
                      <w:sz w:val="18"/>
                    </w:rPr>
                    <w:t>≥121*86*45mm</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放气指示灯</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1.工作电压:</w:t>
                  </w:r>
                  <w:r>
                    <w:br/>
                  </w:r>
                  <w:r>
                    <w:rPr>
                      <w:rFonts w:ascii="仿宋_GB2312" w:hAnsi="仿宋_GB2312" w:cs="仿宋_GB2312" w:eastAsia="仿宋_GB2312"/>
                      <w:sz w:val="18"/>
                    </w:rPr>
                    <w:t>总线电压</w:t>
                  </w:r>
                  <w:r>
                    <w:rPr>
                      <w:rFonts w:ascii="仿宋_GB2312" w:hAnsi="仿宋_GB2312" w:cs="仿宋_GB2312" w:eastAsia="仿宋_GB2312"/>
                      <w:sz w:val="18"/>
                    </w:rPr>
                    <w:t>:15~28V(脉冲电压)</w:t>
                  </w:r>
                  <w:r>
                    <w:br/>
                  </w:r>
                  <w:r>
                    <w:rPr>
                      <w:rFonts w:ascii="仿宋_GB2312" w:hAnsi="仿宋_GB2312" w:cs="仿宋_GB2312" w:eastAsia="仿宋_GB2312"/>
                      <w:sz w:val="18"/>
                    </w:rPr>
                    <w:t>电源电压</w:t>
                  </w:r>
                  <w:r>
                    <w:rPr>
                      <w:rFonts w:ascii="仿宋_GB2312" w:hAnsi="仿宋_GB2312" w:cs="仿宋_GB2312" w:eastAsia="仿宋_GB2312"/>
                      <w:sz w:val="18"/>
                    </w:rPr>
                    <w:t>:DC24V(20V~28V)</w:t>
                  </w:r>
                  <w:r>
                    <w:br/>
                  </w:r>
                  <w:r>
                    <w:rPr>
                      <w:rFonts w:ascii="仿宋_GB2312" w:hAnsi="仿宋_GB2312" w:cs="仿宋_GB2312" w:eastAsia="仿宋_GB2312"/>
                      <w:sz w:val="18"/>
                    </w:rPr>
                    <w:t>2.工作电流:</w:t>
                  </w:r>
                  <w:r>
                    <w:br/>
                  </w:r>
                  <w:r>
                    <w:rPr>
                      <w:rFonts w:ascii="仿宋_GB2312" w:hAnsi="仿宋_GB2312" w:cs="仿宋_GB2312" w:eastAsia="仿宋_GB2312"/>
                      <w:sz w:val="18"/>
                    </w:rPr>
                    <w:t>总线静态电流</w:t>
                  </w:r>
                  <w:r>
                    <w:rPr>
                      <w:rFonts w:ascii="仿宋_GB2312" w:hAnsi="仿宋_GB2312" w:cs="仿宋_GB2312" w:eastAsia="仿宋_GB2312"/>
                      <w:sz w:val="18"/>
                    </w:rPr>
                    <w:t>:≤0.5mA</w:t>
                  </w:r>
                  <w:r>
                    <w:br/>
                  </w:r>
                  <w:r>
                    <w:rPr>
                      <w:rFonts w:ascii="仿宋_GB2312" w:hAnsi="仿宋_GB2312" w:cs="仿宋_GB2312" w:eastAsia="仿宋_GB2312"/>
                      <w:sz w:val="18"/>
                    </w:rPr>
                    <w:t>电源监视电流</w:t>
                  </w:r>
                  <w:r>
                    <w:rPr>
                      <w:rFonts w:ascii="仿宋_GB2312" w:hAnsi="仿宋_GB2312" w:cs="仿宋_GB2312" w:eastAsia="仿宋_GB2312"/>
                      <w:sz w:val="18"/>
                    </w:rPr>
                    <w:t>:≤1.0mA</w:t>
                  </w:r>
                  <w:r>
                    <w:br/>
                  </w:r>
                  <w:r>
                    <w:rPr>
                      <w:rFonts w:ascii="仿宋_GB2312" w:hAnsi="仿宋_GB2312" w:cs="仿宋_GB2312" w:eastAsia="仿宋_GB2312"/>
                      <w:sz w:val="18"/>
                    </w:rPr>
                    <w:t>总线动作电流</w:t>
                  </w:r>
                  <w:r>
                    <w:rPr>
                      <w:rFonts w:ascii="仿宋_GB2312" w:hAnsi="仿宋_GB2312" w:cs="仿宋_GB2312" w:eastAsia="仿宋_GB2312"/>
                      <w:sz w:val="18"/>
                    </w:rPr>
                    <w:t>:≤1.0mA</w:t>
                  </w:r>
                  <w:r>
                    <w:br/>
                  </w:r>
                  <w:r>
                    <w:rPr>
                      <w:rFonts w:ascii="仿宋_GB2312" w:hAnsi="仿宋_GB2312" w:cs="仿宋_GB2312" w:eastAsia="仿宋_GB2312"/>
                      <w:sz w:val="18"/>
                    </w:rPr>
                    <w:t>电源动作电流</w:t>
                  </w:r>
                  <w:r>
                    <w:rPr>
                      <w:rFonts w:ascii="仿宋_GB2312" w:hAnsi="仿宋_GB2312" w:cs="仿宋_GB2312" w:eastAsia="仿宋_GB2312"/>
                      <w:sz w:val="18"/>
                    </w:rPr>
                    <w:t>:≤16.0mA</w:t>
                  </w:r>
                  <w:r>
                    <w:br/>
                  </w:r>
                  <w:r>
                    <w:rPr>
                      <w:rFonts w:ascii="仿宋_GB2312" w:hAnsi="仿宋_GB2312" w:cs="仿宋_GB2312" w:eastAsia="仿宋_GB2312"/>
                      <w:sz w:val="18"/>
                    </w:rPr>
                    <w:t>3.编码方式:电子编码方式，占用一个总线编码地址。</w:t>
                  </w:r>
                  <w:r>
                    <w:br/>
                  </w:r>
                  <w:r>
                    <w:rPr>
                      <w:rFonts w:ascii="仿宋_GB2312" w:hAnsi="仿宋_GB2312" w:cs="仿宋_GB2312" w:eastAsia="仿宋_GB2312"/>
                      <w:sz w:val="18"/>
                    </w:rPr>
                    <w:t>4.线制:2线制，与气体灭火控制装置的总线及联动电源分别二线无极性连接</w:t>
                  </w:r>
                  <w:r>
                    <w:br/>
                  </w:r>
                  <w:r>
                    <w:rPr>
                      <w:rFonts w:ascii="仿宋_GB2312" w:hAnsi="仿宋_GB2312" w:cs="仿宋_GB2312" w:eastAsia="仿宋_GB2312"/>
                      <w:sz w:val="18"/>
                    </w:rPr>
                    <w:t>5.闪光频率:1Hz~2Hz</w:t>
                  </w:r>
                  <w:r>
                    <w:br/>
                  </w:r>
                  <w:r>
                    <w:rPr>
                      <w:rFonts w:ascii="仿宋_GB2312" w:hAnsi="仿宋_GB2312" w:cs="仿宋_GB2312" w:eastAsia="仿宋_GB2312"/>
                      <w:sz w:val="18"/>
                    </w:rPr>
                    <w:t>6.表面亮度:50cd/m~300cd/m</w:t>
                  </w:r>
                  <w:r>
                    <w:br/>
                  </w:r>
                  <w:r>
                    <w:rPr>
                      <w:rFonts w:ascii="仿宋_GB2312" w:hAnsi="仿宋_GB2312" w:cs="仿宋_GB2312" w:eastAsia="仿宋_GB2312"/>
                      <w:sz w:val="18"/>
                    </w:rPr>
                    <w:t>7.点亮/非点亮比:&gt;3:2</w:t>
                  </w:r>
                  <w:r>
                    <w:br/>
                  </w:r>
                  <w:r>
                    <w:rPr>
                      <w:rFonts w:ascii="仿宋_GB2312" w:hAnsi="仿宋_GB2312" w:cs="仿宋_GB2312" w:eastAsia="仿宋_GB2312"/>
                      <w:sz w:val="18"/>
                    </w:rPr>
                    <w:t>8.使用环境:温度-10℃~+50℃，相对湿度&lt;95%RH，不凝露</w:t>
                  </w:r>
                  <w:r>
                    <w:br/>
                  </w:r>
                  <w:r>
                    <w:rPr>
                      <w:rFonts w:ascii="仿宋_GB2312" w:hAnsi="仿宋_GB2312" w:cs="仿宋_GB2312" w:eastAsia="仿宋_GB2312"/>
                      <w:sz w:val="18"/>
                    </w:rPr>
                    <w:t>9.外形尺寸:352mmx142mmx19mm</w:t>
                  </w:r>
                  <w:r>
                    <w:br/>
                  </w:r>
                  <w:r>
                    <w:rPr>
                      <w:rFonts w:ascii="仿宋_GB2312" w:hAnsi="仿宋_GB2312" w:cs="仿宋_GB2312" w:eastAsia="仿宋_GB2312"/>
                      <w:sz w:val="18"/>
                    </w:rPr>
                    <w:t>10.执行标准:GB 26851-2011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点型光电烟感探测器</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1.外形尺寸:中≥100.0mm、H50.0mm;</w:t>
                  </w:r>
                  <w:r>
                    <w:br/>
                  </w:r>
                  <w:r>
                    <w:rPr>
                      <w:rFonts w:ascii="仿宋_GB2312" w:hAnsi="仿宋_GB2312" w:cs="仿宋_GB2312" w:eastAsia="仿宋_GB2312"/>
                      <w:sz w:val="18"/>
                    </w:rPr>
                    <w:t>2.外壳材质：塑料;</w:t>
                  </w:r>
                  <w:r>
                    <w:br/>
                  </w:r>
                  <w:r>
                    <w:rPr>
                      <w:rFonts w:ascii="仿宋_GB2312" w:hAnsi="仿宋_GB2312" w:cs="仿宋_GB2312" w:eastAsia="仿宋_GB2312"/>
                      <w:sz w:val="18"/>
                    </w:rPr>
                    <w:t>3.编码方式:支持电子编码;</w:t>
                  </w:r>
                  <w:r>
                    <w:br/>
                  </w:r>
                  <w:r>
                    <w:rPr>
                      <w:rFonts w:ascii="仿宋_GB2312" w:hAnsi="仿宋_GB2312" w:cs="仿宋_GB2312" w:eastAsia="仿宋_GB2312"/>
                      <w:sz w:val="18"/>
                    </w:rPr>
                    <w:t>4.具有一个火灾报警确认灯，正常监视状态时红色闪亮，报警状态时红色常亮;工作电压:DC24V(DC15V~DC28V)</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是</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点型感温火灾探测器</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1.外形尺寸:中≥100mm、H47mm;</w:t>
                  </w:r>
                  <w:r>
                    <w:br/>
                  </w:r>
                  <w:r>
                    <w:rPr>
                      <w:rFonts w:ascii="仿宋_GB2312" w:hAnsi="仿宋_GB2312" w:cs="仿宋_GB2312" w:eastAsia="仿宋_GB2312"/>
                      <w:sz w:val="18"/>
                    </w:rPr>
                    <w:t>2.外壳材质：塑料;</w:t>
                  </w:r>
                  <w:r>
                    <w:br/>
                  </w:r>
                  <w:r>
                    <w:rPr>
                      <w:rFonts w:ascii="仿宋_GB2312" w:hAnsi="仿宋_GB2312" w:cs="仿宋_GB2312" w:eastAsia="仿宋_GB2312"/>
                      <w:sz w:val="18"/>
                    </w:rPr>
                    <w:t>3.编码方式:电子编码:</w:t>
                  </w:r>
                  <w:r>
                    <w:br/>
                  </w:r>
                  <w:r>
                    <w:rPr>
                      <w:rFonts w:ascii="仿宋_GB2312" w:hAnsi="仿宋_GB2312" w:cs="仿宋_GB2312" w:eastAsia="仿宋_GB2312"/>
                      <w:sz w:val="18"/>
                    </w:rPr>
                    <w:t>4.由探头和底座组成;</w:t>
                  </w:r>
                  <w:r>
                    <w:br/>
                  </w:r>
                  <w:r>
                    <w:rPr>
                      <w:rFonts w:ascii="仿宋_GB2312" w:hAnsi="仿宋_GB2312" w:cs="仿宋_GB2312" w:eastAsia="仿宋_GB2312"/>
                      <w:sz w:val="18"/>
                    </w:rPr>
                    <w:t>5.感温元件与安装表面的距离≥39mm;</w:t>
                  </w:r>
                  <w:r>
                    <w:br/>
                  </w:r>
                  <w:r>
                    <w:rPr>
                      <w:rFonts w:ascii="仿宋_GB2312" w:hAnsi="仿宋_GB2312" w:cs="仿宋_GB2312" w:eastAsia="仿宋_GB2312"/>
                      <w:sz w:val="18"/>
                    </w:rPr>
                    <w:t>6.具有一个火灾报警确认灯，正常监视状态时红色闪亮，报警状态时红色常亮;工作电压:DC24V(DC15V~DC28V)</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是</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火灾声光警报器</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1.外形尺寸:121mmX86mmx45mm;</w:t>
                  </w:r>
                  <w:r>
                    <w:br/>
                  </w:r>
                  <w:r>
                    <w:rPr>
                      <w:rFonts w:ascii="仿宋_GB2312" w:hAnsi="仿宋_GB2312" w:cs="仿宋_GB2312" w:eastAsia="仿宋_GB2312"/>
                      <w:sz w:val="18"/>
                    </w:rPr>
                    <w:t>2.外壳材质:塑料:</w:t>
                  </w:r>
                  <w:r>
                    <w:br/>
                  </w:r>
                  <w:r>
                    <w:rPr>
                      <w:rFonts w:ascii="仿宋_GB2312" w:hAnsi="仿宋_GB2312" w:cs="仿宋_GB2312" w:eastAsia="仿宋_GB2312"/>
                      <w:sz w:val="18"/>
                    </w:rPr>
                    <w:t>3.使用场所:室内型:</w:t>
                  </w:r>
                  <w:r>
                    <w:br/>
                  </w:r>
                  <w:r>
                    <w:rPr>
                      <w:rFonts w:ascii="仿宋_GB2312" w:hAnsi="仿宋_GB2312" w:cs="仿宋_GB2312" w:eastAsia="仿宋_GB2312"/>
                      <w:sz w:val="18"/>
                    </w:rPr>
                    <w:t>4.供电方式:由火灾报警控制器/气体灭火控制器的直流 24V 供电:</w:t>
                  </w:r>
                  <w:r>
                    <w:br/>
                  </w:r>
                  <w:r>
                    <w:rPr>
                      <w:rFonts w:ascii="仿宋_GB2312" w:hAnsi="仿宋_GB2312" w:cs="仿宋_GB2312" w:eastAsia="仿宋_GB2312"/>
                      <w:sz w:val="18"/>
                    </w:rPr>
                    <w:t>5.编码方式:电子编码:工作电压:DC24V(DC15V~DC28V)</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是</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柜式七氟丙烷装置</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产品特性参数</w:t>
                  </w:r>
                  <w:r>
                    <w:br/>
                  </w:r>
                  <w:r>
                    <w:rPr>
                      <w:rFonts w:ascii="仿宋_GB2312" w:hAnsi="仿宋_GB2312" w:cs="仿宋_GB2312" w:eastAsia="仿宋_GB2312"/>
                      <w:sz w:val="18"/>
                    </w:rPr>
                    <w:t>1.容器阀的局部阻力损失:/</w:t>
                  </w:r>
                  <w:r>
                    <w:br/>
                  </w:r>
                  <w:r>
                    <w:rPr>
                      <w:rFonts w:ascii="仿宋_GB2312" w:hAnsi="仿宋_GB2312" w:cs="仿宋_GB2312" w:eastAsia="仿宋_GB2312"/>
                      <w:sz w:val="18"/>
                    </w:rPr>
                    <w:t>2.容器安全泄放装置的动作压力:5.6MPa士0.28MPa</w:t>
                  </w:r>
                  <w:r>
                    <w:br/>
                  </w:r>
                  <w:r>
                    <w:rPr>
                      <w:rFonts w:ascii="仿宋_GB2312" w:hAnsi="仿宋_GB2312" w:cs="仿宋_GB2312" w:eastAsia="仿宋_GB2312"/>
                      <w:sz w:val="18"/>
                    </w:rPr>
                    <w:t>3.容器类别:钢质焊接气瓶</w:t>
                  </w:r>
                  <w:r>
                    <w:br/>
                  </w:r>
                  <w:r>
                    <w:rPr>
                      <w:rFonts w:ascii="仿宋_GB2312" w:hAnsi="仿宋_GB2312" w:cs="仿宋_GB2312" w:eastAsia="仿宋_GB2312"/>
                      <w:sz w:val="18"/>
                    </w:rPr>
                    <w:t>容器设计定型参数</w:t>
                  </w:r>
                  <w:r>
                    <w:rPr>
                      <w:rFonts w:ascii="仿宋_GB2312" w:hAnsi="仿宋_GB2312" w:cs="仿宋_GB2312" w:eastAsia="仿宋_GB2312"/>
                      <w:sz w:val="18"/>
                    </w:rPr>
                    <w:t>:①容器容积:≥40L;②容器公称工作压力:≥4.2MPa;</w:t>
                  </w:r>
                  <w:r>
                    <w:br/>
                  </w:r>
                  <w:r>
                    <w:rPr>
                      <w:rFonts w:ascii="仿宋_GB2312" w:hAnsi="仿宋_GB2312" w:cs="仿宋_GB2312" w:eastAsia="仿宋_GB2312"/>
                      <w:sz w:val="18"/>
                    </w:rPr>
                    <w:t>4.充装参数:充装密度:≥1150kg/m³ 贮存压力:≥2.5MPa(20℃)。</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是</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七氟丙烷药剂</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KG</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60</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国标消防七氟丙烷药剂</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泄压装置</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配合柜式七氟丙烷装置使用</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水侵报警器</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主要参数：</w:t>
                  </w:r>
                  <w:r>
                    <w:rPr>
                      <w:rFonts w:ascii="仿宋_GB2312" w:hAnsi="仿宋_GB2312" w:cs="仿宋_GB2312" w:eastAsia="仿宋_GB2312"/>
                      <w:sz w:val="18"/>
                    </w:rPr>
                    <w:t>1、使用电压 ≥220V  2、警示光源支持LED   3、报警音量 ≥110分贝  4、外壳材料： 绝缘阻燃材料   5、外观尺寸 ≥ 245mm*157mm</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指纹锁</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开锁方式</w:t>
                  </w:r>
                  <w:r>
                    <w:rPr>
                      <w:rFonts w:ascii="仿宋_GB2312" w:hAnsi="仿宋_GB2312" w:cs="仿宋_GB2312" w:eastAsia="仿宋_GB2312"/>
                      <w:sz w:val="18"/>
                    </w:rPr>
                    <w:t>支持指纹、密码、感应卡、机械钥匙；开门方向</w:t>
                  </w:r>
                  <w:r>
                    <w:rPr>
                      <w:rFonts w:ascii="仿宋_GB2312" w:hAnsi="仿宋_GB2312" w:cs="仿宋_GB2312" w:eastAsia="仿宋_GB2312"/>
                      <w:sz w:val="18"/>
                    </w:rPr>
                    <w:t>支持左开</w:t>
                  </w:r>
                  <w:r>
                    <w:rPr>
                      <w:rFonts w:ascii="仿宋_GB2312" w:hAnsi="仿宋_GB2312" w:cs="仿宋_GB2312" w:eastAsia="仿宋_GB2312"/>
                      <w:sz w:val="18"/>
                    </w:rPr>
                    <w:t>/右开（支持左右互换）</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摄像头</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传感器类型：支持</w:t>
                  </w:r>
                  <w:r>
                    <w:rPr>
                      <w:rFonts w:ascii="仿宋_GB2312" w:hAnsi="仿宋_GB2312" w:cs="仿宋_GB2312" w:eastAsia="仿宋_GB2312"/>
                      <w:sz w:val="18"/>
                    </w:rPr>
                    <w:t>1/2.7"ProgressiveScanCMOS</w:t>
                  </w:r>
                  <w:r>
                    <w:br/>
                  </w:r>
                  <w:r>
                    <w:rPr>
                      <w:rFonts w:ascii="仿宋_GB2312" w:hAnsi="仿宋_GB2312" w:cs="仿宋_GB2312" w:eastAsia="仿宋_GB2312"/>
                      <w:sz w:val="18"/>
                    </w:rPr>
                    <w:t>最低照度：彩色</w:t>
                  </w:r>
                  <w:r>
                    <w:rPr>
                      <w:rFonts w:ascii="仿宋_GB2312" w:hAnsi="仿宋_GB2312" w:cs="仿宋_GB2312" w:eastAsia="仿宋_GB2312"/>
                      <w:sz w:val="18"/>
                    </w:rPr>
                    <w:t>≥0.005Lux</w:t>
                  </w:r>
                  <w:r>
                    <w:br/>
                  </w:r>
                  <w:r>
                    <w:rPr>
                      <w:rFonts w:ascii="仿宋_GB2312" w:hAnsi="仿宋_GB2312" w:cs="仿宋_GB2312" w:eastAsia="仿宋_GB2312"/>
                      <w:sz w:val="18"/>
                    </w:rPr>
                    <w:t>宽动态：支持数字宽动态</w:t>
                  </w:r>
                  <w:r>
                    <w:br/>
                  </w:r>
                  <w:r>
                    <w:rPr>
                      <w:rFonts w:ascii="仿宋_GB2312" w:hAnsi="仿宋_GB2312" w:cs="仿宋_GB2312" w:eastAsia="仿宋_GB2312"/>
                      <w:sz w:val="18"/>
                    </w:rPr>
                    <w:t>调节角度：水平：</w:t>
                  </w:r>
                  <w:r>
                    <w:rPr>
                      <w:rFonts w:ascii="仿宋_GB2312" w:hAnsi="仿宋_GB2312" w:cs="仿宋_GB2312" w:eastAsia="仿宋_GB2312"/>
                      <w:sz w:val="18"/>
                    </w:rPr>
                    <w:t>0°~360°，垂直：0°~75°，旋转：0°~360°</w:t>
                  </w:r>
                  <w:r>
                    <w:br/>
                  </w:r>
                  <w:r>
                    <w:rPr>
                      <w:rFonts w:ascii="仿宋_GB2312" w:hAnsi="仿宋_GB2312" w:cs="仿宋_GB2312" w:eastAsia="仿宋_GB2312"/>
                      <w:sz w:val="18"/>
                    </w:rPr>
                    <w:t>补光灯类型：支持红外灯</w:t>
                  </w:r>
                  <w:r>
                    <w:br/>
                  </w:r>
                  <w:r>
                    <w:rPr>
                      <w:rFonts w:ascii="仿宋_GB2312" w:hAnsi="仿宋_GB2312" w:cs="仿宋_GB2312" w:eastAsia="仿宋_GB2312"/>
                      <w:sz w:val="18"/>
                    </w:rPr>
                    <w:t>补光距离：</w:t>
                  </w:r>
                  <w:r>
                    <w:rPr>
                      <w:rFonts w:ascii="仿宋_GB2312" w:hAnsi="仿宋_GB2312" w:cs="仿宋_GB2312" w:eastAsia="仿宋_GB2312"/>
                      <w:sz w:val="18"/>
                    </w:rPr>
                    <w:t>≥30m</w:t>
                  </w:r>
                  <w:r>
                    <w:br/>
                  </w:r>
                  <w:r>
                    <w:rPr>
                      <w:rFonts w:ascii="仿宋_GB2312" w:hAnsi="仿宋_GB2312" w:cs="仿宋_GB2312" w:eastAsia="仿宋_GB2312"/>
                      <w:sz w:val="18"/>
                    </w:rPr>
                    <w:t>最大分辨率：</w:t>
                  </w:r>
                  <w:r>
                    <w:rPr>
                      <w:rFonts w:ascii="仿宋_GB2312" w:hAnsi="仿宋_GB2312" w:cs="仿宋_GB2312" w:eastAsia="仿宋_GB2312"/>
                      <w:sz w:val="18"/>
                    </w:rPr>
                    <w:t>≥2560×1440</w:t>
                  </w:r>
                  <w:r>
                    <w:br/>
                  </w:r>
                  <w:r>
                    <w:rPr>
                      <w:rFonts w:ascii="仿宋_GB2312" w:hAnsi="仿宋_GB2312" w:cs="仿宋_GB2312" w:eastAsia="仿宋_GB2312"/>
                      <w:sz w:val="18"/>
                    </w:rPr>
                    <w:t>视频压缩标准：主码流：支持</w:t>
                  </w:r>
                  <w:r>
                    <w:rPr>
                      <w:rFonts w:ascii="仿宋_GB2312" w:hAnsi="仿宋_GB2312" w:cs="仿宋_GB2312" w:eastAsia="仿宋_GB2312"/>
                      <w:sz w:val="18"/>
                    </w:rPr>
                    <w:t>H.265/H.264/Smart264/Smart265</w:t>
                  </w:r>
                  <w:r>
                    <w:br/>
                  </w:r>
                  <w:r>
                    <w:rPr>
                      <w:rFonts w:ascii="仿宋_GB2312" w:hAnsi="仿宋_GB2312" w:cs="仿宋_GB2312" w:eastAsia="仿宋_GB2312"/>
                      <w:sz w:val="18"/>
                    </w:rPr>
                    <w:t>子码流：支持</w:t>
                  </w:r>
                  <w:r>
                    <w:rPr>
                      <w:rFonts w:ascii="仿宋_GB2312" w:hAnsi="仿宋_GB2312" w:cs="仿宋_GB2312" w:eastAsia="仿宋_GB2312"/>
                      <w:sz w:val="18"/>
                    </w:rPr>
                    <w:t>H.265/H.264</w:t>
                  </w:r>
                  <w:r>
                    <w:br/>
                  </w:r>
                  <w:r>
                    <w:rPr>
                      <w:rFonts w:ascii="仿宋_GB2312" w:hAnsi="仿宋_GB2312" w:cs="仿宋_GB2312" w:eastAsia="仿宋_GB2312"/>
                      <w:sz w:val="18"/>
                    </w:rPr>
                    <w:t>音频：内置麦克风</w:t>
                  </w:r>
                  <w:r>
                    <w:rPr>
                      <w:rFonts w:ascii="仿宋_GB2312" w:hAnsi="仿宋_GB2312" w:cs="仿宋_GB2312" w:eastAsia="仿宋_GB2312"/>
                      <w:sz w:val="18"/>
                    </w:rPr>
                    <w:t>≥1个</w:t>
                  </w:r>
                  <w:r>
                    <w:br/>
                  </w:r>
                  <w:r>
                    <w:rPr>
                      <w:rFonts w:ascii="仿宋_GB2312" w:hAnsi="仿宋_GB2312" w:cs="仿宋_GB2312" w:eastAsia="仿宋_GB2312"/>
                      <w:sz w:val="18"/>
                    </w:rPr>
                    <w:t>供电方式：支持</w:t>
                  </w:r>
                  <w:r>
                    <w:rPr>
                      <w:rFonts w:ascii="仿宋_GB2312" w:hAnsi="仿宋_GB2312" w:cs="仿宋_GB2312" w:eastAsia="仿宋_GB2312"/>
                      <w:sz w:val="18"/>
                    </w:rPr>
                    <w:t>DC12V/PoE</w:t>
                  </w:r>
                  <w:r>
                    <w:br/>
                  </w:r>
                  <w:r>
                    <w:rPr>
                      <w:rFonts w:ascii="仿宋_GB2312" w:hAnsi="仿宋_GB2312" w:cs="仿宋_GB2312" w:eastAsia="仿宋_GB2312"/>
                      <w:sz w:val="18"/>
                    </w:rPr>
                    <w:t>防护：</w:t>
                  </w:r>
                  <w:r>
                    <w:rPr>
                      <w:rFonts w:ascii="仿宋_GB2312" w:hAnsi="仿宋_GB2312" w:cs="仿宋_GB2312" w:eastAsia="仿宋_GB2312"/>
                      <w:sz w:val="18"/>
                    </w:rPr>
                    <w:t>≥IP67</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硬盘录像机</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存储接口：</w:t>
                  </w:r>
                  <w:r>
                    <w:rPr>
                      <w:rFonts w:ascii="仿宋_GB2312" w:hAnsi="仿宋_GB2312" w:cs="仿宋_GB2312" w:eastAsia="仿宋_GB2312"/>
                      <w:sz w:val="18"/>
                    </w:rPr>
                    <w:t>SATA接口≥1个，内置1块6TB硬盘</w:t>
                  </w:r>
                  <w:r>
                    <w:br/>
                  </w:r>
                  <w:r>
                    <w:rPr>
                      <w:rFonts w:ascii="仿宋_GB2312" w:hAnsi="仿宋_GB2312" w:cs="仿宋_GB2312" w:eastAsia="仿宋_GB2312"/>
                      <w:sz w:val="18"/>
                    </w:rPr>
                    <w:t>视频接口：</w:t>
                  </w:r>
                  <w:r>
                    <w:rPr>
                      <w:rFonts w:ascii="仿宋_GB2312" w:hAnsi="仿宋_GB2312" w:cs="仿宋_GB2312" w:eastAsia="仿宋_GB2312"/>
                      <w:sz w:val="18"/>
                    </w:rPr>
                    <w:t>HDMI≥1个，VGA≥1个</w:t>
                  </w:r>
                  <w:r>
                    <w:br/>
                  </w:r>
                  <w:r>
                    <w:rPr>
                      <w:rFonts w:ascii="仿宋_GB2312" w:hAnsi="仿宋_GB2312" w:cs="仿宋_GB2312" w:eastAsia="仿宋_GB2312"/>
                      <w:sz w:val="18"/>
                    </w:rPr>
                    <w:t>网络接口：</w:t>
                  </w:r>
                  <w:r>
                    <w:rPr>
                      <w:rFonts w:ascii="仿宋_GB2312" w:hAnsi="仿宋_GB2312" w:cs="仿宋_GB2312" w:eastAsia="仿宋_GB2312"/>
                      <w:sz w:val="18"/>
                    </w:rPr>
                    <w:t>RJ4510/100Mbps自适应以太网口≥1个</w:t>
                  </w:r>
                  <w:r>
                    <w:br/>
                  </w:r>
                  <w:r>
                    <w:rPr>
                      <w:rFonts w:ascii="仿宋_GB2312" w:hAnsi="仿宋_GB2312" w:cs="仿宋_GB2312" w:eastAsia="仿宋_GB2312"/>
                      <w:sz w:val="18"/>
                    </w:rPr>
                    <w:t>USB2.0接口数量≥2</w:t>
                  </w:r>
                  <w:r>
                    <w:br/>
                  </w:r>
                  <w:r>
                    <w:rPr>
                      <w:rFonts w:ascii="仿宋_GB2312" w:hAnsi="仿宋_GB2312" w:cs="仿宋_GB2312" w:eastAsia="仿宋_GB2312"/>
                      <w:sz w:val="18"/>
                    </w:rPr>
                    <w:t>输入带宽</w:t>
                  </w:r>
                  <w:r>
                    <w:rPr>
                      <w:rFonts w:ascii="仿宋_GB2312" w:hAnsi="仿宋_GB2312" w:cs="仿宋_GB2312" w:eastAsia="仿宋_GB2312"/>
                      <w:sz w:val="18"/>
                    </w:rPr>
                    <w:t>≥60Mbps</w:t>
                  </w:r>
                  <w:r>
                    <w:br/>
                  </w:r>
                  <w:r>
                    <w:rPr>
                      <w:rFonts w:ascii="仿宋_GB2312" w:hAnsi="仿宋_GB2312" w:cs="仿宋_GB2312" w:eastAsia="仿宋_GB2312"/>
                      <w:sz w:val="18"/>
                    </w:rPr>
                    <w:t>输出带宽</w:t>
                  </w:r>
                  <w:r>
                    <w:rPr>
                      <w:rFonts w:ascii="仿宋_GB2312" w:hAnsi="仿宋_GB2312" w:cs="仿宋_GB2312" w:eastAsia="仿宋_GB2312"/>
                      <w:sz w:val="18"/>
                    </w:rPr>
                    <w:t>≥60Mbps</w:t>
                  </w:r>
                  <w:r>
                    <w:br/>
                  </w:r>
                  <w:r>
                    <w:rPr>
                      <w:rFonts w:ascii="仿宋_GB2312" w:hAnsi="仿宋_GB2312" w:cs="仿宋_GB2312" w:eastAsia="仿宋_GB2312"/>
                      <w:sz w:val="18"/>
                    </w:rPr>
                    <w:t>接入能力</w:t>
                  </w:r>
                  <w:r>
                    <w:rPr>
                      <w:rFonts w:ascii="仿宋_GB2312" w:hAnsi="仿宋_GB2312" w:cs="仿宋_GB2312" w:eastAsia="仿宋_GB2312"/>
                      <w:sz w:val="18"/>
                    </w:rPr>
                    <w:t>≥8路H.264、H.265格式高清码流接入</w:t>
                  </w:r>
                  <w:r>
                    <w:br/>
                  </w:r>
                  <w:r>
                    <w:rPr>
                      <w:rFonts w:ascii="仿宋_GB2312" w:hAnsi="仿宋_GB2312" w:cs="仿宋_GB2312" w:eastAsia="仿宋_GB2312"/>
                      <w:sz w:val="18"/>
                    </w:rPr>
                    <w:t>解码能力</w:t>
                  </w:r>
                  <w:r>
                    <w:rPr>
                      <w:rFonts w:ascii="仿宋_GB2312" w:hAnsi="仿宋_GB2312" w:cs="仿宋_GB2312" w:eastAsia="仿宋_GB2312"/>
                      <w:sz w:val="18"/>
                    </w:rPr>
                    <w:t>≤4×1080P</w:t>
                  </w:r>
                  <w:r>
                    <w:br/>
                  </w:r>
                  <w:r>
                    <w:rPr>
                      <w:rFonts w:ascii="仿宋_GB2312" w:hAnsi="仿宋_GB2312" w:cs="仿宋_GB2312" w:eastAsia="仿宋_GB2312"/>
                      <w:sz w:val="18"/>
                    </w:rPr>
                    <w:t>显示能力</w:t>
                  </w:r>
                  <w:r>
                    <w:rPr>
                      <w:rFonts w:ascii="仿宋_GB2312" w:hAnsi="仿宋_GB2312" w:cs="仿宋_GB2312" w:eastAsia="仿宋_GB2312"/>
                      <w:sz w:val="18"/>
                    </w:rPr>
                    <w:t>≤1080P输出</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198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（七）网络安全保障系统软硬件清单</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18"/>
                    </w:rPr>
                    <w:t>日志审计系统</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尺寸</w:t>
                  </w:r>
                  <w:r>
                    <w:rPr>
                      <w:rFonts w:ascii="仿宋_GB2312" w:hAnsi="仿宋_GB2312" w:cs="仿宋_GB2312" w:eastAsia="仿宋_GB2312"/>
                      <w:sz w:val="18"/>
                    </w:rPr>
                    <w:t>≥1U，交流冗余电源，USB接口≥2个，RJ45串口≥1个，管理口≥1个，GE电口≥10个，Combo口≥4个，接口扩展槽位≥2个，内存≥16G， SATA硬盘≥4TB，缺省授权接入≥40个日志源。</w:t>
                  </w:r>
                  <w:r>
                    <w:br/>
                  </w:r>
                  <w:r>
                    <w:rPr>
                      <w:rFonts w:ascii="仿宋_GB2312" w:hAnsi="仿宋_GB2312" w:cs="仿宋_GB2312" w:eastAsia="仿宋_GB2312"/>
                      <w:sz w:val="21"/>
                    </w:rPr>
                    <w:t>▲</w:t>
                  </w:r>
                  <w:r>
                    <w:rPr>
                      <w:rFonts w:ascii="仿宋_GB2312" w:hAnsi="仿宋_GB2312" w:cs="仿宋_GB2312" w:eastAsia="仿宋_GB2312"/>
                      <w:sz w:val="18"/>
                    </w:rPr>
                    <w:t>性能参数：可接入日志源数量</w:t>
                  </w:r>
                  <w:r>
                    <w:rPr>
                      <w:rFonts w:ascii="仿宋_GB2312" w:hAnsi="仿宋_GB2312" w:cs="仿宋_GB2312" w:eastAsia="仿宋_GB2312"/>
                      <w:sz w:val="18"/>
                    </w:rPr>
                    <w:t>≥40。</w:t>
                  </w:r>
                  <w:r>
                    <w:br/>
                  </w:r>
                  <w:r>
                    <w:rPr>
                      <w:rFonts w:ascii="仿宋_GB2312" w:hAnsi="仿宋_GB2312" w:cs="仿宋_GB2312" w:eastAsia="仿宋_GB2312"/>
                      <w:sz w:val="21"/>
                    </w:rPr>
                    <w:t>▲</w:t>
                  </w:r>
                  <w:r>
                    <w:rPr>
                      <w:rFonts w:ascii="仿宋_GB2312" w:hAnsi="仿宋_GB2312" w:cs="仿宋_GB2312" w:eastAsia="仿宋_GB2312"/>
                      <w:sz w:val="18"/>
                    </w:rPr>
                    <w:t>软件授权：需含日志收集、日志查询、日志存储、报表管理、事件管理、资产管理、用户管理、系统配置等功能。</w:t>
                  </w:r>
                  <w:r>
                    <w:br/>
                  </w:r>
                  <w:r>
                    <w:rPr>
                      <w:rFonts w:ascii="仿宋_GB2312" w:hAnsi="仿宋_GB2312" w:cs="仿宋_GB2312" w:eastAsia="仿宋_GB2312"/>
                      <w:sz w:val="18"/>
                    </w:rPr>
                    <w:t>维保：提供不少于三年的硬件保修和产品系统升级维护及授权。</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软件和信息技术服务业</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18"/>
                    </w:rPr>
                    <w:t>防火墙</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尺寸</w:t>
                  </w:r>
                  <w:r>
                    <w:rPr>
                      <w:rFonts w:ascii="仿宋_GB2312" w:hAnsi="仿宋_GB2312" w:cs="仿宋_GB2312" w:eastAsia="仿宋_GB2312"/>
                      <w:sz w:val="18"/>
                    </w:rPr>
                    <w:t>≥1U，含交流冗余电源，RJ45串口≥1个，RJ45管理口≥1个，USB接口≥2个，GE电口（Bypass）≥6个,SFP光口≥4个，接口扩展槽位≥2个，固态硬盘≥256G， 机械硬盘≥4T</w:t>
                  </w:r>
                  <w:r>
                    <w:br/>
                  </w:r>
                  <w:r>
                    <w:rPr>
                      <w:rFonts w:ascii="仿宋_GB2312" w:hAnsi="仿宋_GB2312" w:cs="仿宋_GB2312" w:eastAsia="仿宋_GB2312"/>
                      <w:sz w:val="21"/>
                    </w:rPr>
                    <w:t>▲</w:t>
                  </w:r>
                  <w:r>
                    <w:rPr>
                      <w:rFonts w:ascii="仿宋_GB2312" w:hAnsi="仿宋_GB2312" w:cs="仿宋_GB2312" w:eastAsia="仿宋_GB2312"/>
                      <w:sz w:val="18"/>
                    </w:rPr>
                    <w:t>性能参数：整机吞吐量</w:t>
                  </w:r>
                  <w:r>
                    <w:rPr>
                      <w:rFonts w:ascii="仿宋_GB2312" w:hAnsi="仿宋_GB2312" w:cs="仿宋_GB2312" w:eastAsia="仿宋_GB2312"/>
                      <w:sz w:val="18"/>
                    </w:rPr>
                    <w:t>≥16G,应用层吞吐量≥14G,最大并发连接数≥250万,新建连接数≥25万。</w:t>
                  </w:r>
                  <w:r>
                    <w:br/>
                  </w:r>
                  <w:r>
                    <w:rPr>
                      <w:rFonts w:ascii="仿宋_GB2312" w:hAnsi="仿宋_GB2312" w:cs="仿宋_GB2312" w:eastAsia="仿宋_GB2312"/>
                      <w:sz w:val="21"/>
                    </w:rPr>
                    <w:t>▲</w:t>
                  </w:r>
                  <w:r>
                    <w:rPr>
                      <w:rFonts w:ascii="仿宋_GB2312" w:hAnsi="仿宋_GB2312" w:cs="仿宋_GB2312" w:eastAsia="仿宋_GB2312"/>
                      <w:sz w:val="18"/>
                    </w:rPr>
                    <w:t>软件授权：入侵防护模块，含入侵防护特征库的三年升级；缺省含传统防火墙、流量管理、</w:t>
                  </w:r>
                  <w:r>
                    <w:rPr>
                      <w:rFonts w:ascii="仿宋_GB2312" w:hAnsi="仿宋_GB2312" w:cs="仿宋_GB2312" w:eastAsia="仿宋_GB2312"/>
                      <w:sz w:val="18"/>
                    </w:rPr>
                    <w:t>IPSec VPN</w:t>
                  </w:r>
                  <w:r>
                    <w:br/>
                  </w:r>
                  <w:r>
                    <w:rPr>
                      <w:rFonts w:ascii="仿宋_GB2312" w:hAnsi="仿宋_GB2312" w:cs="仿宋_GB2312" w:eastAsia="仿宋_GB2312"/>
                      <w:sz w:val="18"/>
                    </w:rPr>
                    <w:t>维保：提供不少于三年的硬件保修和产品系统升级维护及授权，规则库不少于三年授权。</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18"/>
                    </w:rPr>
                    <w:t>终端安全系统</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一个管理中心，服务器节点授权</w:t>
                  </w:r>
                  <w:r>
                    <w:rPr>
                      <w:rFonts w:ascii="仿宋_GB2312" w:hAnsi="仿宋_GB2312" w:cs="仿宋_GB2312" w:eastAsia="仿宋_GB2312"/>
                      <w:sz w:val="18"/>
                    </w:rPr>
                    <w:t>≥10个，三年特征库升级服务</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软件和信息技术服务业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18"/>
                    </w:rPr>
                    <w:t>服务器密码机</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r>
                    <w:rPr>
                      <w:rFonts w:ascii="仿宋_GB2312" w:hAnsi="仿宋_GB2312" w:cs="仿宋_GB2312" w:eastAsia="仿宋_GB2312"/>
                      <w:sz w:val="21"/>
                    </w:rPr>
                    <w:t>▲</w:t>
                  </w:r>
                  <w:r>
                    <w:rPr>
                      <w:rFonts w:ascii="仿宋_GB2312" w:hAnsi="仿宋_GB2312" w:cs="仿宋_GB2312" w:eastAsia="仿宋_GB2312"/>
                      <w:sz w:val="18"/>
                    </w:rPr>
                    <w:t>支持国标接口，符合</w:t>
                  </w:r>
                  <w:r>
                    <w:rPr>
                      <w:rFonts w:ascii="仿宋_GB2312" w:hAnsi="仿宋_GB2312" w:cs="仿宋_GB2312" w:eastAsia="仿宋_GB2312"/>
                      <w:sz w:val="18"/>
                    </w:rPr>
                    <w:t>GM/T0018  2012《密码设备应用接口规范》，支持支持国际标准的PKCS#11、JCE等接口，支持用户定制接口开发；</w:t>
                  </w:r>
                  <w:r>
                    <w:br/>
                  </w:r>
                  <w:r>
                    <w:rPr>
                      <w:rFonts w:ascii="仿宋_GB2312" w:hAnsi="仿宋_GB2312" w:cs="仿宋_GB2312" w:eastAsia="仿宋_GB2312"/>
                      <w:sz w:val="18"/>
                    </w:rPr>
                    <w:t>2、</w:t>
                  </w:r>
                  <w:r>
                    <w:rPr>
                      <w:rFonts w:ascii="仿宋_GB2312" w:hAnsi="仿宋_GB2312" w:cs="仿宋_GB2312" w:eastAsia="仿宋_GB2312"/>
                      <w:sz w:val="21"/>
                    </w:rPr>
                    <w:t>▲</w:t>
                  </w:r>
                  <w:r>
                    <w:rPr>
                      <w:rFonts w:ascii="仿宋_GB2312" w:hAnsi="仿宋_GB2312" w:cs="仿宋_GB2312" w:eastAsia="仿宋_GB2312"/>
                      <w:sz w:val="18"/>
                    </w:rPr>
                    <w:t>SM2算法：生密钥≥30000次/秒，加密速度≥13000次/秒，解密速度≥16000次/秒，签名速度≥20000次/秒，验签速度≥19000次/；</w:t>
                  </w:r>
                  <w:r>
                    <w:br/>
                  </w:r>
                  <w:r>
                    <w:rPr>
                      <w:rFonts w:ascii="仿宋_GB2312" w:hAnsi="仿宋_GB2312" w:cs="仿宋_GB2312" w:eastAsia="仿宋_GB2312"/>
                      <w:sz w:val="18"/>
                    </w:rPr>
                    <w:t>3、</w:t>
                  </w:r>
                  <w:r>
                    <w:rPr>
                      <w:rFonts w:ascii="仿宋_GB2312" w:hAnsi="仿宋_GB2312" w:cs="仿宋_GB2312" w:eastAsia="仿宋_GB2312"/>
                      <w:sz w:val="21"/>
                    </w:rPr>
                    <w:t>▲</w:t>
                  </w:r>
                  <w:r>
                    <w:rPr>
                      <w:rFonts w:ascii="仿宋_GB2312" w:hAnsi="仿宋_GB2312" w:cs="仿宋_GB2312" w:eastAsia="仿宋_GB2312"/>
                      <w:sz w:val="18"/>
                    </w:rPr>
                    <w:t>SM4算法加解密速度≥910Mbps；</w:t>
                  </w:r>
                  <w:r>
                    <w:br/>
                  </w:r>
                  <w:r>
                    <w:rPr>
                      <w:rFonts w:ascii="仿宋_GB2312" w:hAnsi="仿宋_GB2312" w:cs="仿宋_GB2312" w:eastAsia="仿宋_GB2312"/>
                      <w:sz w:val="18"/>
                    </w:rPr>
                    <w:t>4、</w:t>
                  </w:r>
                  <w:r>
                    <w:rPr>
                      <w:rFonts w:ascii="仿宋_GB2312" w:hAnsi="仿宋_GB2312" w:cs="仿宋_GB2312" w:eastAsia="仿宋_GB2312"/>
                      <w:sz w:val="21"/>
                    </w:rPr>
                    <w:t>▲</w:t>
                  </w:r>
                  <w:r>
                    <w:rPr>
                      <w:rFonts w:ascii="仿宋_GB2312" w:hAnsi="仿宋_GB2312" w:cs="仿宋_GB2312" w:eastAsia="仿宋_GB2312"/>
                      <w:sz w:val="18"/>
                    </w:rPr>
                    <w:t>SM3杂凑算法≥930Mbps；</w:t>
                  </w:r>
                  <w:r>
                    <w:br/>
                  </w:r>
                  <w:r>
                    <w:rPr>
                      <w:rFonts w:ascii="仿宋_GB2312" w:hAnsi="仿宋_GB2312" w:cs="仿宋_GB2312" w:eastAsia="仿宋_GB2312"/>
                      <w:sz w:val="18"/>
                    </w:rPr>
                    <w:t>5、</w:t>
                  </w:r>
                  <w:r>
                    <w:rPr>
                      <w:rFonts w:ascii="仿宋_GB2312" w:hAnsi="仿宋_GB2312" w:cs="仿宋_GB2312" w:eastAsia="仿宋_GB2312"/>
                      <w:sz w:val="21"/>
                    </w:rPr>
                    <w:t>▲</w:t>
                  </w:r>
                  <w:r>
                    <w:rPr>
                      <w:rFonts w:ascii="仿宋_GB2312" w:hAnsi="仿宋_GB2312" w:cs="仿宋_GB2312" w:eastAsia="仿宋_GB2312"/>
                      <w:sz w:val="18"/>
                    </w:rPr>
                    <w:t>SM2签名密钥对数量≥500对；SM2加密密钥对数量≥500对；</w:t>
                  </w:r>
                  <w:r>
                    <w:br/>
                  </w:r>
                  <w:r>
                    <w:rPr>
                      <w:rFonts w:ascii="仿宋_GB2312" w:hAnsi="仿宋_GB2312" w:cs="仿宋_GB2312" w:eastAsia="仿宋_GB2312"/>
                      <w:sz w:val="18"/>
                    </w:rPr>
                    <w:t>6、</w:t>
                  </w:r>
                  <w:r>
                    <w:rPr>
                      <w:rFonts w:ascii="仿宋_GB2312" w:hAnsi="仿宋_GB2312" w:cs="仿宋_GB2312" w:eastAsia="仿宋_GB2312"/>
                      <w:sz w:val="21"/>
                    </w:rPr>
                    <w:t>▲</w:t>
                  </w:r>
                  <w:r>
                    <w:rPr>
                      <w:rFonts w:ascii="仿宋_GB2312" w:hAnsi="仿宋_GB2312" w:cs="仿宋_GB2312" w:eastAsia="仿宋_GB2312"/>
                      <w:sz w:val="18"/>
                    </w:rPr>
                    <w:t>签名验签等密码运算功能，实现重要信息的完整性功能。</w:t>
                  </w:r>
                  <w:r>
                    <w:br/>
                  </w:r>
                  <w:r>
                    <w:rPr>
                      <w:rFonts w:ascii="仿宋_GB2312" w:hAnsi="仿宋_GB2312" w:cs="仿宋_GB2312" w:eastAsia="仿宋_GB2312"/>
                      <w:sz w:val="18"/>
                    </w:rPr>
                    <w:t>7、提供不少于三年的硬件保修和产品系统升级维护及授权。</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18"/>
                    </w:rPr>
                    <w:t>签名验签服务器</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r>
                    <w:rPr>
                      <w:rFonts w:ascii="仿宋_GB2312" w:hAnsi="仿宋_GB2312" w:cs="仿宋_GB2312" w:eastAsia="仿宋_GB2312"/>
                      <w:sz w:val="21"/>
                    </w:rPr>
                    <w:t>▲</w:t>
                  </w:r>
                  <w:r>
                    <w:rPr>
                      <w:rFonts w:ascii="仿宋_GB2312" w:hAnsi="仿宋_GB2312" w:cs="仿宋_GB2312" w:eastAsia="仿宋_GB2312"/>
                      <w:sz w:val="18"/>
                    </w:rPr>
                    <w:t>支持国际</w:t>
                  </w:r>
                  <w:r>
                    <w:rPr>
                      <w:rFonts w:ascii="仿宋_GB2312" w:hAnsi="仿宋_GB2312" w:cs="仿宋_GB2312" w:eastAsia="仿宋_GB2312"/>
                      <w:sz w:val="18"/>
                    </w:rPr>
                    <w:t>RSA2048/RSA4096算法和国密SM1/SM2/SM3/SM4/SM9算法；支持256位SM2公钥密码算法；支持对称算法AES、3DES多种算法，支持ECB、CBC、OFB多种算法模式，杂凑算法支持SHA256、SHA384、SHA512</w:t>
                  </w:r>
                </w:p>
                <w:p>
                  <w:pPr>
                    <w:pStyle w:val="null3"/>
                    <w:jc w:val="left"/>
                  </w:pPr>
                  <w:r>
                    <w:rPr>
                      <w:rFonts w:ascii="仿宋_GB2312" w:hAnsi="仿宋_GB2312" w:cs="仿宋_GB2312" w:eastAsia="仿宋_GB2312"/>
                      <w:sz w:val="18"/>
                    </w:rPr>
                    <w:t>2、</w:t>
                  </w:r>
                  <w:r>
                    <w:rPr>
                      <w:rFonts w:ascii="仿宋_GB2312" w:hAnsi="仿宋_GB2312" w:cs="仿宋_GB2312" w:eastAsia="仿宋_GB2312"/>
                      <w:sz w:val="21"/>
                    </w:rPr>
                    <w:t>▲</w:t>
                  </w:r>
                  <w:r>
                    <w:rPr>
                      <w:rFonts w:ascii="仿宋_GB2312" w:hAnsi="仿宋_GB2312" w:cs="仿宋_GB2312" w:eastAsia="仿宋_GB2312"/>
                      <w:sz w:val="18"/>
                    </w:rPr>
                    <w:t>提供随机数产生功能，使用硬件产生随机数，产生的随机数符合国家密码管理局颁布的《随机数检测规范》</w:t>
                  </w:r>
                </w:p>
                <w:p>
                  <w:pPr>
                    <w:pStyle w:val="null3"/>
                    <w:jc w:val="left"/>
                  </w:pPr>
                  <w:r>
                    <w:rPr>
                      <w:rFonts w:ascii="仿宋_GB2312" w:hAnsi="仿宋_GB2312" w:cs="仿宋_GB2312" w:eastAsia="仿宋_GB2312"/>
                      <w:sz w:val="18"/>
                    </w:rPr>
                    <w:t>3、</w:t>
                  </w:r>
                  <w:r>
                    <w:rPr>
                      <w:rFonts w:ascii="仿宋_GB2312" w:hAnsi="仿宋_GB2312" w:cs="仿宋_GB2312" w:eastAsia="仿宋_GB2312"/>
                      <w:sz w:val="21"/>
                    </w:rPr>
                    <w:t>▲</w:t>
                  </w:r>
                  <w:r>
                    <w:rPr>
                      <w:rFonts w:ascii="仿宋_GB2312" w:hAnsi="仿宋_GB2312" w:cs="仿宋_GB2312" w:eastAsia="仿宋_GB2312"/>
                      <w:sz w:val="18"/>
                    </w:rPr>
                    <w:t>支持同时存储多组对称密钥和非对称密钥</w:t>
                  </w:r>
                </w:p>
                <w:p>
                  <w:pPr>
                    <w:pStyle w:val="null3"/>
                    <w:jc w:val="left"/>
                  </w:pPr>
                  <w:r>
                    <w:rPr>
                      <w:rFonts w:ascii="仿宋_GB2312" w:hAnsi="仿宋_GB2312" w:cs="仿宋_GB2312" w:eastAsia="仿宋_GB2312"/>
                      <w:sz w:val="18"/>
                    </w:rPr>
                    <w:t>4、密钥管理功能：密钥产生、存储、导入、删除、销毁，支持使用密钥索引时的访问口令设置、具备密钥访问控制功能</w:t>
                  </w:r>
                </w:p>
                <w:p>
                  <w:pPr>
                    <w:pStyle w:val="null3"/>
                    <w:jc w:val="left"/>
                  </w:pPr>
                  <w:r>
                    <w:rPr>
                      <w:rFonts w:ascii="仿宋_GB2312" w:hAnsi="仿宋_GB2312" w:cs="仿宋_GB2312" w:eastAsia="仿宋_GB2312"/>
                      <w:sz w:val="18"/>
                    </w:rPr>
                    <w:t>5、</w:t>
                  </w:r>
                  <w:r>
                    <w:rPr>
                      <w:rFonts w:ascii="仿宋_GB2312" w:hAnsi="仿宋_GB2312" w:cs="仿宋_GB2312" w:eastAsia="仿宋_GB2312"/>
                      <w:sz w:val="21"/>
                    </w:rPr>
                    <w:t>▲</w:t>
                  </w:r>
                  <w:r>
                    <w:rPr>
                      <w:rFonts w:ascii="仿宋_GB2312" w:hAnsi="仿宋_GB2312" w:cs="仿宋_GB2312" w:eastAsia="仿宋_GB2312"/>
                      <w:sz w:val="18"/>
                    </w:rPr>
                    <w:t>提供客户端访问签名验签服务器</w:t>
                  </w:r>
                  <w:r>
                    <w:rPr>
                      <w:rFonts w:ascii="仿宋_GB2312" w:hAnsi="仿宋_GB2312" w:cs="仿宋_GB2312" w:eastAsia="仿宋_GB2312"/>
                      <w:sz w:val="18"/>
                    </w:rPr>
                    <w:t>IP地址过滤功能(白名单)</w:t>
                  </w:r>
                </w:p>
                <w:p>
                  <w:pPr>
                    <w:pStyle w:val="null3"/>
                    <w:jc w:val="left"/>
                  </w:pPr>
                  <w:r>
                    <w:rPr>
                      <w:rFonts w:ascii="仿宋_GB2312" w:hAnsi="仿宋_GB2312" w:cs="仿宋_GB2312" w:eastAsia="仿宋_GB2312"/>
                      <w:sz w:val="18"/>
                    </w:rPr>
                    <w:t>6、支持设备网口配置管理功能，可将网口设置为配置管理、主服务、兼容、聚合四种模式，支持防火墙端口配置功能</w:t>
                  </w:r>
                </w:p>
                <w:p>
                  <w:pPr>
                    <w:pStyle w:val="null3"/>
                    <w:jc w:val="left"/>
                  </w:pPr>
                  <w:r>
                    <w:rPr>
                      <w:rFonts w:ascii="仿宋_GB2312" w:hAnsi="仿宋_GB2312" w:cs="仿宋_GB2312" w:eastAsia="仿宋_GB2312"/>
                      <w:sz w:val="18"/>
                    </w:rPr>
                    <w:t>7、提供完善的系统日志审计功能,支持配置Syslog日志模板</w:t>
                  </w:r>
                </w:p>
                <w:p>
                  <w:pPr>
                    <w:pStyle w:val="null3"/>
                    <w:jc w:val="left"/>
                  </w:pPr>
                  <w:r>
                    <w:rPr>
                      <w:rFonts w:ascii="仿宋_GB2312" w:hAnsi="仿宋_GB2312" w:cs="仿宋_GB2312" w:eastAsia="仿宋_GB2312"/>
                      <w:sz w:val="18"/>
                    </w:rPr>
                    <w:t>8、提供完善的系统监测功能，可监测硬件及软件的运行状态，支持 SNMP 标准协议监控功能</w:t>
                  </w:r>
                </w:p>
                <w:p>
                  <w:pPr>
                    <w:pStyle w:val="null3"/>
                    <w:jc w:val="left"/>
                  </w:pPr>
                  <w:r>
                    <w:rPr>
                      <w:rFonts w:ascii="仿宋_GB2312" w:hAnsi="仿宋_GB2312" w:cs="仿宋_GB2312" w:eastAsia="仿宋_GB2312"/>
                      <w:sz w:val="18"/>
                    </w:rPr>
                    <w:t>9、</w:t>
                  </w:r>
                  <w:r>
                    <w:rPr>
                      <w:rFonts w:ascii="仿宋_GB2312" w:hAnsi="仿宋_GB2312" w:cs="仿宋_GB2312" w:eastAsia="仿宋_GB2312"/>
                      <w:sz w:val="21"/>
                    </w:rPr>
                    <w:t>▲</w:t>
                  </w:r>
                  <w:r>
                    <w:rPr>
                      <w:rFonts w:ascii="仿宋_GB2312" w:hAnsi="仿宋_GB2312" w:cs="仿宋_GB2312" w:eastAsia="仿宋_GB2312"/>
                      <w:sz w:val="18"/>
                    </w:rPr>
                    <w:t>支持</w:t>
                  </w:r>
                  <w:r>
                    <w:rPr>
                      <w:rFonts w:ascii="仿宋_GB2312" w:hAnsi="仿宋_GB2312" w:cs="仿宋_GB2312" w:eastAsia="仿宋_GB2312"/>
                      <w:sz w:val="18"/>
                    </w:rPr>
                    <w:t>WEB方式进行配置管理，实现对设备的配置管理、密钥管理操作</w:t>
                  </w:r>
                </w:p>
                <w:p>
                  <w:pPr>
                    <w:pStyle w:val="null3"/>
                    <w:jc w:val="left"/>
                  </w:pPr>
                  <w:r>
                    <w:rPr>
                      <w:rFonts w:ascii="仿宋_GB2312" w:hAnsi="仿宋_GB2312" w:cs="仿宋_GB2312" w:eastAsia="仿宋_GB2312"/>
                      <w:sz w:val="18"/>
                    </w:rPr>
                    <w:t>10、</w:t>
                  </w:r>
                  <w:r>
                    <w:rPr>
                      <w:rFonts w:ascii="仿宋_GB2312" w:hAnsi="仿宋_GB2312" w:cs="仿宋_GB2312" w:eastAsia="仿宋_GB2312"/>
                      <w:sz w:val="21"/>
                    </w:rPr>
                    <w:t>▲</w:t>
                  </w:r>
                  <w:r>
                    <w:rPr>
                      <w:rFonts w:ascii="仿宋_GB2312" w:hAnsi="仿宋_GB2312" w:cs="仿宋_GB2312" w:eastAsia="仿宋_GB2312"/>
                      <w:sz w:val="18"/>
                    </w:rPr>
                    <w:t>支持负载均衡</w:t>
                  </w:r>
                </w:p>
                <w:p>
                  <w:pPr>
                    <w:pStyle w:val="null3"/>
                    <w:jc w:val="left"/>
                  </w:pPr>
                  <w:r>
                    <w:rPr>
                      <w:rFonts w:ascii="仿宋_GB2312" w:hAnsi="仿宋_GB2312" w:cs="仿宋_GB2312" w:eastAsia="仿宋_GB2312"/>
                      <w:sz w:val="18"/>
                    </w:rPr>
                    <w:t>11、支持双机热备</w:t>
                  </w:r>
                </w:p>
                <w:p>
                  <w:pPr>
                    <w:pStyle w:val="null3"/>
                    <w:jc w:val="left"/>
                  </w:pPr>
                  <w:r>
                    <w:rPr>
                      <w:rFonts w:ascii="仿宋_GB2312" w:hAnsi="仿宋_GB2312" w:cs="仿宋_GB2312" w:eastAsia="仿宋_GB2312"/>
                      <w:sz w:val="18"/>
                    </w:rPr>
                    <w:t>12、管理终端与设备之间的数据传输，支持通过SSL协议进行加密处理</w:t>
                  </w:r>
                </w:p>
                <w:p>
                  <w:pPr>
                    <w:pStyle w:val="null3"/>
                    <w:jc w:val="left"/>
                  </w:pPr>
                  <w:r>
                    <w:rPr>
                      <w:rFonts w:ascii="仿宋_GB2312" w:hAnsi="仿宋_GB2312" w:cs="仿宋_GB2312" w:eastAsia="仿宋_GB2312"/>
                      <w:sz w:val="18"/>
                    </w:rPr>
                    <w:t>13、</w:t>
                  </w:r>
                  <w:r>
                    <w:rPr>
                      <w:rFonts w:ascii="仿宋_GB2312" w:hAnsi="仿宋_GB2312" w:cs="仿宋_GB2312" w:eastAsia="仿宋_GB2312"/>
                      <w:sz w:val="21"/>
                    </w:rPr>
                    <w:t>▲</w:t>
                  </w:r>
                  <w:r>
                    <w:rPr>
                      <w:rFonts w:ascii="仿宋_GB2312" w:hAnsi="仿宋_GB2312" w:cs="仿宋_GB2312" w:eastAsia="仿宋_GB2312"/>
                      <w:sz w:val="18"/>
                    </w:rPr>
                    <w:t>支持断链修复，网络断开后设备会尝试修复连接，网络恢复正常后，业务数据会继续发送，无需重启业务服务</w:t>
                  </w:r>
                </w:p>
                <w:p>
                  <w:pPr>
                    <w:pStyle w:val="null3"/>
                    <w:jc w:val="left"/>
                  </w:pPr>
                  <w:r>
                    <w:rPr>
                      <w:rFonts w:ascii="仿宋_GB2312" w:hAnsi="仿宋_GB2312" w:cs="仿宋_GB2312" w:eastAsia="仿宋_GB2312"/>
                      <w:sz w:val="18"/>
                    </w:rPr>
                    <w:t>14、</w:t>
                  </w:r>
                  <w:r>
                    <w:rPr>
                      <w:rFonts w:ascii="仿宋_GB2312" w:hAnsi="仿宋_GB2312" w:cs="仿宋_GB2312" w:eastAsia="仿宋_GB2312"/>
                      <w:sz w:val="21"/>
                    </w:rPr>
                    <w:t>▲</w:t>
                  </w:r>
                  <w:r>
                    <w:rPr>
                      <w:rFonts w:ascii="仿宋_GB2312" w:hAnsi="仿宋_GB2312" w:cs="仿宋_GB2312" w:eastAsia="仿宋_GB2312"/>
                      <w:sz w:val="18"/>
                    </w:rPr>
                    <w:t>支持不同</w:t>
                  </w:r>
                  <w:r>
                    <w:rPr>
                      <w:rFonts w:ascii="仿宋_GB2312" w:hAnsi="仿宋_GB2312" w:cs="仿宋_GB2312" w:eastAsia="仿宋_GB2312"/>
                      <w:sz w:val="18"/>
                    </w:rPr>
                    <w:t>CA的用户证书验证，提供CRL/OCSP/LDAP等多种方式的证书有效性验证</w:t>
                  </w:r>
                </w:p>
                <w:p>
                  <w:pPr>
                    <w:pStyle w:val="null3"/>
                    <w:jc w:val="left"/>
                  </w:pPr>
                  <w:r>
                    <w:rPr>
                      <w:rFonts w:ascii="仿宋_GB2312" w:hAnsi="仿宋_GB2312" w:cs="仿宋_GB2312" w:eastAsia="仿宋_GB2312"/>
                      <w:sz w:val="18"/>
                    </w:rPr>
                    <w:t>15、</w:t>
                  </w:r>
                  <w:r>
                    <w:rPr>
                      <w:rFonts w:ascii="仿宋_GB2312" w:hAnsi="仿宋_GB2312" w:cs="仿宋_GB2312" w:eastAsia="仿宋_GB2312"/>
                      <w:sz w:val="21"/>
                    </w:rPr>
                    <w:t>▲</w:t>
                  </w:r>
                  <w:r>
                    <w:rPr>
                      <w:rFonts w:ascii="仿宋_GB2312" w:hAnsi="仿宋_GB2312" w:cs="仿宋_GB2312" w:eastAsia="仿宋_GB2312"/>
                      <w:sz w:val="18"/>
                    </w:rPr>
                    <w:t>支持</w:t>
                  </w:r>
                  <w:r>
                    <w:rPr>
                      <w:rFonts w:ascii="仿宋_GB2312" w:hAnsi="仿宋_GB2312" w:cs="仿宋_GB2312" w:eastAsia="仿宋_GB2312"/>
                      <w:sz w:val="18"/>
                    </w:rPr>
                    <w:t>PKCS1/PKCS7 Attach/PKCS7 Detach/xml Sign等多种格式的数字签名和验证功能</w:t>
                  </w:r>
                </w:p>
                <w:p>
                  <w:pPr>
                    <w:pStyle w:val="null3"/>
                    <w:jc w:val="left"/>
                  </w:pPr>
                  <w:r>
                    <w:rPr>
                      <w:rFonts w:ascii="仿宋_GB2312" w:hAnsi="仿宋_GB2312" w:cs="仿宋_GB2312" w:eastAsia="仿宋_GB2312"/>
                      <w:sz w:val="18"/>
                    </w:rPr>
                    <w:t>16、</w:t>
                  </w:r>
                  <w:r>
                    <w:rPr>
                      <w:rFonts w:ascii="仿宋_GB2312" w:hAnsi="仿宋_GB2312" w:cs="仿宋_GB2312" w:eastAsia="仿宋_GB2312"/>
                      <w:sz w:val="21"/>
                    </w:rPr>
                    <w:t>▲</w:t>
                  </w:r>
                  <w:r>
                    <w:rPr>
                      <w:rFonts w:ascii="仿宋_GB2312" w:hAnsi="仿宋_GB2312" w:cs="仿宋_GB2312" w:eastAsia="仿宋_GB2312"/>
                      <w:sz w:val="18"/>
                    </w:rPr>
                    <w:t>支持数字信封功能，支持带签名的数字信封制作与解封功能</w:t>
                  </w:r>
                </w:p>
                <w:p>
                  <w:pPr>
                    <w:pStyle w:val="null3"/>
                    <w:jc w:val="left"/>
                  </w:pPr>
                  <w:r>
                    <w:rPr>
                      <w:rFonts w:ascii="仿宋_GB2312" w:hAnsi="仿宋_GB2312" w:cs="仿宋_GB2312" w:eastAsia="仿宋_GB2312"/>
                      <w:sz w:val="18"/>
                    </w:rPr>
                    <w:t>17、支持抗量子密码算法、支持基于国密算法的保留格式加密</w:t>
                  </w:r>
                </w:p>
                <w:p>
                  <w:pPr>
                    <w:pStyle w:val="null3"/>
                    <w:jc w:val="left"/>
                  </w:pPr>
                  <w:r>
                    <w:rPr>
                      <w:rFonts w:ascii="仿宋_GB2312" w:hAnsi="仿宋_GB2312" w:cs="仿宋_GB2312" w:eastAsia="仿宋_GB2312"/>
                      <w:sz w:val="18"/>
                    </w:rPr>
                    <w:t>18、</w:t>
                  </w:r>
                  <w:r>
                    <w:rPr>
                      <w:rFonts w:ascii="仿宋_GB2312" w:hAnsi="仿宋_GB2312" w:cs="仿宋_GB2312" w:eastAsia="仿宋_GB2312"/>
                      <w:sz w:val="21"/>
                    </w:rPr>
                    <w:t>▲</w:t>
                  </w:r>
                  <w:r>
                    <w:rPr>
                      <w:rFonts w:ascii="仿宋_GB2312" w:hAnsi="仿宋_GB2312" w:cs="仿宋_GB2312" w:eastAsia="仿宋_GB2312"/>
                      <w:sz w:val="18"/>
                    </w:rPr>
                    <w:t>支持设备内部密钥以密文形式备份，备份密钥可恢复到相同型号的其他签名验签服务器中，支持</w:t>
                  </w:r>
                  <w:r>
                    <w:rPr>
                      <w:rFonts w:ascii="仿宋_GB2312" w:hAnsi="仿宋_GB2312" w:cs="仿宋_GB2312" w:eastAsia="仿宋_GB2312"/>
                      <w:sz w:val="18"/>
                    </w:rPr>
                    <w:t>3,5门限密钥备份；</w:t>
                  </w:r>
                </w:p>
                <w:p>
                  <w:pPr>
                    <w:pStyle w:val="null3"/>
                    <w:jc w:val="left"/>
                  </w:pPr>
                  <w:r>
                    <w:rPr>
                      <w:rFonts w:ascii="仿宋_GB2312" w:hAnsi="仿宋_GB2312" w:cs="仿宋_GB2312" w:eastAsia="仿宋_GB2312"/>
                      <w:sz w:val="18"/>
                    </w:rPr>
                    <w:t>19.SM1 加解密：1500 Mbps</w:t>
                  </w:r>
                </w:p>
                <w:p>
                  <w:pPr>
                    <w:pStyle w:val="null3"/>
                    <w:jc w:val="left"/>
                  </w:pPr>
                  <w:r>
                    <w:rPr>
                      <w:rFonts w:ascii="仿宋_GB2312" w:hAnsi="仿宋_GB2312" w:cs="仿宋_GB2312" w:eastAsia="仿宋_GB2312"/>
                      <w:sz w:val="18"/>
                    </w:rPr>
                    <w:t>SM2 密钥对生成：100000 次/秒</w:t>
                  </w:r>
                </w:p>
                <w:p>
                  <w:pPr>
                    <w:pStyle w:val="null3"/>
                    <w:jc w:val="left"/>
                  </w:pPr>
                  <w:r>
                    <w:rPr>
                      <w:rFonts w:ascii="仿宋_GB2312" w:hAnsi="仿宋_GB2312" w:cs="仿宋_GB2312" w:eastAsia="仿宋_GB2312"/>
                      <w:sz w:val="18"/>
                    </w:rPr>
                    <w:t>SM2 签名：100000 次/秒</w:t>
                  </w:r>
                </w:p>
                <w:p>
                  <w:pPr>
                    <w:pStyle w:val="null3"/>
                    <w:jc w:val="left"/>
                  </w:pPr>
                  <w:r>
                    <w:rPr>
                      <w:rFonts w:ascii="仿宋_GB2312" w:hAnsi="仿宋_GB2312" w:cs="仿宋_GB2312" w:eastAsia="仿宋_GB2312"/>
                      <w:sz w:val="18"/>
                    </w:rPr>
                    <w:t>SM2 验签：40000 次/秒</w:t>
                  </w:r>
                </w:p>
                <w:p>
                  <w:pPr>
                    <w:pStyle w:val="null3"/>
                    <w:jc w:val="left"/>
                  </w:pPr>
                  <w:r>
                    <w:rPr>
                      <w:rFonts w:ascii="仿宋_GB2312" w:hAnsi="仿宋_GB2312" w:cs="仿宋_GB2312" w:eastAsia="仿宋_GB2312"/>
                      <w:sz w:val="18"/>
                    </w:rPr>
                    <w:t>SM3 算法：1800Mbps</w:t>
                  </w:r>
                </w:p>
                <w:p>
                  <w:pPr>
                    <w:pStyle w:val="null3"/>
                    <w:jc w:val="left"/>
                  </w:pPr>
                  <w:r>
                    <w:rPr>
                      <w:rFonts w:ascii="仿宋_GB2312" w:hAnsi="仿宋_GB2312" w:cs="仿宋_GB2312" w:eastAsia="仿宋_GB2312"/>
                      <w:sz w:val="18"/>
                    </w:rPr>
                    <w:t>SM4 加解密:1800Mbps</w:t>
                  </w:r>
                </w:p>
                <w:p>
                  <w:pPr>
                    <w:pStyle w:val="null3"/>
                    <w:jc w:val="left"/>
                  </w:pPr>
                  <w:r>
                    <w:rPr>
                      <w:rFonts w:ascii="仿宋_GB2312" w:hAnsi="仿宋_GB2312" w:cs="仿宋_GB2312" w:eastAsia="仿宋_GB2312"/>
                      <w:sz w:val="18"/>
                    </w:rPr>
                    <w:t>SM2 P1签名≥50000次/秒</w:t>
                  </w:r>
                </w:p>
                <w:p>
                  <w:pPr>
                    <w:pStyle w:val="null3"/>
                    <w:jc w:val="left"/>
                  </w:pPr>
                  <w:r>
                    <w:rPr>
                      <w:rFonts w:ascii="仿宋_GB2312" w:hAnsi="仿宋_GB2312" w:cs="仿宋_GB2312" w:eastAsia="仿宋_GB2312"/>
                      <w:sz w:val="18"/>
                    </w:rPr>
                    <w:t>SM2 P1验签≥17000次/秒</w:t>
                  </w:r>
                </w:p>
                <w:p>
                  <w:pPr>
                    <w:pStyle w:val="null3"/>
                    <w:jc w:val="left"/>
                  </w:pPr>
                  <w:r>
                    <w:rPr>
                      <w:rFonts w:ascii="仿宋_GB2312" w:hAnsi="仿宋_GB2312" w:cs="仿宋_GB2312" w:eastAsia="仿宋_GB2312"/>
                      <w:sz w:val="18"/>
                    </w:rPr>
                    <w:t>SM2 P7attach签名≥15000次/秒</w:t>
                  </w:r>
                </w:p>
                <w:p>
                  <w:pPr>
                    <w:pStyle w:val="null3"/>
                    <w:jc w:val="left"/>
                  </w:pPr>
                  <w:r>
                    <w:rPr>
                      <w:rFonts w:ascii="仿宋_GB2312" w:hAnsi="仿宋_GB2312" w:cs="仿宋_GB2312" w:eastAsia="仿宋_GB2312"/>
                      <w:sz w:val="18"/>
                    </w:rPr>
                    <w:t>SM2 P7attach验签≥5700次/秒</w:t>
                  </w:r>
                </w:p>
                <w:p>
                  <w:pPr>
                    <w:pStyle w:val="null3"/>
                    <w:jc w:val="left"/>
                  </w:pPr>
                  <w:r>
                    <w:rPr>
                      <w:rFonts w:ascii="仿宋_GB2312" w:hAnsi="仿宋_GB2312" w:cs="仿宋_GB2312" w:eastAsia="仿宋_GB2312"/>
                      <w:sz w:val="18"/>
                    </w:rPr>
                    <w:t>SM2 P7detach签名≥15000次/秒</w:t>
                  </w:r>
                </w:p>
                <w:p>
                  <w:pPr>
                    <w:pStyle w:val="null3"/>
                    <w:jc w:val="left"/>
                  </w:pPr>
                  <w:r>
                    <w:rPr>
                      <w:rFonts w:ascii="仿宋_GB2312" w:hAnsi="仿宋_GB2312" w:cs="仿宋_GB2312" w:eastAsia="仿宋_GB2312"/>
                      <w:sz w:val="18"/>
                    </w:rPr>
                    <w:t>SM2 P7detach验签≥5000次/秒</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浏览器密码模块</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提供</w:t>
                  </w:r>
                  <w:r>
                    <w:rPr>
                      <w:rFonts w:ascii="仿宋_GB2312" w:hAnsi="仿宋_GB2312" w:cs="仿宋_GB2312" w:eastAsia="仿宋_GB2312"/>
                      <w:sz w:val="18"/>
                    </w:rPr>
                    <w:t>PC客户端浏览器到服务器端的数据传输安全。</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软件和信息技术服务业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USBKey智能密码钥匙</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应用用户人员</w:t>
                  </w:r>
                  <w:r>
                    <w:rPr>
                      <w:rFonts w:ascii="仿宋_GB2312" w:hAnsi="仿宋_GB2312" w:cs="仿宋_GB2312" w:eastAsia="仿宋_GB2312"/>
                      <w:sz w:val="18"/>
                    </w:rPr>
                    <w:t>/运维人员登录身份鉴别。</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软件和信息技术服务业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18"/>
                    </w:rPr>
                    <w:t>国密</w:t>
                  </w:r>
                  <w:r>
                    <w:rPr>
                      <w:rFonts w:ascii="仿宋_GB2312" w:hAnsi="仿宋_GB2312" w:cs="仿宋_GB2312" w:eastAsia="仿宋_GB2312"/>
                      <w:sz w:val="18"/>
                    </w:rPr>
                    <w:t>SSL组件网关</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r>
                    <w:rPr>
                      <w:rFonts w:ascii="仿宋_GB2312" w:hAnsi="仿宋_GB2312" w:cs="仿宋_GB2312" w:eastAsia="仿宋_GB2312"/>
                      <w:sz w:val="21"/>
                    </w:rPr>
                    <w:t>▲</w:t>
                  </w:r>
                  <w:r>
                    <w:rPr>
                      <w:rFonts w:ascii="仿宋_GB2312" w:hAnsi="仿宋_GB2312" w:cs="仿宋_GB2312" w:eastAsia="仿宋_GB2312"/>
                      <w:sz w:val="18"/>
                    </w:rPr>
                    <w:t>2U机架式；内存≥8G；硬盘≥128G；冗余电源；整机功耗≤250W；至少6个千兆电口+4个千兆光口；SSL性能：每秒新建连接数≥5000CPS；每秒事务数≥20000TPS；SSL 加密吞吐≥1 Gbps；最大并发连接数≥12万</w:t>
                  </w:r>
                  <w:r>
                    <w:rPr>
                      <w:rFonts w:ascii="仿宋_GB2312" w:hAnsi="仿宋_GB2312" w:cs="仿宋_GB2312" w:eastAsia="仿宋_GB2312"/>
                      <w:sz w:val="18"/>
                    </w:rPr>
                    <w:t>；</w:t>
                  </w:r>
                  <w:r>
                    <w:rPr>
                      <w:rFonts w:ascii="仿宋_GB2312" w:hAnsi="仿宋_GB2312" w:cs="仿宋_GB2312" w:eastAsia="仿宋_GB2312"/>
                      <w:sz w:val="18"/>
                    </w:rPr>
                    <w:t>IPSec：最大并发隧道数≥3000个；密文速率≥1Gbps；IPSec 隧道内最大并发连接数≥20万个</w:t>
                  </w:r>
                </w:p>
                <w:p>
                  <w:pPr>
                    <w:pStyle w:val="null3"/>
                    <w:jc w:val="left"/>
                  </w:pPr>
                  <w:r>
                    <w:rPr>
                      <w:rFonts w:ascii="仿宋_GB2312" w:hAnsi="仿宋_GB2312" w:cs="仿宋_GB2312" w:eastAsia="仿宋_GB2312"/>
                      <w:sz w:val="18"/>
                    </w:rPr>
                    <w:t>2、</w:t>
                  </w:r>
                  <w:r>
                    <w:rPr>
                      <w:rFonts w:ascii="仿宋_GB2312" w:hAnsi="仿宋_GB2312" w:cs="仿宋_GB2312" w:eastAsia="仿宋_GB2312"/>
                      <w:sz w:val="21"/>
                    </w:rPr>
                    <w:t>▲</w:t>
                  </w:r>
                  <w:r>
                    <w:rPr>
                      <w:rFonts w:ascii="仿宋_GB2312" w:hAnsi="仿宋_GB2312" w:cs="仿宋_GB2312" w:eastAsia="仿宋_GB2312"/>
                      <w:sz w:val="18"/>
                    </w:rPr>
                    <w:t>IPSec支持明文ESP封包模式；IPSec支持透明网桥加密模式，主机无需更改网络拓扑或路由信息；IPSec支持前端节点通过隧道网关中转流量；</w:t>
                  </w:r>
                </w:p>
                <w:p>
                  <w:pPr>
                    <w:pStyle w:val="null3"/>
                    <w:jc w:val="left"/>
                  </w:pPr>
                  <w:r>
                    <w:rPr>
                      <w:rFonts w:ascii="仿宋_GB2312" w:hAnsi="仿宋_GB2312" w:cs="仿宋_GB2312" w:eastAsia="仿宋_GB2312"/>
                      <w:sz w:val="18"/>
                    </w:rPr>
                    <w:t>3、</w:t>
                  </w:r>
                  <w:r>
                    <w:rPr>
                      <w:rFonts w:ascii="仿宋_GB2312" w:hAnsi="仿宋_GB2312" w:cs="仿宋_GB2312" w:eastAsia="仿宋_GB2312"/>
                      <w:sz w:val="21"/>
                    </w:rPr>
                    <w:t>▲</w:t>
                  </w:r>
                  <w:r>
                    <w:rPr>
                      <w:rFonts w:ascii="仿宋_GB2312" w:hAnsi="仿宋_GB2312" w:cs="仿宋_GB2312" w:eastAsia="仿宋_GB2312"/>
                      <w:sz w:val="18"/>
                    </w:rPr>
                    <w:t>支持</w:t>
                  </w:r>
                  <w:r>
                    <w:rPr>
                      <w:rFonts w:ascii="仿宋_GB2312" w:hAnsi="仿宋_GB2312" w:cs="仿宋_GB2312" w:eastAsia="仿宋_GB2312"/>
                      <w:sz w:val="18"/>
                    </w:rPr>
                    <w:t>SNAT模式代理内网原地址转换模式；支持虚拟NAT功能解决客户端抢占内网IP资源；支持国密SSLv1.1和TLCP协议，满足《GB/T 38636-2020 信息安全技术 传输层密码协议》</w:t>
                  </w:r>
                </w:p>
                <w:p>
                  <w:pPr>
                    <w:pStyle w:val="null3"/>
                    <w:jc w:val="left"/>
                  </w:pPr>
                  <w:r>
                    <w:rPr>
                      <w:rFonts w:ascii="仿宋_GB2312" w:hAnsi="仿宋_GB2312" w:cs="仿宋_GB2312" w:eastAsia="仿宋_GB2312"/>
                      <w:sz w:val="18"/>
                    </w:rPr>
                    <w:t>4、</w:t>
                  </w:r>
                  <w:r>
                    <w:rPr>
                      <w:rFonts w:ascii="仿宋_GB2312" w:hAnsi="仿宋_GB2312" w:cs="仿宋_GB2312" w:eastAsia="仿宋_GB2312"/>
                      <w:sz w:val="21"/>
                    </w:rPr>
                    <w:t>▲</w:t>
                  </w:r>
                  <w:r>
                    <w:rPr>
                      <w:rFonts w:ascii="仿宋_GB2312" w:hAnsi="仿宋_GB2312" w:cs="仿宋_GB2312" w:eastAsia="仿宋_GB2312"/>
                      <w:sz w:val="18"/>
                    </w:rPr>
                    <w:t>支持</w:t>
                  </w:r>
                  <w:r>
                    <w:rPr>
                      <w:rFonts w:ascii="仿宋_GB2312" w:hAnsi="仿宋_GB2312" w:cs="仿宋_GB2312" w:eastAsia="仿宋_GB2312"/>
                      <w:sz w:val="18"/>
                    </w:rPr>
                    <w:t>IPv6网络协议；支持IPv6转IPv4；支持IPv4转IPv6；</w:t>
                  </w:r>
                </w:p>
                <w:p>
                  <w:pPr>
                    <w:pStyle w:val="null3"/>
                    <w:jc w:val="left"/>
                  </w:pPr>
                  <w:r>
                    <w:rPr>
                      <w:rFonts w:ascii="仿宋_GB2312" w:hAnsi="仿宋_GB2312" w:cs="仿宋_GB2312" w:eastAsia="仿宋_GB2312"/>
                      <w:sz w:val="18"/>
                    </w:rPr>
                    <w:t>5、</w:t>
                  </w:r>
                  <w:r>
                    <w:rPr>
                      <w:rFonts w:ascii="仿宋_GB2312" w:hAnsi="仿宋_GB2312" w:cs="仿宋_GB2312" w:eastAsia="仿宋_GB2312"/>
                      <w:sz w:val="21"/>
                    </w:rPr>
                    <w:t>▲</w:t>
                  </w:r>
                  <w:r>
                    <w:rPr>
                      <w:rFonts w:ascii="仿宋_GB2312" w:hAnsi="仿宋_GB2312" w:cs="仿宋_GB2312" w:eastAsia="仿宋_GB2312"/>
                      <w:sz w:val="18"/>
                    </w:rPr>
                    <w:t>IPSec支持强制UDP封装，支持NAT-T；支持访问控制、对接三方OTP身份认证；支持TCP、UDP/DTLS协议的国密SSL交付；支持主备、主主双活高可用；支持SNMP；支持三角模式部署；设备支持串联和旁挂模式部署；支持用户流量审计；支持基于用户群组角色和应用分权访问控制；支持包含跨域WEB资源请求和301和302跳转交付；支持国密浏览器+UKEY管理员三权分立管理；支持公安部/CFCA/省级政务CA证书和数字信封；</w:t>
                  </w:r>
                </w:p>
                <w:p>
                  <w:pPr>
                    <w:pStyle w:val="null3"/>
                    <w:jc w:val="left"/>
                  </w:pPr>
                  <w:r>
                    <w:rPr>
                      <w:rFonts w:ascii="仿宋_GB2312" w:hAnsi="仿宋_GB2312" w:cs="仿宋_GB2312" w:eastAsia="仿宋_GB2312"/>
                      <w:sz w:val="18"/>
                    </w:rPr>
                    <w:t>6、</w:t>
                  </w:r>
                  <w:r>
                    <w:rPr>
                      <w:rFonts w:ascii="仿宋_GB2312" w:hAnsi="仿宋_GB2312" w:cs="仿宋_GB2312" w:eastAsia="仿宋_GB2312"/>
                      <w:sz w:val="21"/>
                    </w:rPr>
                    <w:t>▲</w:t>
                  </w:r>
                  <w:r>
                    <w:rPr>
                      <w:rFonts w:ascii="仿宋_GB2312" w:hAnsi="仿宋_GB2312" w:cs="仿宋_GB2312" w:eastAsia="仿宋_GB2312"/>
                      <w:sz w:val="18"/>
                    </w:rPr>
                    <w:t>内置网络防火墙系统；内置国密</w:t>
                  </w:r>
                  <w:r>
                    <w:rPr>
                      <w:rFonts w:ascii="仿宋_GB2312" w:hAnsi="仿宋_GB2312" w:cs="仿宋_GB2312" w:eastAsia="仿宋_GB2312"/>
                      <w:sz w:val="18"/>
                    </w:rPr>
                    <w:t>CA认证中心可签发证书和数字信封；支持GM算法对日志进行完整性保护；</w:t>
                  </w:r>
                </w:p>
                <w:p>
                  <w:pPr>
                    <w:pStyle w:val="null3"/>
                    <w:jc w:val="left"/>
                  </w:pPr>
                  <w:r>
                    <w:rPr>
                      <w:rFonts w:ascii="仿宋_GB2312" w:hAnsi="仿宋_GB2312" w:cs="仿宋_GB2312" w:eastAsia="仿宋_GB2312"/>
                      <w:sz w:val="18"/>
                    </w:rPr>
                    <w:t>7、产品同时支持IPSec协议和SSL协议</w:t>
                  </w:r>
                </w:p>
                <w:p>
                  <w:pPr>
                    <w:pStyle w:val="null3"/>
                    <w:jc w:val="left"/>
                  </w:pPr>
                  <w:r>
                    <w:rPr>
                      <w:rFonts w:ascii="仿宋_GB2312" w:hAnsi="仿宋_GB2312" w:cs="仿宋_GB2312" w:eastAsia="仿宋_GB2312"/>
                      <w:sz w:val="18"/>
                    </w:rPr>
                    <w:t>8、</w:t>
                  </w:r>
                  <w:r>
                    <w:rPr>
                      <w:rFonts w:ascii="仿宋_GB2312" w:hAnsi="仿宋_GB2312" w:cs="仿宋_GB2312" w:eastAsia="仿宋_GB2312"/>
                      <w:sz w:val="21"/>
                    </w:rPr>
                    <w:t>▲</w:t>
                  </w:r>
                  <w:r>
                    <w:rPr>
                      <w:rFonts w:ascii="仿宋_GB2312" w:hAnsi="仿宋_GB2312" w:cs="仿宋_GB2312" w:eastAsia="仿宋_GB2312"/>
                      <w:sz w:val="18"/>
                    </w:rPr>
                    <w:t>支持</w:t>
                  </w:r>
                  <w:r>
                    <w:rPr>
                      <w:rFonts w:ascii="仿宋_GB2312" w:hAnsi="仿宋_GB2312" w:cs="仿宋_GB2312" w:eastAsia="仿宋_GB2312"/>
                      <w:sz w:val="18"/>
                    </w:rPr>
                    <w:t>X-PID解析透传；支持基于X-PID的HTTP分流转发；</w:t>
                  </w:r>
                </w:p>
                <w:p>
                  <w:pPr>
                    <w:pStyle w:val="null3"/>
                    <w:jc w:val="left"/>
                  </w:pPr>
                  <w:r>
                    <w:rPr>
                      <w:rFonts w:ascii="仿宋_GB2312" w:hAnsi="仿宋_GB2312" w:cs="仿宋_GB2312" w:eastAsia="仿宋_GB2312"/>
                      <w:sz w:val="18"/>
                    </w:rPr>
                    <w:t>9、</w:t>
                  </w:r>
                  <w:r>
                    <w:rPr>
                      <w:rFonts w:ascii="仿宋_GB2312" w:hAnsi="仿宋_GB2312" w:cs="仿宋_GB2312" w:eastAsia="仿宋_GB2312"/>
                      <w:sz w:val="21"/>
                    </w:rPr>
                    <w:t>▲</w:t>
                  </w:r>
                  <w:r>
                    <w:rPr>
                      <w:rFonts w:ascii="仿宋_GB2312" w:hAnsi="仿宋_GB2312" w:cs="仿宋_GB2312" w:eastAsia="仿宋_GB2312"/>
                      <w:sz w:val="18"/>
                    </w:rPr>
                    <w:t>支持服务器负载均衡，支持多种轮询、</w:t>
                  </w:r>
                  <w:r>
                    <w:rPr>
                      <w:rFonts w:ascii="仿宋_GB2312" w:hAnsi="仿宋_GB2312" w:cs="仿宋_GB2312" w:eastAsia="仿宋_GB2312"/>
                      <w:sz w:val="18"/>
                    </w:rPr>
                    <w:t>IP哈希、最小连接、最小响应负载均衡算法</w:t>
                  </w:r>
                </w:p>
                <w:p>
                  <w:pPr>
                    <w:pStyle w:val="null3"/>
                    <w:jc w:val="left"/>
                  </w:pPr>
                  <w:r>
                    <w:rPr>
                      <w:rFonts w:ascii="仿宋_GB2312" w:hAnsi="仿宋_GB2312" w:cs="仿宋_GB2312" w:eastAsia="仿宋_GB2312"/>
                      <w:sz w:val="18"/>
                    </w:rPr>
                    <w:t>9、</w:t>
                  </w:r>
                  <w:r>
                    <w:rPr>
                      <w:rFonts w:ascii="仿宋_GB2312" w:hAnsi="仿宋_GB2312" w:cs="仿宋_GB2312" w:eastAsia="仿宋_GB2312"/>
                      <w:sz w:val="21"/>
                    </w:rPr>
                    <w:t>▲</w:t>
                  </w:r>
                  <w:r>
                    <w:rPr>
                      <w:rFonts w:ascii="仿宋_GB2312" w:hAnsi="仿宋_GB2312" w:cs="仿宋_GB2312" w:eastAsia="仿宋_GB2312"/>
                      <w:sz w:val="18"/>
                    </w:rPr>
                    <w:t>IPSec支持国密IKEv1双证书认证模式；支持国密IKEv2 PSK认证模式；设备支持RIP、OSPF、BGP动态路由；国密双证书双向HTTPS应用交付，同一个端口RSA与SM2同时自适应；</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第三方</w:t>
                  </w:r>
                  <w:r>
                    <w:rPr>
                      <w:rFonts w:ascii="仿宋_GB2312" w:hAnsi="仿宋_GB2312" w:cs="仿宋_GB2312" w:eastAsia="仿宋_GB2312"/>
                      <w:sz w:val="18"/>
                    </w:rPr>
                    <w:t>CA证书服务-服务器证书</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张</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1、服务器证书，用于安全设备的身份认证；</w:t>
                  </w:r>
                  <w:r>
                    <w:br/>
                  </w:r>
                  <w:r>
                    <w:rPr>
                      <w:rFonts w:ascii="仿宋_GB2312" w:hAnsi="仿宋_GB2312" w:cs="仿宋_GB2312" w:eastAsia="仿宋_GB2312"/>
                      <w:sz w:val="18"/>
                    </w:rPr>
                    <w:t>2、标识服务器在网络中的身份；</w:t>
                  </w:r>
                  <w:r>
                    <w:br/>
                  </w:r>
                  <w:r>
                    <w:rPr>
                      <w:rFonts w:ascii="仿宋_GB2312" w:hAnsi="仿宋_GB2312" w:cs="仿宋_GB2312" w:eastAsia="仿宋_GB2312"/>
                      <w:sz w:val="18"/>
                    </w:rPr>
                    <w:t>3、支持SM2算法；</w:t>
                  </w:r>
                  <w:r>
                    <w:br/>
                  </w:r>
                  <w:r>
                    <w:rPr>
                      <w:rFonts w:ascii="仿宋_GB2312" w:hAnsi="仿宋_GB2312" w:cs="仿宋_GB2312" w:eastAsia="仿宋_GB2312"/>
                      <w:sz w:val="18"/>
                    </w:rPr>
                    <w:t>4、证书格式符合X.509v3标准；</w:t>
                  </w:r>
                  <w:r>
                    <w:br/>
                  </w:r>
                  <w:r>
                    <w:rPr>
                      <w:rFonts w:ascii="仿宋_GB2312" w:hAnsi="仿宋_GB2312" w:cs="仿宋_GB2312" w:eastAsia="仿宋_GB2312"/>
                      <w:sz w:val="18"/>
                    </w:rPr>
                    <w:t>5、具备自定义证书扩展域管理；</w:t>
                  </w:r>
                  <w:r>
                    <w:br/>
                  </w:r>
                  <w:r>
                    <w:rPr>
                      <w:rFonts w:ascii="仿宋_GB2312" w:hAnsi="仿宋_GB2312" w:cs="仿宋_GB2312" w:eastAsia="仿宋_GB2312"/>
                      <w:sz w:val="18"/>
                    </w:rPr>
                    <w:t>6、采用双证书机制，签名密钥对和加密密钥对分离。</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软件和信息技术服务业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第三方</w:t>
                  </w:r>
                  <w:r>
                    <w:rPr>
                      <w:rFonts w:ascii="仿宋_GB2312" w:hAnsi="仿宋_GB2312" w:cs="仿宋_GB2312" w:eastAsia="仿宋_GB2312"/>
                      <w:sz w:val="18"/>
                    </w:rPr>
                    <w:t>CA证书服务-个人证书</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张</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1、个人证书，用于个人身份认证；</w:t>
                  </w:r>
                  <w:r>
                    <w:br/>
                  </w:r>
                  <w:r>
                    <w:rPr>
                      <w:rFonts w:ascii="仿宋_GB2312" w:hAnsi="仿宋_GB2312" w:cs="仿宋_GB2312" w:eastAsia="仿宋_GB2312"/>
                      <w:sz w:val="18"/>
                    </w:rPr>
                    <w:t>2、标识个人在网络中的身份；</w:t>
                  </w:r>
                  <w:r>
                    <w:br/>
                  </w:r>
                  <w:r>
                    <w:rPr>
                      <w:rFonts w:ascii="仿宋_GB2312" w:hAnsi="仿宋_GB2312" w:cs="仿宋_GB2312" w:eastAsia="仿宋_GB2312"/>
                      <w:sz w:val="18"/>
                    </w:rPr>
                    <w:t>3、支持SM2算法；</w:t>
                  </w:r>
                  <w:r>
                    <w:br/>
                  </w:r>
                  <w:r>
                    <w:rPr>
                      <w:rFonts w:ascii="仿宋_GB2312" w:hAnsi="仿宋_GB2312" w:cs="仿宋_GB2312" w:eastAsia="仿宋_GB2312"/>
                      <w:sz w:val="18"/>
                    </w:rPr>
                    <w:t>4、证书格式符合X.509v3标准；</w:t>
                  </w:r>
                  <w:r>
                    <w:br/>
                  </w:r>
                  <w:r>
                    <w:rPr>
                      <w:rFonts w:ascii="仿宋_GB2312" w:hAnsi="仿宋_GB2312" w:cs="仿宋_GB2312" w:eastAsia="仿宋_GB2312"/>
                      <w:sz w:val="18"/>
                    </w:rPr>
                    <w:t>5、具备自定义证书扩展域管理；</w:t>
                  </w:r>
                  <w:r>
                    <w:br/>
                  </w:r>
                  <w:r>
                    <w:rPr>
                      <w:rFonts w:ascii="仿宋_GB2312" w:hAnsi="仿宋_GB2312" w:cs="仿宋_GB2312" w:eastAsia="仿宋_GB2312"/>
                      <w:sz w:val="18"/>
                    </w:rPr>
                    <w:t>6、采用双证书机制，签名密钥对和加密密钥对分离；</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软件和信息技术服务业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交换机</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三层交换机，千兆电口</w:t>
                  </w:r>
                  <w:r>
                    <w:rPr>
                      <w:rFonts w:ascii="仿宋_GB2312" w:hAnsi="仿宋_GB2312" w:cs="仿宋_GB2312" w:eastAsia="仿宋_GB2312"/>
                      <w:sz w:val="18"/>
                    </w:rPr>
                    <w:t>≥24个，光口≥4个，与原交换机做冗余部署</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2553"/>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（八）工程及调试安装</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设备间系统调试安装</w:t>
                  </w:r>
                </w:p>
              </w:tc>
              <w:tc>
                <w:tcPr>
                  <w:tcW w:type="dxa" w:w="1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地下室</w:t>
                  </w:r>
                  <w:r>
                    <w:rPr>
                      <w:rFonts w:ascii="仿宋_GB2312" w:hAnsi="仿宋_GB2312" w:cs="仿宋_GB2312" w:eastAsia="仿宋_GB2312"/>
                      <w:sz w:val="18"/>
                    </w:rPr>
                    <w:t>UPS机房机柜安装、UPS机房电池安装调测、UPS机房设备安装调测、机房走线架安装、地下室至机房电缆布放、UPS机房环境整理、空调安装；四楼机房旧设备拆除、旧机柜拆除、网络割接、综合布线整治、机房旧防静电地板拆除、机房防静电地板安装原规格更新安装、网络机柜安装、4楼设备间所有新装设备安装调测、机房空调系统安装；无线AP设备安装调测、无线AP布线；布放电源线穿墙打洞等。</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其他未列明行业</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非煤矿山监控设备安装调试</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14个非煤矿山监控设备安装调试（每个非煤矿山包含路由器、交换机、硬盘录像机的安装调测及布线）</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其他未列明行业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车辆识别管理系统</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机动车车辆识别、内部车辆管理安装调测</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软件和信息技术服务业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综合布线及辅材</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设备间、指挥中心、会商室、机房改造及设备安装工程所用的电源线、光纤、网线、网络箱、</w:t>
                  </w:r>
                  <w:r>
                    <w:rPr>
                      <w:rFonts w:ascii="仿宋_GB2312" w:hAnsi="仿宋_GB2312" w:cs="仿宋_GB2312" w:eastAsia="仿宋_GB2312"/>
                      <w:sz w:val="18"/>
                    </w:rPr>
                    <w:t>PVC管材、走线钢管、走线架、水晶头、ODF子框、网线分线器等辅材</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值班室吊顶改造</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值班室</w:t>
                  </w:r>
                  <w:r>
                    <w:rPr>
                      <w:rFonts w:ascii="仿宋_GB2312" w:hAnsi="仿宋_GB2312" w:cs="仿宋_GB2312" w:eastAsia="仿宋_GB2312"/>
                      <w:sz w:val="18"/>
                    </w:rPr>
                    <w:t>15平方吊顶设施升级更换</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其他未列明行业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2553"/>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（九）项目其他费用</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第三方软件测试费</w:t>
                  </w:r>
                </w:p>
              </w:tc>
              <w:tc>
                <w:tcPr>
                  <w:tcW w:type="dxa" w:w="1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本项目所有应用软件的安全测评服务</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软件和信息技术服务业</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等保测评</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1.基本要求：提供一次三级等保测评服务；</w:t>
                  </w:r>
                  <w:r>
                    <w:br/>
                  </w:r>
                  <w:r>
                    <w:rPr>
                      <w:rFonts w:ascii="仿宋_GB2312" w:hAnsi="仿宋_GB2312" w:cs="仿宋_GB2312" w:eastAsia="仿宋_GB2312"/>
                      <w:sz w:val="18"/>
                    </w:rPr>
                    <w:t>2.服务要求：不少于1年的安全服务，要求提供原厂授权和售后服务承诺。</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软件和信息技术服务业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密码测评</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1.基本要求：提供一次三级密码应用测评服务；</w:t>
                  </w:r>
                  <w:r>
                    <w:br/>
                  </w:r>
                  <w:r>
                    <w:rPr>
                      <w:rFonts w:ascii="仿宋_GB2312" w:hAnsi="仿宋_GB2312" w:cs="仿宋_GB2312" w:eastAsia="仿宋_GB2312"/>
                      <w:sz w:val="18"/>
                    </w:rPr>
                    <w:t>2.服务要求：不少于1年的安全服务，要求提供原厂授权和售后服务承诺。</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软件和信息技术服务业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r>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防火墙</w:t>
                  </w:r>
                </w:p>
              </w:tc>
              <w:tc>
                <w:tcPr>
                  <w:tcW w:type="dxa" w:w="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吞吐量</w:t>
                  </w:r>
                  <w:r>
                    <w:rPr>
                      <w:rFonts w:ascii="仿宋_GB2312" w:hAnsi="仿宋_GB2312" w:cs="仿宋_GB2312" w:eastAsia="仿宋_GB2312"/>
                      <w:sz w:val="18"/>
                    </w:rPr>
                    <w:t>IPv4(1518/512-byte, UDP)≥ 4Gbps</w:t>
                  </w:r>
                  <w:r>
                    <w:br/>
                  </w:r>
                  <w:r>
                    <w:rPr>
                      <w:rFonts w:ascii="仿宋_GB2312" w:hAnsi="仿宋_GB2312" w:cs="仿宋_GB2312" w:eastAsia="仿宋_GB2312"/>
                      <w:sz w:val="18"/>
                    </w:rPr>
                    <w:t>吞吐量</w:t>
                  </w:r>
                  <w:r>
                    <w:rPr>
                      <w:rFonts w:ascii="仿宋_GB2312" w:hAnsi="仿宋_GB2312" w:cs="仿宋_GB2312" w:eastAsia="仿宋_GB2312"/>
                      <w:sz w:val="18"/>
                    </w:rPr>
                    <w:t>IPv6(1518/512-byte, UDP)≥ 4Gbps</w:t>
                  </w:r>
                  <w:r>
                    <w:br/>
                  </w:r>
                  <w:r>
                    <w:rPr>
                      <w:rFonts w:ascii="仿宋_GB2312" w:hAnsi="仿宋_GB2312" w:cs="仿宋_GB2312" w:eastAsia="仿宋_GB2312"/>
                      <w:sz w:val="18"/>
                    </w:rPr>
                    <w:t>应用层吞吐量</w:t>
                  </w:r>
                  <w:r>
                    <w:rPr>
                      <w:rFonts w:ascii="仿宋_GB2312" w:hAnsi="仿宋_GB2312" w:cs="仿宋_GB2312" w:eastAsia="仿宋_GB2312"/>
                      <w:sz w:val="18"/>
                    </w:rPr>
                    <w:t>≥3.2Gbps</w:t>
                  </w:r>
                  <w:r>
                    <w:br/>
                  </w:r>
                  <w:r>
                    <w:rPr>
                      <w:rFonts w:ascii="仿宋_GB2312" w:hAnsi="仿宋_GB2312" w:cs="仿宋_GB2312" w:eastAsia="仿宋_GB2312"/>
                      <w:sz w:val="18"/>
                    </w:rPr>
                    <w:t>FW + SA吞吐量 ≥2.2 Gbps</w:t>
                  </w:r>
                  <w:r>
                    <w:br/>
                  </w:r>
                  <w:r>
                    <w:rPr>
                      <w:rFonts w:ascii="仿宋_GB2312" w:hAnsi="仿宋_GB2312" w:cs="仿宋_GB2312" w:eastAsia="仿宋_GB2312"/>
                      <w:sz w:val="18"/>
                    </w:rPr>
                    <w:t>NGFW吞吐（防火墙 +应用识别 + 入侵防御）≥ 1.5 Gbps</w:t>
                  </w:r>
                  <w:r>
                    <w:br/>
                  </w:r>
                  <w:r>
                    <w:rPr>
                      <w:rFonts w:ascii="仿宋_GB2312" w:hAnsi="仿宋_GB2312" w:cs="仿宋_GB2312" w:eastAsia="仿宋_GB2312"/>
                      <w:sz w:val="18"/>
                    </w:rPr>
                    <w:t>威胁防护（防火墙</w:t>
                  </w:r>
                  <w:r>
                    <w:rPr>
                      <w:rFonts w:ascii="仿宋_GB2312" w:hAnsi="仿宋_GB2312" w:cs="仿宋_GB2312" w:eastAsia="仿宋_GB2312"/>
                      <w:sz w:val="18"/>
                    </w:rPr>
                    <w:t>+应用识别 + 入侵防御+防病毒）≥ 1.2Gbps</w:t>
                  </w:r>
                  <w:r>
                    <w:br/>
                  </w:r>
                  <w:r>
                    <w:rPr>
                      <w:rFonts w:ascii="仿宋_GB2312" w:hAnsi="仿宋_GB2312" w:cs="仿宋_GB2312" w:eastAsia="仿宋_GB2312"/>
                      <w:sz w:val="18"/>
                    </w:rPr>
                    <w:t>最大并发连接数</w:t>
                  </w:r>
                  <w:r>
                    <w:rPr>
                      <w:rFonts w:ascii="仿宋_GB2312" w:hAnsi="仿宋_GB2312" w:cs="仿宋_GB2312" w:eastAsia="仿宋_GB2312"/>
                      <w:sz w:val="18"/>
                    </w:rPr>
                    <w:t>≥50万</w:t>
                  </w:r>
                  <w:r>
                    <w:br/>
                  </w:r>
                  <w:r>
                    <w:rPr>
                      <w:rFonts w:ascii="仿宋_GB2312" w:hAnsi="仿宋_GB2312" w:cs="仿宋_GB2312" w:eastAsia="仿宋_GB2312"/>
                      <w:sz w:val="18"/>
                    </w:rPr>
                    <w:t>每秒新建连接数</w:t>
                  </w:r>
                  <w:r>
                    <w:rPr>
                      <w:rFonts w:ascii="仿宋_GB2312" w:hAnsi="仿宋_GB2312" w:cs="仿宋_GB2312" w:eastAsia="仿宋_GB2312"/>
                      <w:sz w:val="18"/>
                    </w:rPr>
                    <w:t>≥3万</w:t>
                  </w:r>
                  <w:r>
                    <w:br/>
                  </w:r>
                  <w:r>
                    <w:rPr>
                      <w:rFonts w:ascii="仿宋_GB2312" w:hAnsi="仿宋_GB2312" w:cs="仿宋_GB2312" w:eastAsia="仿宋_GB2312"/>
                      <w:sz w:val="18"/>
                    </w:rPr>
                    <w:t>2*10GE (SFP+) + 10*GE+1*console+1*USB+SD卡槽</w:t>
                  </w:r>
                  <w:r>
                    <w:br/>
                  </w:r>
                  <w:r>
                    <w:rPr>
                      <w:rFonts w:ascii="仿宋_GB2312" w:hAnsi="仿宋_GB2312" w:cs="仿宋_GB2312" w:eastAsia="仿宋_GB2312"/>
                      <w:sz w:val="18"/>
                    </w:rPr>
                    <w:t>授权：一年三合一</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否</w:t>
                  </w:r>
                </w:p>
              </w:tc>
            </w:tr>
          </w:tbl>
          <w:p>
            <w:pPr>
              <w:pStyle w:val="null3"/>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标的名称：办公家具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8"/>
                <w:b/>
              </w:rPr>
              <w:t>采购包</w:t>
            </w:r>
            <w:r>
              <w:rPr>
                <w:rFonts w:ascii="仿宋_GB2312" w:hAnsi="仿宋_GB2312" w:cs="仿宋_GB2312" w:eastAsia="仿宋_GB2312"/>
                <w:sz w:val="28"/>
                <w:b/>
              </w:rPr>
              <w:t>2</w:t>
            </w:r>
            <w:r>
              <w:rPr>
                <w:rFonts w:ascii="仿宋_GB2312" w:hAnsi="仿宋_GB2312" w:cs="仿宋_GB2312" w:eastAsia="仿宋_GB2312"/>
                <w:sz w:val="28"/>
                <w:b/>
              </w:rPr>
              <w:t>（铜川市应急指挥中心建设项目办公家具采购）清单汇总表</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以下技术参数本次采购基本要求，供应商投标产品应相当于或优于该参数要求。</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、本采购包核心产品为“</w:t>
            </w:r>
            <w:r>
              <w:rPr>
                <w:rFonts w:ascii="仿宋_GB2312" w:hAnsi="仿宋_GB2312" w:cs="仿宋_GB2312" w:eastAsia="仿宋_GB2312"/>
                <w:sz w:val="20"/>
                <w:color w:val="000000"/>
              </w:rPr>
              <w:t>黑超仟皮座椅</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本次采购为固定总价包干。供应商报价时，应包含本次采购清单范围内且达到该标准的所有产品的出厂价（含辅材）、运输费、保险费、安装费、调试费、人工费、材料费、机械费使用费、管理费、利润、税金等达到使用条件的一切费用。如有漏项，应被认为包含在其他产品价格中，结算时不再调整。</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、供应商在填写《中小企业声明函》时，本采购包采购标的所属行业均为“工业”。</w:t>
            </w:r>
          </w:p>
          <w:tbl>
            <w:tblPr>
              <w:tblBorders>
                <w:top w:val="none" w:color="000000" w:sz="4"/>
                <w:left w:val="none" w:color="000000" w:sz="4"/>
                <w:bottom w:val="none" w:color="000000" w:sz="4"/>
                <w:right w:val="none" w:color="000000" w:sz="4"/>
                <w:insideH w:val="none"/>
                <w:insideV w:val="none"/>
              </w:tblBorders>
            </w:tblPr>
            <w:tblGrid>
              <w:gridCol w:w="197"/>
              <w:gridCol w:w="229"/>
              <w:gridCol w:w="228"/>
              <w:gridCol w:w="192"/>
              <w:gridCol w:w="1706"/>
            </w:tblGrid>
            <w:tr>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2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17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技术规格</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演讲台</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1.尺寸：≥高1050×长 870×宽600mm</w:t>
                  </w:r>
                  <w:r>
                    <w:br/>
                  </w:r>
                  <w:r>
                    <w:rPr>
                      <w:rFonts w:ascii="仿宋_GB2312" w:hAnsi="仿宋_GB2312" w:cs="仿宋_GB2312" w:eastAsia="仿宋_GB2312"/>
                      <w:sz w:val="20"/>
                      <w:color w:val="000000"/>
                    </w:rPr>
                    <w:t>2.材质：钢木结合材料，桌面采用实木板或实木颗粒板</w:t>
                  </w:r>
                  <w:r>
                    <w:br/>
                  </w:r>
                  <w:r>
                    <w:rPr>
                      <w:rFonts w:ascii="仿宋_GB2312" w:hAnsi="仿宋_GB2312" w:cs="仿宋_GB2312" w:eastAsia="仿宋_GB2312"/>
                      <w:sz w:val="20"/>
                      <w:color w:val="000000"/>
                    </w:rPr>
                    <w:t>3.外观：桌表面应平整，色泽均匀，无明显划痕、气泡、色差等缺陷。</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会议桌</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1.尺寸：≥高1600×长1400×宽750mm</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1"/>
                    </w:rPr>
                    <w:t>▲</w:t>
                  </w:r>
                  <w:r>
                    <w:rPr>
                      <w:rFonts w:ascii="仿宋_GB2312" w:hAnsi="仿宋_GB2312" w:cs="仿宋_GB2312" w:eastAsia="仿宋_GB2312"/>
                      <w:sz w:val="20"/>
                      <w:color w:val="000000"/>
                    </w:rPr>
                    <w:t>桌面：总厚度</w:t>
                  </w:r>
                  <w:r>
                    <w:rPr>
                      <w:rFonts w:ascii="仿宋_GB2312" w:hAnsi="仿宋_GB2312" w:cs="仿宋_GB2312" w:eastAsia="仿宋_GB2312"/>
                      <w:sz w:val="20"/>
                      <w:color w:val="000000"/>
                    </w:rPr>
                    <w:t>≥25mm，采用框架结构；框架采用≥90mmx45mm实木板或实木颗粒板；</w:t>
                  </w:r>
                  <w:r>
                    <w:br/>
                  </w:r>
                  <w:r>
                    <w:rPr>
                      <w:rFonts w:ascii="仿宋_GB2312" w:hAnsi="仿宋_GB2312" w:cs="仿宋_GB2312" w:eastAsia="仿宋_GB2312"/>
                      <w:sz w:val="20"/>
                      <w:color w:val="000000"/>
                    </w:rPr>
                    <w:t>3.</w:t>
                  </w:r>
                  <w:r>
                    <w:rPr>
                      <w:rFonts w:ascii="仿宋_GB2312" w:hAnsi="仿宋_GB2312" w:cs="仿宋_GB2312" w:eastAsia="仿宋_GB2312"/>
                      <w:sz w:val="21"/>
                    </w:rPr>
                    <w:t>▲</w:t>
                  </w:r>
                  <w:r>
                    <w:rPr>
                      <w:rFonts w:ascii="仿宋_GB2312" w:hAnsi="仿宋_GB2312" w:cs="仿宋_GB2312" w:eastAsia="仿宋_GB2312"/>
                      <w:sz w:val="20"/>
                      <w:color w:val="000000"/>
                    </w:rPr>
                    <w:t>材料及制作工艺：桌子采用整体结构</w:t>
                  </w:r>
                  <w:r>
                    <w:rPr>
                      <w:rFonts w:ascii="仿宋_GB2312" w:hAnsi="仿宋_GB2312" w:cs="仿宋_GB2312" w:eastAsia="仿宋_GB2312"/>
                      <w:sz w:val="20"/>
                      <w:color w:val="000000"/>
                    </w:rPr>
                    <w:t>,全榫卯制作工艺；全部采用实木板或实木颗粒板，木材都经过蒸压煮、烘干、杀菌、杀虫处理，色泽均匀，纹理清晰，质地细密,无明显节疤、腐朽、虫眼，不翘曲、变形等缺陷；</w:t>
                  </w:r>
                  <w:r>
                    <w:br/>
                  </w:r>
                  <w:r>
                    <w:rPr>
                      <w:rFonts w:ascii="仿宋_GB2312" w:hAnsi="仿宋_GB2312" w:cs="仿宋_GB2312" w:eastAsia="仿宋_GB2312"/>
                      <w:sz w:val="20"/>
                      <w:color w:val="000000"/>
                    </w:rPr>
                    <w:t>4.</w:t>
                  </w:r>
                  <w:r>
                    <w:rPr>
                      <w:rFonts w:ascii="仿宋_GB2312" w:hAnsi="仿宋_GB2312" w:cs="仿宋_GB2312" w:eastAsia="仿宋_GB2312"/>
                      <w:sz w:val="21"/>
                    </w:rPr>
                    <w:t>▲</w:t>
                  </w:r>
                  <w:r>
                    <w:rPr>
                      <w:rFonts w:ascii="仿宋_GB2312" w:hAnsi="仿宋_GB2312" w:cs="仿宋_GB2312" w:eastAsia="仿宋_GB2312"/>
                      <w:sz w:val="20"/>
                      <w:color w:val="000000"/>
                    </w:rPr>
                    <w:t>油漆：采用优质环保油漆</w:t>
                  </w:r>
                  <w:r>
                    <w:rPr>
                      <w:rFonts w:ascii="仿宋_GB2312" w:hAnsi="仿宋_GB2312" w:cs="仿宋_GB2312" w:eastAsia="仿宋_GB2312"/>
                      <w:sz w:val="20"/>
                      <w:color w:val="000000"/>
                    </w:rPr>
                    <w:t>,密闭涂饰,五底三面里外无死角全喷涂工艺。符合GB18581-2020、GB/T23994-2009、H)2357-2014、HG/T3950-2007 标准，抽样基数&gt;1kg，VOC 含量&lt;10g/L，游离甲醛&lt;15mg/kg，乙二醇醚及醚酯总和含量&lt;15mg/kg，卤代烃总和含量&lt;0.01%，苯、甲苯、二甲苯、乙苯的总量&lt;50mg/kg，可溶性元素(铅、镉、铬、汞)未检出，抗菌性能(白色念珠菌)&gt;99%。</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会议条桌</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40"/>
                    <w:jc w:val="both"/>
                  </w:pPr>
                  <w:r>
                    <w:rPr>
                      <w:rFonts w:ascii="仿宋_GB2312" w:hAnsi="仿宋_GB2312" w:cs="仿宋_GB2312" w:eastAsia="仿宋_GB2312"/>
                      <w:sz w:val="20"/>
                      <w:color w:val="000000"/>
                    </w:rPr>
                    <w:t>1.尺寸：≥高1450×长1400×宽 750 mm</w:t>
                  </w:r>
                  <w:r>
                    <w:br/>
                  </w:r>
                  <w:r>
                    <w:rPr>
                      <w:rFonts w:ascii="仿宋_GB2312" w:hAnsi="仿宋_GB2312" w:cs="仿宋_GB2312" w:eastAsia="仿宋_GB2312"/>
                      <w:sz w:val="20"/>
                      <w:color w:val="000000"/>
                    </w:rPr>
                    <w:t>2.</w:t>
                  </w:r>
                  <w:r>
                    <w:rPr>
                      <w:rFonts w:ascii="仿宋_GB2312" w:hAnsi="仿宋_GB2312" w:cs="仿宋_GB2312" w:eastAsia="仿宋_GB2312"/>
                      <w:sz w:val="21"/>
                    </w:rPr>
                    <w:t>▲</w:t>
                  </w:r>
                  <w:r>
                    <w:rPr>
                      <w:rFonts w:ascii="仿宋_GB2312" w:hAnsi="仿宋_GB2312" w:cs="仿宋_GB2312" w:eastAsia="仿宋_GB2312"/>
                      <w:sz w:val="20"/>
                      <w:color w:val="000000"/>
                    </w:rPr>
                    <w:t>材质：采用</w:t>
                  </w:r>
                  <w:r>
                    <w:rPr>
                      <w:rFonts w:ascii="仿宋_GB2312" w:hAnsi="仿宋_GB2312" w:cs="仿宋_GB2312" w:eastAsia="仿宋_GB2312"/>
                      <w:sz w:val="20"/>
                      <w:color w:val="000000"/>
                    </w:rPr>
                    <w:t>≥25mm厚实木板或实木颗粒板，符合国标环保等级，封边技术PUR，易清洁、耐磨、耐烟酌、抗污染，经久耐用，造型美观等特点</w:t>
                  </w:r>
                  <w:r>
                    <w:br/>
                  </w:r>
                  <w:r>
                    <w:rPr>
                      <w:rFonts w:ascii="仿宋_GB2312" w:hAnsi="仿宋_GB2312" w:cs="仿宋_GB2312" w:eastAsia="仿宋_GB2312"/>
                      <w:sz w:val="20"/>
                      <w:color w:val="000000"/>
                    </w:rPr>
                    <w:t>3.</w:t>
                  </w:r>
                  <w:r>
                    <w:rPr>
                      <w:rFonts w:ascii="仿宋_GB2312" w:hAnsi="仿宋_GB2312" w:cs="仿宋_GB2312" w:eastAsia="仿宋_GB2312"/>
                      <w:sz w:val="21"/>
                    </w:rPr>
                    <w:t>▲</w:t>
                  </w:r>
                  <w:r>
                    <w:rPr>
                      <w:rFonts w:ascii="仿宋_GB2312" w:hAnsi="仿宋_GB2312" w:cs="仿宋_GB2312" w:eastAsia="仿宋_GB2312"/>
                      <w:sz w:val="20"/>
                      <w:color w:val="000000"/>
                    </w:rPr>
                    <w:t>油漆：采用优质环保油漆</w:t>
                  </w:r>
                  <w:r>
                    <w:rPr>
                      <w:rFonts w:ascii="仿宋_GB2312" w:hAnsi="仿宋_GB2312" w:cs="仿宋_GB2312" w:eastAsia="仿宋_GB2312"/>
                      <w:sz w:val="20"/>
                      <w:color w:val="000000"/>
                    </w:rPr>
                    <w:t>,密闭涂饰,五底三面里外无死角全喷涂工艺。符合GB18581-2020、GB/T23994-2009、H)2357-2014、HG/T3950-2007 标准，抽样基数&gt;1kg，VOC 含量&lt;10g/L，游离甲醛&lt;15mg/kg，乙二醇醚及醚酯总和含量&lt;15mg/kg，卤代烃总和含量&lt;0.01%，苯、甲苯、二甲苯、乙苯的总量&lt;50mg/kg，可溶性元素(铅、镉、铬、汞)未检出，抗菌性能(白色念珠菌)&gt;99%。</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会议桌</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40"/>
                    <w:jc w:val="left"/>
                  </w:pPr>
                  <w:r>
                    <w:rPr>
                      <w:rFonts w:ascii="仿宋_GB2312" w:hAnsi="仿宋_GB2312" w:cs="仿宋_GB2312" w:eastAsia="仿宋_GB2312"/>
                      <w:sz w:val="20"/>
                      <w:color w:val="000000"/>
                    </w:rPr>
                    <w:t>1.尺寸：长方形长度≥6000毫米，宽度≥750毫米，圆形直径尺寸≥6500毫米；</w:t>
                  </w:r>
                  <w:r>
                    <w:br/>
                  </w:r>
                  <w:r>
                    <w:rPr>
                      <w:rFonts w:ascii="仿宋_GB2312" w:hAnsi="仿宋_GB2312" w:cs="仿宋_GB2312" w:eastAsia="仿宋_GB2312"/>
                      <w:sz w:val="20"/>
                      <w:color w:val="000000"/>
                    </w:rPr>
                    <w:t>2.</w:t>
                  </w:r>
                  <w:r>
                    <w:rPr>
                      <w:rFonts w:ascii="仿宋_GB2312" w:hAnsi="仿宋_GB2312" w:cs="仿宋_GB2312" w:eastAsia="仿宋_GB2312"/>
                      <w:sz w:val="21"/>
                    </w:rPr>
                    <w:t>▲</w:t>
                  </w:r>
                  <w:r>
                    <w:rPr>
                      <w:rFonts w:ascii="仿宋_GB2312" w:hAnsi="仿宋_GB2312" w:cs="仿宋_GB2312" w:eastAsia="仿宋_GB2312"/>
                      <w:sz w:val="20"/>
                      <w:color w:val="000000"/>
                    </w:rPr>
                    <w:t>材料及制作工艺：桌子采用整体结构</w:t>
                  </w:r>
                  <w:r>
                    <w:rPr>
                      <w:rFonts w:ascii="仿宋_GB2312" w:hAnsi="仿宋_GB2312" w:cs="仿宋_GB2312" w:eastAsia="仿宋_GB2312"/>
                      <w:sz w:val="20"/>
                      <w:color w:val="000000"/>
                    </w:rPr>
                    <w:t>,全榫卯制作工艺；全部采用E1级实木颗粒板，木材都经过蒸压煮、烘干、杀菌、杀虫处理，色泽均匀，纹理清晰，质地细密,无明显节疤、腐朽、虫眼，不翘曲、变形等缺陷；</w:t>
                  </w:r>
                  <w:r>
                    <w:br/>
                  </w:r>
                  <w:r>
                    <w:rPr>
                      <w:rFonts w:ascii="仿宋_GB2312" w:hAnsi="仿宋_GB2312" w:cs="仿宋_GB2312" w:eastAsia="仿宋_GB2312"/>
                      <w:sz w:val="20"/>
                      <w:color w:val="000000"/>
                    </w:rPr>
                    <w:t>3.</w:t>
                  </w:r>
                  <w:r>
                    <w:rPr>
                      <w:rFonts w:ascii="仿宋_GB2312" w:hAnsi="仿宋_GB2312" w:cs="仿宋_GB2312" w:eastAsia="仿宋_GB2312"/>
                      <w:sz w:val="21"/>
                    </w:rPr>
                    <w:t>▲</w:t>
                  </w:r>
                  <w:r>
                    <w:rPr>
                      <w:rFonts w:ascii="仿宋_GB2312" w:hAnsi="仿宋_GB2312" w:cs="仿宋_GB2312" w:eastAsia="仿宋_GB2312"/>
                      <w:sz w:val="20"/>
                      <w:color w:val="000000"/>
                    </w:rPr>
                    <w:t>油漆：采用优质环保油漆</w:t>
                  </w:r>
                  <w:r>
                    <w:rPr>
                      <w:rFonts w:ascii="仿宋_GB2312" w:hAnsi="仿宋_GB2312" w:cs="仿宋_GB2312" w:eastAsia="仿宋_GB2312"/>
                      <w:sz w:val="20"/>
                      <w:color w:val="000000"/>
                    </w:rPr>
                    <w:t>,密闭涂饰,五底三面里外无死角全喷涂工艺。符合GB18581-2020、GB/T23994-2009、H)2357-2014、HG/T3950-2007 标准，抽样基数&gt;1kg，VOC 含量&lt;10g/L，游离甲醛&lt;15mg/kg，乙二醇醚及醚酯总和含量&lt;15mg/kg，卤代烃总和含量&lt;0.01%，苯、甲苯、二甲苯、乙苯的总量&lt;50mg/kg，可溶性元素(铅、镉、铬、汞)未检出，抗菌性能(白色念珠菌)&gt;99%；</w:t>
                  </w:r>
                  <w:r>
                    <w:br/>
                  </w:r>
                  <w:r>
                    <w:rPr>
                      <w:rFonts w:ascii="仿宋_GB2312" w:hAnsi="仿宋_GB2312" w:cs="仿宋_GB2312" w:eastAsia="仿宋_GB2312"/>
                      <w:sz w:val="20"/>
                      <w:color w:val="000000"/>
                    </w:rPr>
                    <w:t>4.</w:t>
                  </w:r>
                  <w:r>
                    <w:rPr>
                      <w:rFonts w:ascii="仿宋_GB2312" w:hAnsi="仿宋_GB2312" w:cs="仿宋_GB2312" w:eastAsia="仿宋_GB2312"/>
                      <w:sz w:val="21"/>
                    </w:rPr>
                    <w:t>▲</w:t>
                  </w:r>
                  <w:r>
                    <w:rPr>
                      <w:rFonts w:ascii="仿宋_GB2312" w:hAnsi="仿宋_GB2312" w:cs="仿宋_GB2312" w:eastAsia="仿宋_GB2312"/>
                      <w:sz w:val="20"/>
                      <w:color w:val="000000"/>
                    </w:rPr>
                    <w:t>桌面：总厚度</w:t>
                  </w:r>
                  <w:r>
                    <w:rPr>
                      <w:rFonts w:ascii="仿宋_GB2312" w:hAnsi="仿宋_GB2312" w:cs="仿宋_GB2312" w:eastAsia="仿宋_GB2312"/>
                      <w:sz w:val="20"/>
                      <w:color w:val="000000"/>
                    </w:rPr>
                    <w:t>≥ 50mm，采用框架结构，卯工艺；框架采用≥ 90mmx45mm 实木板或E1级实木颗粒板，芯材,12mm 厚；桌面框架与芯材四周交接处具有防变型伸缩缝；桌面底部均分4根25mmx25mm 开穿连加强横以防变形加强；</w:t>
                  </w:r>
                  <w:r>
                    <w:br/>
                  </w:r>
                  <w:r>
                    <w:rPr>
                      <w:rFonts w:ascii="仿宋_GB2312" w:hAnsi="仿宋_GB2312" w:cs="仿宋_GB2312" w:eastAsia="仿宋_GB2312"/>
                      <w:sz w:val="20"/>
                      <w:color w:val="000000"/>
                    </w:rPr>
                    <w:t>5.五金符合 QB/T3827-1999、QB/T3832-1999标准，抽样基数&gt;20件，300h 乙酸盐雾试验(ASS)：涂(镀)层本身的耐腐蚀等级达到10级，涂(镀)层对基体的保护等级达到 10 级。</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座椅</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0"/>
                      <w:color w:val="000000"/>
                    </w:rPr>
                    <w:t>框架：金属</w:t>
                  </w:r>
                  <w:r>
                    <w:br/>
                  </w:r>
                  <w:r>
                    <w:rPr>
                      <w:rFonts w:ascii="仿宋_GB2312" w:hAnsi="仿宋_GB2312" w:cs="仿宋_GB2312" w:eastAsia="仿宋_GB2312"/>
                      <w:sz w:val="21"/>
                    </w:rPr>
                    <w:t>▲</w:t>
                  </w:r>
                  <w:r>
                    <w:rPr>
                      <w:rFonts w:ascii="仿宋_GB2312" w:hAnsi="仿宋_GB2312" w:cs="仿宋_GB2312" w:eastAsia="仿宋_GB2312"/>
                      <w:sz w:val="20"/>
                      <w:color w:val="000000"/>
                    </w:rPr>
                    <w:t>饰面材质：黑牛皮</w:t>
                  </w:r>
                  <w:r>
                    <w:br/>
                  </w:r>
                  <w:r>
                    <w:rPr>
                      <w:rFonts w:ascii="仿宋_GB2312" w:hAnsi="仿宋_GB2312" w:cs="仿宋_GB2312" w:eastAsia="仿宋_GB2312"/>
                      <w:sz w:val="20"/>
                      <w:color w:val="000000"/>
                    </w:rPr>
                    <w:t>扶手类型：固定不锈钢扶手</w:t>
                  </w:r>
                  <w:r>
                    <w:br/>
                  </w:r>
                  <w:r>
                    <w:rPr>
                      <w:rFonts w:ascii="仿宋_GB2312" w:hAnsi="仿宋_GB2312" w:cs="仿宋_GB2312" w:eastAsia="仿宋_GB2312"/>
                      <w:sz w:val="20"/>
                      <w:color w:val="000000"/>
                    </w:rPr>
                    <w:t>搁脚：不带搁脚</w:t>
                  </w:r>
                  <w:r>
                    <w:br/>
                  </w:r>
                  <w:r>
                    <w:rPr>
                      <w:rFonts w:ascii="仿宋_GB2312" w:hAnsi="仿宋_GB2312" w:cs="仿宋_GB2312" w:eastAsia="仿宋_GB2312"/>
                      <w:sz w:val="20"/>
                      <w:color w:val="000000"/>
                    </w:rPr>
                    <w:t>人体工学功能：有人体工学功能</w:t>
                  </w:r>
                  <w:r>
                    <w:br/>
                  </w:r>
                  <w:r>
                    <w:rPr>
                      <w:rFonts w:ascii="仿宋_GB2312" w:hAnsi="仿宋_GB2312" w:cs="仿宋_GB2312" w:eastAsia="仿宋_GB2312"/>
                      <w:sz w:val="20"/>
                      <w:color w:val="000000"/>
                    </w:rPr>
                    <w:t>旋转：不可旋转</w:t>
                  </w:r>
                  <w:r>
                    <w:br/>
                  </w:r>
                  <w:r>
                    <w:rPr>
                      <w:rFonts w:ascii="仿宋_GB2312" w:hAnsi="仿宋_GB2312" w:cs="仿宋_GB2312" w:eastAsia="仿宋_GB2312"/>
                      <w:sz w:val="20"/>
                      <w:color w:val="000000"/>
                    </w:rPr>
                    <w:t>升降：不可升降</w:t>
                  </w:r>
                  <w:r>
                    <w:br/>
                  </w:r>
                  <w:r>
                    <w:rPr>
                      <w:rFonts w:ascii="仿宋_GB2312" w:hAnsi="仿宋_GB2312" w:cs="仿宋_GB2312" w:eastAsia="仿宋_GB2312"/>
                      <w:sz w:val="20"/>
                      <w:color w:val="000000"/>
                    </w:rPr>
                    <w:t>头枕：不带</w:t>
                  </w:r>
                  <w:r>
                    <w:br/>
                  </w:r>
                  <w:r>
                    <w:rPr>
                      <w:rFonts w:ascii="仿宋_GB2312" w:hAnsi="仿宋_GB2312" w:cs="仿宋_GB2312" w:eastAsia="仿宋_GB2312"/>
                      <w:sz w:val="20"/>
                      <w:color w:val="000000"/>
                    </w:rPr>
                    <w:t>是否带滚轮：不带滚轮</w:t>
                  </w:r>
                  <w:r>
                    <w:br/>
                  </w:r>
                  <w:r>
                    <w:rPr>
                      <w:rFonts w:ascii="仿宋_GB2312" w:hAnsi="仿宋_GB2312" w:cs="仿宋_GB2312" w:eastAsia="仿宋_GB2312"/>
                      <w:sz w:val="21"/>
                    </w:rPr>
                    <w:t>▲</w:t>
                  </w:r>
                  <w:r>
                    <w:rPr>
                      <w:rFonts w:ascii="仿宋_GB2312" w:hAnsi="仿宋_GB2312" w:cs="仿宋_GB2312" w:eastAsia="仿宋_GB2312"/>
                      <w:sz w:val="20"/>
                      <w:color w:val="000000"/>
                    </w:rPr>
                    <w:t>尺寸：坐高</w:t>
                  </w:r>
                  <w:r>
                    <w:rPr>
                      <w:rFonts w:ascii="仿宋_GB2312" w:hAnsi="仿宋_GB2312" w:cs="仿宋_GB2312" w:eastAsia="仿宋_GB2312"/>
                      <w:sz w:val="20"/>
                      <w:color w:val="000000"/>
                    </w:rPr>
                    <w:t>≥380mm。</w:t>
                  </w:r>
                  <w:r>
                    <w:br/>
                  </w:r>
                  <w:r>
                    <w:rPr>
                      <w:rFonts w:ascii="仿宋_GB2312" w:hAnsi="仿宋_GB2312" w:cs="仿宋_GB2312" w:eastAsia="仿宋_GB2312"/>
                      <w:sz w:val="21"/>
                    </w:rPr>
                    <w:t>▲</w:t>
                  </w:r>
                  <w:r>
                    <w:rPr>
                      <w:rFonts w:ascii="仿宋_GB2312" w:hAnsi="仿宋_GB2312" w:cs="仿宋_GB2312" w:eastAsia="仿宋_GB2312"/>
                      <w:sz w:val="20"/>
                      <w:color w:val="000000"/>
                    </w:rPr>
                    <w:t>坐深：</w:t>
                  </w:r>
                  <w:r>
                    <w:rPr>
                      <w:rFonts w:ascii="仿宋_GB2312" w:hAnsi="仿宋_GB2312" w:cs="仿宋_GB2312" w:eastAsia="仿宋_GB2312"/>
                      <w:sz w:val="20"/>
                      <w:color w:val="000000"/>
                    </w:rPr>
                    <w:t>≥420mm。</w:t>
                  </w:r>
                </w:p>
                <w:p>
                  <w:pPr>
                    <w:pStyle w:val="null3"/>
                    <w:jc w:val="left"/>
                  </w:pPr>
                  <w:r>
                    <w:rPr>
                      <w:rFonts w:ascii="仿宋_GB2312" w:hAnsi="仿宋_GB2312" w:cs="仿宋_GB2312" w:eastAsia="仿宋_GB2312"/>
                      <w:sz w:val="21"/>
                    </w:rPr>
                    <w:t>▲</w:t>
                  </w:r>
                  <w:r>
                    <w:rPr>
                      <w:rFonts w:ascii="仿宋_GB2312" w:hAnsi="仿宋_GB2312" w:cs="仿宋_GB2312" w:eastAsia="仿宋_GB2312"/>
                      <w:sz w:val="20"/>
                      <w:color w:val="000000"/>
                    </w:rPr>
                    <w:t>坐宽：</w:t>
                  </w:r>
                  <w:r>
                    <w:rPr>
                      <w:rFonts w:ascii="仿宋_GB2312" w:hAnsi="仿宋_GB2312" w:cs="仿宋_GB2312" w:eastAsia="仿宋_GB2312"/>
                      <w:sz w:val="20"/>
                      <w:color w:val="000000"/>
                    </w:rPr>
                    <w:t>≥360mm。</w:t>
                  </w:r>
                  <w:r>
                    <w:br/>
                  </w:r>
                  <w:r>
                    <w:rPr>
                      <w:rFonts w:ascii="仿宋_GB2312" w:hAnsi="仿宋_GB2312" w:cs="仿宋_GB2312" w:eastAsia="仿宋_GB2312"/>
                      <w:sz w:val="21"/>
                    </w:rPr>
                    <w:t>▲</w:t>
                  </w:r>
                  <w:r>
                    <w:rPr>
                      <w:rFonts w:ascii="仿宋_GB2312" w:hAnsi="仿宋_GB2312" w:cs="仿宋_GB2312" w:eastAsia="仿宋_GB2312"/>
                      <w:sz w:val="20"/>
                      <w:color w:val="000000"/>
                    </w:rPr>
                    <w:t>靠背高度：</w:t>
                  </w:r>
                  <w:r>
                    <w:rPr>
                      <w:rFonts w:ascii="仿宋_GB2312" w:hAnsi="仿宋_GB2312" w:cs="仿宋_GB2312" w:eastAsia="仿宋_GB2312"/>
                      <w:sz w:val="20"/>
                      <w:color w:val="000000"/>
                    </w:rPr>
                    <w:t>≥275mm。</w:t>
                  </w:r>
                </w:p>
                <w:p>
                  <w:pPr>
                    <w:pStyle w:val="null3"/>
                    <w:jc w:val="left"/>
                  </w:pPr>
                  <w:r>
                    <w:rPr>
                      <w:rFonts w:ascii="仿宋_GB2312" w:hAnsi="仿宋_GB2312" w:cs="仿宋_GB2312" w:eastAsia="仿宋_GB2312"/>
                      <w:sz w:val="21"/>
                    </w:rPr>
                    <w:t>▲</w:t>
                  </w:r>
                  <w:r>
                    <w:rPr>
                      <w:rFonts w:ascii="仿宋_GB2312" w:hAnsi="仿宋_GB2312" w:cs="仿宋_GB2312" w:eastAsia="仿宋_GB2312"/>
                      <w:sz w:val="20"/>
                      <w:color w:val="000000"/>
                    </w:rPr>
                    <w:t>扶手内宽</w:t>
                  </w:r>
                  <w:r>
                    <w:rPr>
                      <w:rFonts w:ascii="仿宋_GB2312" w:hAnsi="仿宋_GB2312" w:cs="仿宋_GB2312" w:eastAsia="仿宋_GB2312"/>
                      <w:sz w:val="20"/>
                      <w:color w:val="000000"/>
                    </w:rPr>
                    <w:t>:≥440</w:t>
                  </w:r>
                </w:p>
                <w:p>
                  <w:pPr>
                    <w:pStyle w:val="null3"/>
                    <w:jc w:val="left"/>
                  </w:pPr>
                  <w:r>
                    <w:rPr>
                      <w:rFonts w:ascii="仿宋_GB2312" w:hAnsi="仿宋_GB2312" w:cs="仿宋_GB2312" w:eastAsia="仿宋_GB2312"/>
                      <w:sz w:val="21"/>
                    </w:rPr>
                    <w:t>▲</w:t>
                  </w:r>
                  <w:r>
                    <w:rPr>
                      <w:rFonts w:ascii="仿宋_GB2312" w:hAnsi="仿宋_GB2312" w:cs="仿宋_GB2312" w:eastAsia="仿宋_GB2312"/>
                      <w:sz w:val="20"/>
                      <w:color w:val="000000"/>
                    </w:rPr>
                    <w:t>扶手高：</w:t>
                  </w:r>
                  <w:r>
                    <w:rPr>
                      <w:rFonts w:ascii="仿宋_GB2312" w:hAnsi="仿宋_GB2312" w:cs="仿宋_GB2312" w:eastAsia="仿宋_GB2312"/>
                      <w:sz w:val="20"/>
                      <w:color w:val="000000"/>
                    </w:rPr>
                    <w:t>≥160mm。</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座椅</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框架：金属</w:t>
                  </w:r>
                  <w:r>
                    <w:br/>
                  </w:r>
                  <w:r>
                    <w:rPr>
                      <w:rFonts w:ascii="仿宋_GB2312" w:hAnsi="仿宋_GB2312" w:cs="仿宋_GB2312" w:eastAsia="仿宋_GB2312"/>
                      <w:sz w:val="21"/>
                    </w:rPr>
                    <w:t>▲</w:t>
                  </w:r>
                  <w:r>
                    <w:rPr>
                      <w:rFonts w:ascii="仿宋_GB2312" w:hAnsi="仿宋_GB2312" w:cs="仿宋_GB2312" w:eastAsia="仿宋_GB2312"/>
                      <w:sz w:val="20"/>
                      <w:color w:val="000000"/>
                    </w:rPr>
                    <w:t>饰面材质：黑超仟皮</w:t>
                  </w:r>
                  <w:r>
                    <w:br/>
                  </w:r>
                  <w:r>
                    <w:rPr>
                      <w:rFonts w:ascii="仿宋_GB2312" w:hAnsi="仿宋_GB2312" w:cs="仿宋_GB2312" w:eastAsia="仿宋_GB2312"/>
                      <w:sz w:val="20"/>
                      <w:color w:val="000000"/>
                    </w:rPr>
                    <w:t>扶手类型：固定不锈钢扶手</w:t>
                  </w:r>
                  <w:r>
                    <w:br/>
                  </w:r>
                  <w:r>
                    <w:rPr>
                      <w:rFonts w:ascii="仿宋_GB2312" w:hAnsi="仿宋_GB2312" w:cs="仿宋_GB2312" w:eastAsia="仿宋_GB2312"/>
                      <w:sz w:val="20"/>
                      <w:color w:val="000000"/>
                    </w:rPr>
                    <w:t>搁脚：不带搁脚</w:t>
                  </w:r>
                  <w:r>
                    <w:br/>
                  </w:r>
                  <w:r>
                    <w:rPr>
                      <w:rFonts w:ascii="仿宋_GB2312" w:hAnsi="仿宋_GB2312" w:cs="仿宋_GB2312" w:eastAsia="仿宋_GB2312"/>
                      <w:sz w:val="21"/>
                    </w:rPr>
                    <w:t>▲</w:t>
                  </w:r>
                  <w:r>
                    <w:rPr>
                      <w:rFonts w:ascii="仿宋_GB2312" w:hAnsi="仿宋_GB2312" w:cs="仿宋_GB2312" w:eastAsia="仿宋_GB2312"/>
                      <w:sz w:val="20"/>
                      <w:color w:val="000000"/>
                    </w:rPr>
                    <w:t>人体工学功能：有人体工学功能</w:t>
                  </w:r>
                  <w:r>
                    <w:br/>
                  </w:r>
                  <w:r>
                    <w:rPr>
                      <w:rFonts w:ascii="仿宋_GB2312" w:hAnsi="仿宋_GB2312" w:cs="仿宋_GB2312" w:eastAsia="仿宋_GB2312"/>
                      <w:sz w:val="20"/>
                      <w:color w:val="000000"/>
                    </w:rPr>
                    <w:t>旋转：不可旋转</w:t>
                  </w:r>
                  <w:r>
                    <w:br/>
                  </w:r>
                  <w:r>
                    <w:rPr>
                      <w:rFonts w:ascii="仿宋_GB2312" w:hAnsi="仿宋_GB2312" w:cs="仿宋_GB2312" w:eastAsia="仿宋_GB2312"/>
                      <w:sz w:val="20"/>
                      <w:color w:val="000000"/>
                    </w:rPr>
                    <w:t>升降：不可升降</w:t>
                  </w:r>
                  <w:r>
                    <w:br/>
                  </w:r>
                  <w:r>
                    <w:rPr>
                      <w:rFonts w:ascii="仿宋_GB2312" w:hAnsi="仿宋_GB2312" w:cs="仿宋_GB2312" w:eastAsia="仿宋_GB2312"/>
                      <w:sz w:val="20"/>
                      <w:color w:val="000000"/>
                    </w:rPr>
                    <w:t>头枕：不带</w:t>
                  </w:r>
                  <w:r>
                    <w:br/>
                  </w:r>
                  <w:r>
                    <w:rPr>
                      <w:rFonts w:ascii="仿宋_GB2312" w:hAnsi="仿宋_GB2312" w:cs="仿宋_GB2312" w:eastAsia="仿宋_GB2312"/>
                      <w:sz w:val="20"/>
                      <w:color w:val="000000"/>
                    </w:rPr>
                    <w:t>是否带滚轮：不带滚轮</w:t>
                  </w:r>
                  <w:r>
                    <w:br/>
                  </w:r>
                  <w:r>
                    <w:rPr>
                      <w:rFonts w:ascii="仿宋_GB2312" w:hAnsi="仿宋_GB2312" w:cs="仿宋_GB2312" w:eastAsia="仿宋_GB2312"/>
                      <w:sz w:val="21"/>
                    </w:rPr>
                    <w:t>▲</w:t>
                  </w:r>
                  <w:r>
                    <w:rPr>
                      <w:rFonts w:ascii="仿宋_GB2312" w:hAnsi="仿宋_GB2312" w:cs="仿宋_GB2312" w:eastAsia="仿宋_GB2312"/>
                      <w:sz w:val="20"/>
                      <w:color w:val="000000"/>
                    </w:rPr>
                    <w:t>尺寸：坐高</w:t>
                  </w:r>
                  <w:r>
                    <w:rPr>
                      <w:rFonts w:ascii="仿宋_GB2312" w:hAnsi="仿宋_GB2312" w:cs="仿宋_GB2312" w:eastAsia="仿宋_GB2312"/>
                      <w:sz w:val="20"/>
                      <w:color w:val="000000"/>
                    </w:rPr>
                    <w:t>≥380mm。</w:t>
                  </w:r>
                  <w:r>
                    <w:br/>
                  </w:r>
                  <w:r>
                    <w:rPr>
                      <w:rFonts w:ascii="仿宋_GB2312" w:hAnsi="仿宋_GB2312" w:cs="仿宋_GB2312" w:eastAsia="仿宋_GB2312"/>
                      <w:sz w:val="21"/>
                    </w:rPr>
                    <w:t>▲</w:t>
                  </w:r>
                  <w:r>
                    <w:rPr>
                      <w:rFonts w:ascii="仿宋_GB2312" w:hAnsi="仿宋_GB2312" w:cs="仿宋_GB2312" w:eastAsia="仿宋_GB2312"/>
                      <w:sz w:val="20"/>
                      <w:color w:val="000000"/>
                    </w:rPr>
                    <w:t>坐深：</w:t>
                  </w:r>
                  <w:r>
                    <w:rPr>
                      <w:rFonts w:ascii="仿宋_GB2312" w:hAnsi="仿宋_GB2312" w:cs="仿宋_GB2312" w:eastAsia="仿宋_GB2312"/>
                      <w:sz w:val="20"/>
                      <w:color w:val="000000"/>
                    </w:rPr>
                    <w:t>≥420mm。</w:t>
                  </w:r>
                </w:p>
                <w:p>
                  <w:pPr>
                    <w:pStyle w:val="null3"/>
                    <w:jc w:val="left"/>
                  </w:pPr>
                  <w:r>
                    <w:rPr>
                      <w:rFonts w:ascii="仿宋_GB2312" w:hAnsi="仿宋_GB2312" w:cs="仿宋_GB2312" w:eastAsia="仿宋_GB2312"/>
                      <w:sz w:val="21"/>
                    </w:rPr>
                    <w:t>▲</w:t>
                  </w:r>
                  <w:r>
                    <w:rPr>
                      <w:rFonts w:ascii="仿宋_GB2312" w:hAnsi="仿宋_GB2312" w:cs="仿宋_GB2312" w:eastAsia="仿宋_GB2312"/>
                      <w:sz w:val="20"/>
                      <w:color w:val="000000"/>
                    </w:rPr>
                    <w:t>坐宽：</w:t>
                  </w:r>
                  <w:r>
                    <w:rPr>
                      <w:rFonts w:ascii="仿宋_GB2312" w:hAnsi="仿宋_GB2312" w:cs="仿宋_GB2312" w:eastAsia="仿宋_GB2312"/>
                      <w:sz w:val="20"/>
                      <w:color w:val="000000"/>
                    </w:rPr>
                    <w:t>≥360mm。</w:t>
                  </w:r>
                  <w:r>
                    <w:br/>
                  </w:r>
                  <w:r>
                    <w:rPr>
                      <w:rFonts w:ascii="仿宋_GB2312" w:hAnsi="仿宋_GB2312" w:cs="仿宋_GB2312" w:eastAsia="仿宋_GB2312"/>
                      <w:sz w:val="21"/>
                    </w:rPr>
                    <w:t>▲</w:t>
                  </w:r>
                  <w:r>
                    <w:rPr>
                      <w:rFonts w:ascii="仿宋_GB2312" w:hAnsi="仿宋_GB2312" w:cs="仿宋_GB2312" w:eastAsia="仿宋_GB2312"/>
                      <w:sz w:val="20"/>
                      <w:color w:val="000000"/>
                    </w:rPr>
                    <w:t>靠背高度：</w:t>
                  </w:r>
                  <w:r>
                    <w:rPr>
                      <w:rFonts w:ascii="仿宋_GB2312" w:hAnsi="仿宋_GB2312" w:cs="仿宋_GB2312" w:eastAsia="仿宋_GB2312"/>
                      <w:sz w:val="20"/>
                      <w:color w:val="000000"/>
                    </w:rPr>
                    <w:t>≥275mm。</w:t>
                  </w:r>
                </w:p>
                <w:p>
                  <w:pPr>
                    <w:pStyle w:val="null3"/>
                    <w:jc w:val="left"/>
                  </w:pPr>
                  <w:r>
                    <w:rPr>
                      <w:rFonts w:ascii="仿宋_GB2312" w:hAnsi="仿宋_GB2312" w:cs="仿宋_GB2312" w:eastAsia="仿宋_GB2312"/>
                      <w:sz w:val="21"/>
                    </w:rPr>
                    <w:t>▲</w:t>
                  </w:r>
                  <w:r>
                    <w:rPr>
                      <w:rFonts w:ascii="仿宋_GB2312" w:hAnsi="仿宋_GB2312" w:cs="仿宋_GB2312" w:eastAsia="仿宋_GB2312"/>
                      <w:sz w:val="20"/>
                      <w:color w:val="000000"/>
                    </w:rPr>
                    <w:t>扶手内宽</w:t>
                  </w:r>
                  <w:r>
                    <w:rPr>
                      <w:rFonts w:ascii="仿宋_GB2312" w:hAnsi="仿宋_GB2312" w:cs="仿宋_GB2312" w:eastAsia="仿宋_GB2312"/>
                      <w:sz w:val="20"/>
                      <w:color w:val="000000"/>
                    </w:rPr>
                    <w:t>:≥440</w:t>
                  </w:r>
                </w:p>
                <w:p>
                  <w:pPr>
                    <w:pStyle w:val="null3"/>
                    <w:jc w:val="left"/>
                  </w:pPr>
                  <w:r>
                    <w:rPr>
                      <w:rFonts w:ascii="仿宋_GB2312" w:hAnsi="仿宋_GB2312" w:cs="仿宋_GB2312" w:eastAsia="仿宋_GB2312"/>
                      <w:sz w:val="21"/>
                    </w:rPr>
                    <w:t>▲</w:t>
                  </w:r>
                  <w:r>
                    <w:rPr>
                      <w:rFonts w:ascii="仿宋_GB2312" w:hAnsi="仿宋_GB2312" w:cs="仿宋_GB2312" w:eastAsia="仿宋_GB2312"/>
                      <w:sz w:val="20"/>
                      <w:color w:val="000000"/>
                    </w:rPr>
                    <w:t>扶手高：</w:t>
                  </w:r>
                  <w:r>
                    <w:rPr>
                      <w:rFonts w:ascii="仿宋_GB2312" w:hAnsi="仿宋_GB2312" w:cs="仿宋_GB2312" w:eastAsia="仿宋_GB2312"/>
                      <w:sz w:val="20"/>
                      <w:color w:val="000000"/>
                    </w:rPr>
                    <w:t>≥160mm。</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保密柜</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每组尺寸</w:t>
                  </w:r>
                  <w:r>
                    <w:rPr>
                      <w:rFonts w:ascii="仿宋_GB2312" w:hAnsi="仿宋_GB2312" w:cs="仿宋_GB2312" w:eastAsia="仿宋_GB2312"/>
                      <w:sz w:val="20"/>
                      <w:color w:val="000000"/>
                    </w:rPr>
                    <w:t xml:space="preserve">≥深1000*宽570*高2500mm,根据房间尺寸组合使用，六层双面存放采用一级冷轧钢板，一次成型工艺地盘≥3.0m </w:t>
                  </w:r>
                  <w:r>
                    <w:br/>
                  </w:r>
                  <w:r>
                    <w:rPr>
                      <w:rFonts w:ascii="仿宋_GB2312" w:hAnsi="仿宋_GB2312" w:cs="仿宋_GB2312" w:eastAsia="仿宋_GB2312"/>
                      <w:sz w:val="20"/>
                      <w:color w:val="000000"/>
                    </w:rPr>
                    <w:t>立柱</w:t>
                  </w:r>
                  <w:r>
                    <w:rPr>
                      <w:rFonts w:ascii="仿宋_GB2312" w:hAnsi="仿宋_GB2312" w:cs="仿宋_GB2312" w:eastAsia="仿宋_GB2312"/>
                      <w:sz w:val="20"/>
                      <w:color w:val="000000"/>
                    </w:rPr>
                    <w:t>≥1.2mm 做4道加强筋</w:t>
                  </w:r>
                  <w:r>
                    <w:br/>
                  </w:r>
                  <w:r>
                    <w:rPr>
                      <w:rFonts w:ascii="仿宋_GB2312" w:hAnsi="仿宋_GB2312" w:cs="仿宋_GB2312" w:eastAsia="仿宋_GB2312"/>
                      <w:sz w:val="20"/>
                      <w:color w:val="000000"/>
                    </w:rPr>
                    <w:t>隔板</w:t>
                  </w:r>
                  <w:r>
                    <w:rPr>
                      <w:rFonts w:ascii="仿宋_GB2312" w:hAnsi="仿宋_GB2312" w:cs="仿宋_GB2312" w:eastAsia="仿宋_GB2312"/>
                      <w:sz w:val="20"/>
                      <w:color w:val="000000"/>
                    </w:rPr>
                    <w:t xml:space="preserve">≥1.2mm </w:t>
                  </w:r>
                  <w:r>
                    <w:br/>
                  </w:r>
                  <w:r>
                    <w:rPr>
                      <w:rFonts w:ascii="仿宋_GB2312" w:hAnsi="仿宋_GB2312" w:cs="仿宋_GB2312" w:eastAsia="仿宋_GB2312"/>
                      <w:sz w:val="20"/>
                      <w:color w:val="000000"/>
                    </w:rPr>
                    <w:t>挂板</w:t>
                  </w:r>
                  <w:r>
                    <w:rPr>
                      <w:rFonts w:ascii="仿宋_GB2312" w:hAnsi="仿宋_GB2312" w:cs="仿宋_GB2312" w:eastAsia="仿宋_GB2312"/>
                      <w:sz w:val="20"/>
                      <w:color w:val="000000"/>
                    </w:rPr>
                    <w:t>≥1.1mm 做4道加强筋</w:t>
                  </w:r>
                  <w:r>
                    <w:br/>
                  </w:r>
                  <w:r>
                    <w:rPr>
                      <w:rFonts w:ascii="仿宋_GB2312" w:hAnsi="仿宋_GB2312" w:cs="仿宋_GB2312" w:eastAsia="仿宋_GB2312"/>
                      <w:sz w:val="20"/>
                      <w:color w:val="000000"/>
                    </w:rPr>
                    <w:t>地上平铺轨道，不破坏地面，两列之司配置防撞条，防止碰撞产生噪音</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单人床</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7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床：</w:t>
                  </w:r>
                  <w:r>
                    <w:rPr>
                      <w:rFonts w:ascii="仿宋_GB2312" w:hAnsi="仿宋_GB2312" w:cs="仿宋_GB2312" w:eastAsia="仿宋_GB2312"/>
                      <w:sz w:val="20"/>
                      <w:color w:val="000000"/>
                    </w:rPr>
                    <w:t>≥1500*2000mm，含1个床头柜、2套1.5米*2米的被褥、被套、床单</w:t>
                  </w:r>
                </w:p>
              </w:tc>
            </w:tr>
          </w:tbl>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合同签订后8个月内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合同签订后30日历天内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铜川市</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采购的软硬件设施设备安装调试到位后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软硬件设施设备正常投入使用后3个月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项目供货到位，安装完成并验收合格后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严格按照本项目招标文件、中标供应商投标文件、已签订的合同文本及国家/行业相关标准及规范等要求标准验收。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严格按照本项目招标文件、中标供应商投标文件、已签订的合同文本及国家/行业相关标准及规范等要求标准验收。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保修范围为本项目供货范围。根据各采购标的品类的国家“三包”政策进行质保，最低不少于国家规定的同类产品质保期限。招标文件中有特殊约定的，从其约定。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保修范围为本项目供货范围。根据各采购标的品类的国家“三包”政策进行质保，最低不少于国家规定的同类产品质保期限。招标文件中有特殊约定的，从其约定。</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见合同条款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可提供2024年度经审计的财务报告（包含审计报告和审计报告中所涉及的财务报表和报表附注），②可提供2024年度供应商完整的全套财务报表（应当包括资产负债表、利润表、现金流量表、所有者权益变动表），③可提供截至投标文件提交截止日一年内银行出具的资信证明（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税种须同时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法定代表人（主要负责人）身份证明/授权委托书</w:t>
            </w:r>
          </w:p>
        </w:tc>
        <w:tc>
          <w:tcPr>
            <w:tcW w:type="dxa" w:w="3322"/>
          </w:tcPr>
          <w:p>
            <w:pPr>
              <w:pStyle w:val="null3"/>
            </w:pPr>
            <w:r>
              <w:rPr>
                <w:rFonts w:ascii="仿宋_GB2312" w:hAnsi="仿宋_GB2312" w:cs="仿宋_GB2312" w:eastAsia="仿宋_GB2312"/>
              </w:rPr>
              <w:t>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法人的分支机构参与投标时，除提供《法定代表人（主要负责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可提供2024年度经审计的财务报告（包含审计报告和审计报告中所涉及的财务报表和报表附注），②可提供2024年度供应商完整的全套财务报表（应当包括资产负债表、利润表、现金流量表、所有者权益变动表），③可提供截至投标文件提交截止日一年内银行出具的资信证明（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税种须同时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法定代表人（主要负责人）身份证明/授权委托书</w:t>
            </w:r>
          </w:p>
        </w:tc>
        <w:tc>
          <w:tcPr>
            <w:tcW w:type="dxa" w:w="3322"/>
          </w:tcPr>
          <w:p>
            <w:pPr>
              <w:pStyle w:val="null3"/>
            </w:pPr>
            <w:r>
              <w:rPr>
                <w:rFonts w:ascii="仿宋_GB2312" w:hAnsi="仿宋_GB2312" w:cs="仿宋_GB2312" w:eastAsia="仿宋_GB2312"/>
              </w:rPr>
              <w:t>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法人的分支机构参与投标时，除提供《法定代表人（主要负责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投标文件的签章均符合招标文件要求，且无遗漏。</w:t>
            </w:r>
          </w:p>
        </w:tc>
        <w:tc>
          <w:tcPr>
            <w:tcW w:type="dxa" w:w="1661"/>
          </w:tcPr>
          <w:p>
            <w:pPr>
              <w:pStyle w:val="null3"/>
            </w:pPr>
            <w:r>
              <w:rPr>
                <w:rFonts w:ascii="仿宋_GB2312" w:hAnsi="仿宋_GB2312" w:cs="仿宋_GB2312" w:eastAsia="仿宋_GB2312"/>
              </w:rPr>
              <w:t>开标一览表 分项报价表.docx 投标函 合同文本条款响应.docx 标的清单 投标文件封面 资格证明文件.docx 供应商承诺书.docx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符合招标文件的要求，且不少于90天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同时满足以下条款：（1）货币单位符合招标文件要求；（2）报价符合唯一性要求；（3）未超出采购预算或最高限价；（4）符合《开标一览表》、《分项报价表》及《标的清单》的填报要求</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完全理解并接受《质量安全责任承诺书》、《拒绝政府采购领域商业贿赂承诺书》。</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完全理解并接受对合格供应商、合格的货物、工程或服务要求，结合招标文件第三章“招标项目技术、服务、商务及其他要求”的实质性要求且没有负偏离。</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完全理解并接受招标文件《合同文本》条款的要求，且未有采购人不能接受的附加条件的。</w:t>
            </w:r>
          </w:p>
        </w:tc>
        <w:tc>
          <w:tcPr>
            <w:tcW w:type="dxa" w:w="1661"/>
          </w:tcPr>
          <w:p>
            <w:pPr>
              <w:pStyle w:val="null3"/>
            </w:pPr>
            <w:r>
              <w:rPr>
                <w:rFonts w:ascii="仿宋_GB2312" w:hAnsi="仿宋_GB2312" w:cs="仿宋_GB2312" w:eastAsia="仿宋_GB2312"/>
              </w:rPr>
              <w:t>合同文本条款响应.docx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落实强制节能产品政策</w:t>
            </w:r>
          </w:p>
        </w:tc>
        <w:tc>
          <w:tcPr>
            <w:tcW w:type="dxa" w:w="3322"/>
          </w:tcPr>
          <w:p>
            <w:pPr>
              <w:pStyle w:val="null3"/>
            </w:pPr>
            <w:r>
              <w:rPr>
                <w:rFonts w:ascii="仿宋_GB2312" w:hAnsi="仿宋_GB2312" w:cs="仿宋_GB2312" w:eastAsia="仿宋_GB2312"/>
              </w:rPr>
              <w:t>符合政府采购强制要求采购的节能产品提供有国家确定的认证机构出具的、处于有效期之内的节能产品认证证书。</w:t>
            </w:r>
          </w:p>
        </w:tc>
        <w:tc>
          <w:tcPr>
            <w:tcW w:type="dxa" w:w="1661"/>
          </w:tcPr>
          <w:p>
            <w:pPr>
              <w:pStyle w:val="null3"/>
            </w:pPr>
            <w:r>
              <w:rPr>
                <w:rFonts w:ascii="仿宋_GB2312" w:hAnsi="仿宋_GB2312" w:cs="仿宋_GB2312" w:eastAsia="仿宋_GB2312"/>
              </w:rPr>
              <w:t>节能（节水）及环保产品认证.docx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国家强制性产品认证</w:t>
            </w:r>
          </w:p>
        </w:tc>
        <w:tc>
          <w:tcPr>
            <w:tcW w:type="dxa" w:w="3322"/>
          </w:tcPr>
          <w:p>
            <w:pPr>
              <w:pStyle w:val="null3"/>
            </w:pPr>
            <w:r>
              <w:rPr>
                <w:rFonts w:ascii="仿宋_GB2312" w:hAnsi="仿宋_GB2312" w:cs="仿宋_GB2312" w:eastAsia="仿宋_GB2312"/>
              </w:rPr>
              <w:t>属于须“国家强制性产品认证”的相关产品（详见第3章采购清单），须提供国家确定的认证机构出具的、处于有效期之内的《中国国家强制性产品认证证书》（即国家CCC认证证书）。</w:t>
            </w:r>
          </w:p>
        </w:tc>
        <w:tc>
          <w:tcPr>
            <w:tcW w:type="dxa" w:w="1661"/>
          </w:tcPr>
          <w:p>
            <w:pPr>
              <w:pStyle w:val="null3"/>
            </w:pPr>
            <w:r>
              <w:rPr>
                <w:rFonts w:ascii="仿宋_GB2312" w:hAnsi="仿宋_GB2312" w:cs="仿宋_GB2312" w:eastAsia="仿宋_GB2312"/>
              </w:rPr>
              <w:t>国家强制性产品认证证书汇总表.docx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投标文件的签章均符合招标文件要求，且无遗漏。</w:t>
            </w:r>
          </w:p>
        </w:tc>
        <w:tc>
          <w:tcPr>
            <w:tcW w:type="dxa" w:w="1661"/>
          </w:tcPr>
          <w:p>
            <w:pPr>
              <w:pStyle w:val="null3"/>
            </w:pPr>
            <w:r>
              <w:rPr>
                <w:rFonts w:ascii="仿宋_GB2312" w:hAnsi="仿宋_GB2312" w:cs="仿宋_GB2312" w:eastAsia="仿宋_GB2312"/>
              </w:rPr>
              <w:t>开标一览表 分项报价表.docx 投标函 合同文本条款响应.docx 标的清单 投标文件封面 供应商承诺书.docx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符合招标文件的要求，且不少于90天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同时满足以下条款：（1）货币单位符合招标文件要求；（2）报价符合唯一性要求；（3）未超出采购预算或最高限价；（4）符合《开标一览表》、《分项报价表》及《标的清单》的填报要求</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完全理解并接受《质量安全责任承诺书》、《拒绝政府采购领域商业贿赂承诺书》。</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完全理解并接受对合格供应商、合格的货物、工程或服务要求，结合招标文件第三章“招标项目技术、服务、商务及其他要求”的实质性要求且没有负偏离。</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完全理解并接受招标文件《合同文本》条款的要求，且未有采购人不能接受的附加条件的。</w:t>
            </w:r>
          </w:p>
        </w:tc>
        <w:tc>
          <w:tcPr>
            <w:tcW w:type="dxa" w:w="1661"/>
          </w:tcPr>
          <w:p>
            <w:pPr>
              <w:pStyle w:val="null3"/>
            </w:pPr>
            <w:r>
              <w:rPr>
                <w:rFonts w:ascii="仿宋_GB2312" w:hAnsi="仿宋_GB2312" w:cs="仿宋_GB2312" w:eastAsia="仿宋_GB2312"/>
              </w:rPr>
              <w:t>合同文本条款响应.docx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所投产品技术参数清楚、明确并能逐条响应招标文件。 所有标记为▲的参数完全满足采购要求并能提供证明材料得满分，每有1项不满足、有负偏离或未提供证明材料的扣0.5分，扣完为止。 证明材料：包括但不限于加盖生产厂商（或开发商）的检验试验报告、测试报告、质量证明书、认证报告、产品说明书、官网截图、承诺书等相关证明文件扫描件。</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进货渠道</w:t>
            </w:r>
          </w:p>
        </w:tc>
        <w:tc>
          <w:tcPr>
            <w:tcW w:type="dxa" w:w="2492"/>
          </w:tcPr>
          <w:p>
            <w:pPr>
              <w:pStyle w:val="null3"/>
            </w:pPr>
            <w:r>
              <w:rPr>
                <w:rFonts w:ascii="仿宋_GB2312" w:hAnsi="仿宋_GB2312" w:cs="仿宋_GB2312" w:eastAsia="仿宋_GB2312"/>
              </w:rPr>
              <w:t>货源渠道正规、供应充足，产地及制造商明确，产品销售记录可追溯。所投产品（标记为“■”产品）能够提供合格有效的授权文件，每个得0.5分，满分4.5分。未提供不得分。 证明材料：提供生产厂商（或开发商）出具的授权函。如为厂商（或开发商）直接参与投标的，须提供相关证明或承诺原件扫描件并加盖供应商公章。</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进货渠道证明.docx</w:t>
            </w:r>
          </w:p>
        </w:tc>
      </w:tr>
      <w:tr>
        <w:tc>
          <w:tcPr>
            <w:tcW w:type="dxa" w:w="831"/>
            <w:vMerge/>
          </w:tcPr>
          <w:p/>
        </w:tc>
        <w:tc>
          <w:tcPr>
            <w:tcW w:type="dxa" w:w="1661"/>
          </w:tcPr>
          <w:p>
            <w:pPr>
              <w:pStyle w:val="null3"/>
            </w:pPr>
            <w:r>
              <w:rPr>
                <w:rFonts w:ascii="仿宋_GB2312" w:hAnsi="仿宋_GB2312" w:cs="仿宋_GB2312" w:eastAsia="仿宋_GB2312"/>
              </w:rPr>
              <w:t>软件著作权证书</w:t>
            </w:r>
          </w:p>
        </w:tc>
        <w:tc>
          <w:tcPr>
            <w:tcW w:type="dxa" w:w="2492"/>
          </w:tcPr>
          <w:p>
            <w:pPr>
              <w:pStyle w:val="null3"/>
            </w:pPr>
            <w:r>
              <w:rPr>
                <w:rFonts w:ascii="仿宋_GB2312" w:hAnsi="仿宋_GB2312" w:cs="仿宋_GB2312" w:eastAsia="仿宋_GB2312"/>
              </w:rPr>
              <w:t>所投软件产品（标记为“◆”产品）能够提供软件著作权证书的，每个得1分，满分5分。未提供不得分。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软件著作权证书汇总表.docx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根据本项目实际需求及特点，制定技术服务方案，内容包含①供货组织安排②供货进度计划③安装调试及验收方案④物力调配及保障措施。方案响应高效、服务标准和服务承诺明确具体，方案科学合理详细，针对性强，服务标准严格、服务响应高效、流程清晰易行，服务措施完善，可操作性强，每项得2分；方案基本合理，服务标准尚且规范、服务响应尚可接受、服务流程较清楚，有一定针对性和可操作性，每项得1分；无针对性、语焉不详，或可操作性差或不适用本项目特性、套用其他项目内容，不利于采购目标的实现，每项得0.5分；未提供不得分。最高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供应商针对本项目提供完善合理的应急保障方案，包括但不限于进度延误、出现质量问题时的补救措施等。 供应商提供的应急方案，内容详尽、描述清晰、且应急保障方案与该项目要求贴合度高得5分； 提供的应急方案，内容较详尽、描述较清晰、且应急保障方案与该项目有部分贴合度得3分； 提供的应急方案，内容、描述不清晰、不合理或不适用本项目特性、套用其他项目内容，不利于采购目标的实现1分。未提供不得分。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tc>
      </w:tr>
      <w:tr>
        <w:tc>
          <w:tcPr>
            <w:tcW w:type="dxa" w:w="831"/>
            <w:vMerge/>
          </w:tcPr>
          <w:p/>
        </w:tc>
        <w:tc>
          <w:tcPr>
            <w:tcW w:type="dxa" w:w="1661"/>
          </w:tcPr>
          <w:p>
            <w:pPr>
              <w:pStyle w:val="null3"/>
            </w:pPr>
            <w:r>
              <w:rPr>
                <w:rFonts w:ascii="仿宋_GB2312" w:hAnsi="仿宋_GB2312" w:cs="仿宋_GB2312" w:eastAsia="仿宋_GB2312"/>
              </w:rPr>
              <w:t>售后服务措施及承诺</w:t>
            </w:r>
          </w:p>
        </w:tc>
        <w:tc>
          <w:tcPr>
            <w:tcW w:type="dxa" w:w="2492"/>
          </w:tcPr>
          <w:p>
            <w:pPr>
              <w:pStyle w:val="null3"/>
            </w:pPr>
            <w:r>
              <w:rPr>
                <w:rFonts w:ascii="仿宋_GB2312" w:hAnsi="仿宋_GB2312" w:cs="仿宋_GB2312" w:eastAsia="仿宋_GB2312"/>
              </w:rPr>
              <w:t>供应商具有详细的售后服务措施及承诺，完全满足项目实际需求得5分，基本满足但完整性和可操作性欠缺得3分，无针对性、语焉不详，或可操作性差或不适用本项目特性、套用其他项目内容，不利于采购目标的实现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质保及售后服务方案.docx</w:t>
            </w:r>
          </w:p>
        </w:tc>
      </w:tr>
      <w:tr>
        <w:tc>
          <w:tcPr>
            <w:tcW w:type="dxa" w:w="831"/>
            <w:vMerge/>
          </w:tcPr>
          <w:p/>
        </w:tc>
        <w:tc>
          <w:tcPr>
            <w:tcW w:type="dxa" w:w="1661"/>
          </w:tcPr>
          <w:p>
            <w:pPr>
              <w:pStyle w:val="null3"/>
            </w:pPr>
            <w:r>
              <w:rPr>
                <w:rFonts w:ascii="仿宋_GB2312" w:hAnsi="仿宋_GB2312" w:cs="仿宋_GB2312" w:eastAsia="仿宋_GB2312"/>
              </w:rPr>
              <w:t>原厂售后承诺</w:t>
            </w:r>
          </w:p>
        </w:tc>
        <w:tc>
          <w:tcPr>
            <w:tcW w:type="dxa" w:w="2492"/>
          </w:tcPr>
          <w:p>
            <w:pPr>
              <w:pStyle w:val="null3"/>
            </w:pPr>
            <w:r>
              <w:rPr>
                <w:rFonts w:ascii="仿宋_GB2312" w:hAnsi="仿宋_GB2312" w:cs="仿宋_GB2312" w:eastAsia="仿宋_GB2312"/>
              </w:rPr>
              <w:t>所投产品（标记为“■”产品）能够提供加盖原厂（或开发商）公章的售后承诺的，承诺提供不少于三年的硬件保修和产品系统升级维护，每个得0.5分，满分4.5分。未提供不得分。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质保及售后服务方案.docx</w:t>
            </w:r>
          </w:p>
        </w:tc>
      </w:tr>
      <w:tr>
        <w:tc>
          <w:tcPr>
            <w:tcW w:type="dxa" w:w="831"/>
            <w:vMerge/>
          </w:tcPr>
          <w:p/>
        </w:tc>
        <w:tc>
          <w:tcPr>
            <w:tcW w:type="dxa" w:w="1661"/>
          </w:tcPr>
          <w:p>
            <w:pPr>
              <w:pStyle w:val="null3"/>
            </w:pPr>
            <w:r>
              <w:rPr>
                <w:rFonts w:ascii="仿宋_GB2312" w:hAnsi="仿宋_GB2312" w:cs="仿宋_GB2312" w:eastAsia="仿宋_GB2312"/>
              </w:rPr>
              <w:t>质保服务及承诺</w:t>
            </w:r>
          </w:p>
        </w:tc>
        <w:tc>
          <w:tcPr>
            <w:tcW w:type="dxa" w:w="2492"/>
          </w:tcPr>
          <w:p>
            <w:pPr>
              <w:pStyle w:val="null3"/>
            </w:pPr>
            <w:r>
              <w:rPr>
                <w:rFonts w:ascii="仿宋_GB2312" w:hAnsi="仿宋_GB2312" w:cs="仿宋_GB2312" w:eastAsia="仿宋_GB2312"/>
              </w:rPr>
              <w:t>投标文件包含对本项目质量保障，后期维护管理及发生质量问题后的补救措施，有明确具体的承诺，切实可行。根据响应情况赋分，完全满足项目实际需求得5分，基本满足但完整性和可操作性欠缺得3分，无针对性、语焉不详，或可操作性差或不适用本项目特性、套用其他项目内容，不利于采购目标的实现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质保及售后服务方案.docx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 2022 年 1 月 1 日以来类似业绩供货合同（以合同签订日期为准，供货内容至少包含电子信息化类软硬件产品），每份业绩计2分，满分10分。以加盖供应商公章的合同扫描件为准。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类似业绩汇总表.docx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所投产品技术参数清楚、明确并能逐条响应采购文件。 所有标记为▲的参数完全满足采购要求并能提供证明材料得满分，每有1项不满足、有负偏离或未提供证明材料的扣1分，扣完为止。 证明材料：包括但不限于加盖生产厂商的检验试验报告、测试报告、质量证明书、认证报告、产品说明书、官网截图、承诺书等相关证明文件扫描件。</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根据本项目实际需求及特点，制定技术服务方案，内容包含①供货组织安排②供货进度计划③安装及验收方案④物力调配及保障措施。方案响应高效、服务标准和服务承诺明确具体，方案科学合理详细，针对性强，服务标准严格、服务响应高效、流程清晰易行，服务措施完善，可操作性强，每项得3分；方案基本合理，服务标准尚且规范、服务响应尚可接受、服务流程较清楚，有一定针对性和可操作性，每项得2分；无针对性、语焉不详，或可操作性差或不适用本项目特性、套用其他项目内容，不利于采购目标的实现，每项得1分；未提供不得分。最高得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tc>
      </w:tr>
      <w:tr>
        <w:tc>
          <w:tcPr>
            <w:tcW w:type="dxa" w:w="831"/>
            <w:vMerge/>
          </w:tcPr>
          <w:p/>
        </w:tc>
        <w:tc>
          <w:tcPr>
            <w:tcW w:type="dxa" w:w="1661"/>
          </w:tcPr>
          <w:p>
            <w:pPr>
              <w:pStyle w:val="null3"/>
            </w:pPr>
            <w:r>
              <w:rPr>
                <w:rFonts w:ascii="仿宋_GB2312" w:hAnsi="仿宋_GB2312" w:cs="仿宋_GB2312" w:eastAsia="仿宋_GB2312"/>
              </w:rPr>
              <w:t>售后服务措施及承诺</w:t>
            </w:r>
          </w:p>
        </w:tc>
        <w:tc>
          <w:tcPr>
            <w:tcW w:type="dxa" w:w="2492"/>
          </w:tcPr>
          <w:p>
            <w:pPr>
              <w:pStyle w:val="null3"/>
            </w:pPr>
            <w:r>
              <w:rPr>
                <w:rFonts w:ascii="仿宋_GB2312" w:hAnsi="仿宋_GB2312" w:cs="仿宋_GB2312" w:eastAsia="仿宋_GB2312"/>
              </w:rPr>
              <w:t>供应商具有详细的售后服务措施及承诺，完全满足项目实际需求得10分，基本满足但完整性和可操作性欠缺得6分，无针对性、语焉不详，或可操作性差或不适用本项目特性、套用其他项目内容，不利于采购目标的实现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质保及售后服务方案.docx</w:t>
            </w:r>
          </w:p>
        </w:tc>
      </w:tr>
      <w:tr>
        <w:tc>
          <w:tcPr>
            <w:tcW w:type="dxa" w:w="831"/>
            <w:vMerge/>
          </w:tcPr>
          <w:p/>
        </w:tc>
        <w:tc>
          <w:tcPr>
            <w:tcW w:type="dxa" w:w="1661"/>
          </w:tcPr>
          <w:p>
            <w:pPr>
              <w:pStyle w:val="null3"/>
            </w:pPr>
            <w:r>
              <w:rPr>
                <w:rFonts w:ascii="仿宋_GB2312" w:hAnsi="仿宋_GB2312" w:cs="仿宋_GB2312" w:eastAsia="仿宋_GB2312"/>
              </w:rPr>
              <w:t>原厂售后承诺</w:t>
            </w:r>
          </w:p>
        </w:tc>
        <w:tc>
          <w:tcPr>
            <w:tcW w:type="dxa" w:w="2492"/>
          </w:tcPr>
          <w:p>
            <w:pPr>
              <w:pStyle w:val="null3"/>
            </w:pPr>
            <w:r>
              <w:rPr>
                <w:rFonts w:ascii="仿宋_GB2312" w:hAnsi="仿宋_GB2312" w:cs="仿宋_GB2312" w:eastAsia="仿宋_GB2312"/>
              </w:rPr>
              <w:t>所投产品能够提供加盖原厂公章的售后承诺的，承诺提供不少于三年的保修，每个得1分，满分8分。未提供不得分。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质保及售后服务方案.docx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供应商针对本项目提供完善合理的应急保障方案，包括但不限于进度延误、出现质量问题时的补救措施等。 供应商提供的应急方案，内容详尽、描述清晰、且应急保障方案与该项目要求贴合度高得8分； 提供的应急方案，内容较详尽、描述较清晰、且应急保障方案与该项目有部分贴合度得5分； 提供的应急方案，内容、描述不清晰、不合理或不适用本项目特性、套用其他项目内容，不利于采购目标的实现2分。未提供不得分。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tc>
      </w:tr>
      <w:tr>
        <w:tc>
          <w:tcPr>
            <w:tcW w:type="dxa" w:w="831"/>
            <w:vMerge/>
          </w:tcPr>
          <w:p/>
        </w:tc>
        <w:tc>
          <w:tcPr>
            <w:tcW w:type="dxa" w:w="1661"/>
          </w:tcPr>
          <w:p>
            <w:pPr>
              <w:pStyle w:val="null3"/>
            </w:pPr>
            <w:r>
              <w:rPr>
                <w:rFonts w:ascii="仿宋_GB2312" w:hAnsi="仿宋_GB2312" w:cs="仿宋_GB2312" w:eastAsia="仿宋_GB2312"/>
              </w:rPr>
              <w:t>进货渠道</w:t>
            </w:r>
          </w:p>
        </w:tc>
        <w:tc>
          <w:tcPr>
            <w:tcW w:type="dxa" w:w="2492"/>
          </w:tcPr>
          <w:p>
            <w:pPr>
              <w:pStyle w:val="null3"/>
            </w:pPr>
            <w:r>
              <w:rPr>
                <w:rFonts w:ascii="仿宋_GB2312" w:hAnsi="仿宋_GB2312" w:cs="仿宋_GB2312" w:eastAsia="仿宋_GB2312"/>
              </w:rPr>
              <w:t>货源渠道正规、供应充足，产地及制造商明确，产品销售记录可追溯。所投产品能够提供合格有效的授权文件，每个得1分，满分8分。未提供不得分。 证明材料：提供生产厂商出具的授权函。如为厂商直接参与投标的，须提供相关证明或承诺原件扫描件并加盖供应商公章。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进货渠道证明.docx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详见附件：合同文本条款响应.docx</w:t>
      </w:r>
    </w:p>
    <w:p>
      <w:pPr>
        <w:pStyle w:val="null3"/>
        <w:ind w:firstLine="960"/>
      </w:pPr>
      <w:r>
        <w:rPr>
          <w:rFonts w:ascii="仿宋_GB2312" w:hAnsi="仿宋_GB2312" w:cs="仿宋_GB2312" w:eastAsia="仿宋_GB2312"/>
        </w:rPr>
        <w:t>详见附件：供货服务方案.docx</w:t>
      </w:r>
    </w:p>
    <w:p>
      <w:pPr>
        <w:pStyle w:val="null3"/>
        <w:ind w:firstLine="960"/>
      </w:pPr>
      <w:r>
        <w:rPr>
          <w:rFonts w:ascii="仿宋_GB2312" w:hAnsi="仿宋_GB2312" w:cs="仿宋_GB2312" w:eastAsia="仿宋_GB2312"/>
        </w:rPr>
        <w:t>详见附件：节能（节水）及环保产品认证.docx</w:t>
      </w:r>
    </w:p>
    <w:p>
      <w:pPr>
        <w:pStyle w:val="null3"/>
        <w:ind w:firstLine="960"/>
      </w:pPr>
      <w:r>
        <w:rPr>
          <w:rFonts w:ascii="仿宋_GB2312" w:hAnsi="仿宋_GB2312" w:cs="仿宋_GB2312" w:eastAsia="仿宋_GB2312"/>
        </w:rPr>
        <w:t>详见附件：国家强制性产品认证证书汇总表.docx</w:t>
      </w:r>
    </w:p>
    <w:p>
      <w:pPr>
        <w:pStyle w:val="null3"/>
        <w:ind w:firstLine="960"/>
      </w:pPr>
      <w:r>
        <w:rPr>
          <w:rFonts w:ascii="仿宋_GB2312" w:hAnsi="仿宋_GB2312" w:cs="仿宋_GB2312" w:eastAsia="仿宋_GB2312"/>
        </w:rPr>
        <w:t>详见附件：进货渠道证明.docx</w:t>
      </w:r>
    </w:p>
    <w:p>
      <w:pPr>
        <w:pStyle w:val="null3"/>
        <w:ind w:firstLine="960"/>
      </w:pPr>
      <w:r>
        <w:rPr>
          <w:rFonts w:ascii="仿宋_GB2312" w:hAnsi="仿宋_GB2312" w:cs="仿宋_GB2312" w:eastAsia="仿宋_GB2312"/>
        </w:rPr>
        <w:t>详见附件：类似业绩汇总表.docx</w:t>
      </w:r>
    </w:p>
    <w:p>
      <w:pPr>
        <w:pStyle w:val="null3"/>
        <w:ind w:firstLine="960"/>
      </w:pPr>
      <w:r>
        <w:rPr>
          <w:rFonts w:ascii="仿宋_GB2312" w:hAnsi="仿宋_GB2312" w:cs="仿宋_GB2312" w:eastAsia="仿宋_GB2312"/>
        </w:rPr>
        <w:t>详见附件：软件著作权证书汇总表.docx</w:t>
      </w:r>
    </w:p>
    <w:p>
      <w:pPr>
        <w:pStyle w:val="null3"/>
        <w:ind w:firstLine="960"/>
      </w:pPr>
      <w:r>
        <w:rPr>
          <w:rFonts w:ascii="仿宋_GB2312" w:hAnsi="仿宋_GB2312" w:cs="仿宋_GB2312" w:eastAsia="仿宋_GB2312"/>
        </w:rPr>
        <w:t>详见附件：质保及售后服务方案.docx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详见附件：合同文本条款响应.docx</w:t>
      </w:r>
    </w:p>
    <w:p>
      <w:pPr>
        <w:pStyle w:val="null3"/>
        <w:ind w:firstLine="960"/>
      </w:pPr>
      <w:r>
        <w:rPr>
          <w:rFonts w:ascii="仿宋_GB2312" w:hAnsi="仿宋_GB2312" w:cs="仿宋_GB2312" w:eastAsia="仿宋_GB2312"/>
        </w:rPr>
        <w:t>详见附件：供货服务方案.docx</w:t>
      </w:r>
    </w:p>
    <w:p>
      <w:pPr>
        <w:pStyle w:val="null3"/>
        <w:ind w:firstLine="960"/>
      </w:pPr>
      <w:r>
        <w:rPr>
          <w:rFonts w:ascii="仿宋_GB2312" w:hAnsi="仿宋_GB2312" w:cs="仿宋_GB2312" w:eastAsia="仿宋_GB2312"/>
        </w:rPr>
        <w:t>详见附件：进货渠道证明.docx</w:t>
      </w:r>
    </w:p>
    <w:p>
      <w:pPr>
        <w:pStyle w:val="null3"/>
        <w:ind w:firstLine="960"/>
      </w:pPr>
      <w:r>
        <w:rPr>
          <w:rFonts w:ascii="仿宋_GB2312" w:hAnsi="仿宋_GB2312" w:cs="仿宋_GB2312" w:eastAsia="仿宋_GB2312"/>
        </w:rPr>
        <w:t>详见附件：质保及售后服务方案.docx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