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C6659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投标技术方案</w:t>
      </w:r>
    </w:p>
    <w:p w14:paraId="41BA5245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（包括但不限于以下内容，格式自拟）</w:t>
      </w:r>
    </w:p>
    <w:p w14:paraId="7E16B850">
      <w:pPr>
        <w:rPr>
          <w:rFonts w:hint="eastAsia"/>
        </w:rPr>
      </w:pPr>
    </w:p>
    <w:p w14:paraId="2B82F2E8">
      <w:pPr>
        <w:rPr>
          <w:rFonts w:hint="eastAsia"/>
        </w:rPr>
      </w:pPr>
      <w:r>
        <w:rPr>
          <w:rFonts w:hint="eastAsia"/>
        </w:rPr>
        <w:t>项目理解及工作思路</w:t>
      </w:r>
    </w:p>
    <w:p w14:paraId="3D3D6EBA">
      <w:pPr>
        <w:rPr>
          <w:rFonts w:hint="eastAsia"/>
        </w:rPr>
      </w:pPr>
      <w:r>
        <w:rPr>
          <w:rFonts w:hint="eastAsia"/>
        </w:rPr>
        <w:t>技术指标响应</w:t>
      </w:r>
      <w:bookmarkStart w:id="0" w:name="_GoBack"/>
      <w:bookmarkEnd w:id="0"/>
    </w:p>
    <w:p w14:paraId="3EEDE58C">
      <w:pPr>
        <w:rPr>
          <w:rFonts w:hint="eastAsia"/>
        </w:rPr>
      </w:pPr>
      <w:r>
        <w:rPr>
          <w:rFonts w:hint="eastAsia"/>
        </w:rPr>
        <w:t>供货方案</w:t>
      </w:r>
    </w:p>
    <w:p w14:paraId="0F946A6F">
      <w:pPr>
        <w:rPr>
          <w:rFonts w:hint="eastAsia"/>
        </w:rPr>
      </w:pPr>
      <w:r>
        <w:rPr>
          <w:rFonts w:hint="eastAsia"/>
        </w:rPr>
        <w:t>产品来源渠道</w:t>
      </w:r>
    </w:p>
    <w:p w14:paraId="7ECDFD12">
      <w:pPr>
        <w:rPr>
          <w:rFonts w:hint="eastAsia"/>
        </w:rPr>
      </w:pPr>
      <w:r>
        <w:rPr>
          <w:rFonts w:hint="eastAsia"/>
        </w:rPr>
        <w:t>人员配备</w:t>
      </w:r>
    </w:p>
    <w:p w14:paraId="35943ECC">
      <w:pPr>
        <w:rPr>
          <w:rFonts w:hint="eastAsia"/>
        </w:rPr>
      </w:pPr>
      <w:r>
        <w:rPr>
          <w:rFonts w:hint="eastAsia"/>
        </w:rPr>
        <w:t>确保质量的技术组织措施</w:t>
      </w:r>
    </w:p>
    <w:p w14:paraId="6B5A36BE">
      <w:pPr>
        <w:rPr>
          <w:rFonts w:hint="eastAsia"/>
        </w:rPr>
      </w:pPr>
      <w:r>
        <w:rPr>
          <w:rFonts w:hint="eastAsia"/>
        </w:rPr>
        <w:t>工作重、难点分析及解决</w:t>
      </w:r>
    </w:p>
    <w:p w14:paraId="3B32CB44">
      <w:pPr>
        <w:rPr>
          <w:rFonts w:hint="eastAsia"/>
        </w:rPr>
      </w:pPr>
      <w:r>
        <w:rPr>
          <w:rFonts w:hint="eastAsia"/>
        </w:rPr>
        <w:t>类似项目业绩</w:t>
      </w:r>
    </w:p>
    <w:p w14:paraId="060C6E7D">
      <w:r>
        <w:rPr>
          <w:rFonts w:hint="eastAsia"/>
        </w:rPr>
        <w:t>培训方案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10A02"/>
    <w:rsid w:val="18F1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2025-09-22T08:52:00Z</dcterms:created>
  <dc:creator>知非</dc:creator>
  <cp:lastModifiedBy>知非</cp:lastModifiedBy>
  <dcterms:modified xsi:type="dcterms:W3CDTF">2025-09-22T08:53:26Z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128585E2C38F4605A0F2B2D722BFA092_11</vt:lpwstr>
  </property>
  <property fmtid="{D5CDD505-2E9C-101B-9397-08002B2CF9AE}" pid="4" name="KSOTemplateDocerSaveRecord">
    <vt:lpwstr>eyJoZGlkIjoiN2JjYjc0YzYwNjMwMTdiNDFmZTQ5YjYxNzNmZmRkMzQiLCJ1c2VySWQiOiIxMjQ0ODk5OTM5In0=</vt:lpwstr>
  </property>
</Properties>
</file>