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16622">
      <w:pPr>
        <w:spacing w:line="440" w:lineRule="exact"/>
        <w:outlineLvl w:val="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附件（仅供参考使用，投标人可选择使用）：</w:t>
      </w:r>
    </w:p>
    <w:p w14:paraId="6E8825B6">
      <w:pPr>
        <w:spacing w:line="44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1、法定代表人证明书与法定代表人授权书</w:t>
      </w:r>
    </w:p>
    <w:p w14:paraId="68E1E80C">
      <w:pPr>
        <w:shd w:val="clear" w:color="auto" w:fill="auto"/>
        <w:tabs>
          <w:tab w:val="left" w:pos="210"/>
        </w:tabs>
        <w:spacing w:line="320" w:lineRule="exact"/>
        <w:jc w:val="center"/>
        <w:rPr>
          <w:rFonts w:hint="eastAsia" w:ascii="仿宋" w:hAnsi="仿宋" w:eastAsia="仿宋" w:cs="Arial"/>
          <w:b/>
          <w:color w:val="auto"/>
          <w:kern w:val="0"/>
          <w:sz w:val="32"/>
          <w:szCs w:val="32"/>
          <w:highlight w:val="none"/>
        </w:rPr>
      </w:pPr>
    </w:p>
    <w:p w14:paraId="0C2E19D0">
      <w:pPr>
        <w:shd w:val="clear" w:color="auto" w:fill="auto"/>
        <w:tabs>
          <w:tab w:val="left" w:pos="210"/>
        </w:tabs>
        <w:spacing w:line="320" w:lineRule="exact"/>
        <w:jc w:val="center"/>
        <w:rPr>
          <w:rFonts w:hint="eastAsia" w:ascii="仿宋" w:hAnsi="仿宋" w:eastAsia="仿宋" w:cs="Arial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Arial"/>
          <w:b/>
          <w:color w:val="auto"/>
          <w:kern w:val="0"/>
          <w:sz w:val="32"/>
          <w:szCs w:val="32"/>
          <w:highlight w:val="none"/>
        </w:rPr>
        <w:t xml:space="preserve"> 法定代表人证明书</w:t>
      </w:r>
    </w:p>
    <w:p w14:paraId="72F110B8">
      <w:pPr>
        <w:shd w:val="clear" w:color="auto" w:fill="auto"/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6DC12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3FD426F8">
            <w:pPr>
              <w:shd w:val="clear" w:color="auto" w:fill="auto"/>
              <w:tabs>
                <w:tab w:val="left" w:pos="210"/>
              </w:tabs>
              <w:spacing w:line="320" w:lineRule="exact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致：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  <w:lang w:eastAsia="zh-CN"/>
              </w:rPr>
              <w:t>陕西卓越工程项目管理有限公司</w:t>
            </w:r>
          </w:p>
        </w:tc>
      </w:tr>
      <w:tr w14:paraId="7A09A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7B15A786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企</w:t>
            </w:r>
          </w:p>
          <w:p w14:paraId="5D4D1064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  <w:p w14:paraId="71C9B580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业</w:t>
            </w:r>
          </w:p>
          <w:p w14:paraId="0D6A6E93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  <w:p w14:paraId="12723F88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法</w:t>
            </w:r>
          </w:p>
          <w:p w14:paraId="7955764B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  <w:p w14:paraId="670930D9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1DCFCB21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71391B4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7C1C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16C9951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5A51EC4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  <w:lang w:val="en-US" w:eastAsia="zh-CN"/>
              </w:rPr>
              <w:t>信用代码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C876596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04597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1E44FA45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CC292A2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396F75FE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2E0C3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82ED4E8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7E98568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  <w:lang w:val="en-US" w:eastAsia="zh-CN"/>
              </w:rPr>
              <w:t>营业执照发证机关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6E1D5D9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42AB5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60287255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57665304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087ACF6B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43A10A79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5992E251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6FC21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D565260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99566FA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15D117E8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44179C1B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17E6AA19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42982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16E662F2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EF00BF0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79D68CA6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</w:tr>
      <w:tr w14:paraId="39501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2F8AA06D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592F1A32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6E150B3D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57C85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1CFF646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35CCD8D4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7AEC97AA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1C09A5C3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  <w:p w14:paraId="1EBC1F01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  <w:p w14:paraId="4FCA6DB6">
            <w:pPr>
              <w:shd w:val="clear" w:color="auto" w:fill="auto"/>
              <w:tabs>
                <w:tab w:val="left" w:pos="210"/>
              </w:tabs>
              <w:spacing w:line="320" w:lineRule="exact"/>
              <w:jc w:val="center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</w:p>
          <w:p w14:paraId="2D94436E">
            <w:pPr>
              <w:shd w:val="clear" w:color="auto" w:fill="auto"/>
              <w:tabs>
                <w:tab w:val="left" w:pos="210"/>
              </w:tabs>
              <w:spacing w:line="320" w:lineRule="exact"/>
              <w:jc w:val="right"/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3198421E">
      <w:pPr>
        <w:shd w:val="clear" w:color="auto" w:fill="auto"/>
        <w:tabs>
          <w:tab w:val="left" w:pos="210"/>
        </w:tabs>
        <w:spacing w:line="360" w:lineRule="auto"/>
        <w:rPr>
          <w:rFonts w:ascii="仿宋" w:hAnsi="仿宋" w:eastAsia="仿宋" w:cs="Arial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Arial"/>
          <w:b/>
          <w:color w:val="auto"/>
          <w:kern w:val="0"/>
          <w:sz w:val="28"/>
          <w:szCs w:val="28"/>
          <w:highlight w:val="none"/>
        </w:rPr>
        <w:t>（法定代表人直接投标，只须提供法定代表人证明书及身份证</w:t>
      </w:r>
      <w:r>
        <w:rPr>
          <w:rFonts w:hint="eastAsia" w:ascii="仿宋" w:hAnsi="仿宋" w:eastAsia="仿宋" w:cs="Arial"/>
          <w:b/>
          <w:color w:val="auto"/>
          <w:kern w:val="0"/>
          <w:sz w:val="28"/>
          <w:szCs w:val="28"/>
          <w:highlight w:val="none"/>
          <w:lang w:val="en-US" w:eastAsia="zh-CN"/>
        </w:rPr>
        <w:t>复印件</w:t>
      </w:r>
      <w:r>
        <w:rPr>
          <w:rFonts w:hint="eastAsia" w:ascii="仿宋" w:hAnsi="仿宋" w:eastAsia="仿宋" w:cs="Arial"/>
          <w:b/>
          <w:color w:val="auto"/>
          <w:kern w:val="0"/>
          <w:sz w:val="28"/>
          <w:szCs w:val="28"/>
          <w:highlight w:val="none"/>
        </w:rPr>
        <w:t>）</w:t>
      </w:r>
    </w:p>
    <w:p w14:paraId="7E1B95AE">
      <w:pPr>
        <w:shd w:val="clear" w:color="auto" w:fill="auto"/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color w:val="auto"/>
          <w:kern w:val="0"/>
          <w:sz w:val="32"/>
          <w:szCs w:val="32"/>
          <w:highlight w:val="none"/>
        </w:rPr>
      </w:pPr>
      <w:r>
        <w:rPr>
          <w:rFonts w:ascii="宋体" w:hAnsi="宋体" w:cs="Arial"/>
          <w:b/>
          <w:color w:val="auto"/>
          <w:kern w:val="0"/>
          <w:sz w:val="32"/>
          <w:szCs w:val="32"/>
          <w:highlight w:val="none"/>
        </w:rPr>
        <w:br w:type="page"/>
      </w:r>
    </w:p>
    <w:p w14:paraId="6010D75A">
      <w:pPr>
        <w:shd w:val="clear" w:color="auto" w:fill="auto"/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cs="Arial"/>
          <w:b/>
          <w:color w:val="auto"/>
          <w:kern w:val="0"/>
          <w:sz w:val="32"/>
          <w:szCs w:val="32"/>
          <w:highlight w:val="none"/>
        </w:rPr>
        <w:t>法定代表人授权书</w:t>
      </w:r>
    </w:p>
    <w:p w14:paraId="4105B729"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textAlignment w:val="auto"/>
        <w:rPr>
          <w:rFonts w:hint="eastAsia" w:ascii="仿宋" w:hAnsi="仿宋" w:eastAsia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陕西卓越工程项目管理有限公司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：</w:t>
      </w:r>
    </w:p>
    <w:p w14:paraId="26B4477B">
      <w:pPr>
        <w:pStyle w:val="2"/>
        <w:shd w:val="clear" w:color="auto" w:fill="auto"/>
        <w:spacing w:line="500" w:lineRule="exact"/>
        <w:ind w:left="-120" w:leftChars="-57" w:firstLine="600" w:firstLineChars="250"/>
        <w:rPr>
          <w:rFonts w:hint="eastAsia"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工商行政管理局名称）之（委托单位全称）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的法定代表人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授权</w:t>
      </w:r>
      <w:r>
        <w:rPr>
          <w:rFonts w:hint="eastAsia" w:ascii="仿宋" w:hAnsi="仿宋" w:eastAsia="仿宋"/>
          <w:color w:val="auto"/>
          <w:sz w:val="24"/>
          <w:highlight w:val="none"/>
        </w:rPr>
        <w:t>本公司的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为合法代理人，就贵方组织的有关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>（招标项目名称）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天。</w:t>
      </w:r>
    </w:p>
    <w:p w14:paraId="5B08DD4D">
      <w:pPr>
        <w:pStyle w:val="2"/>
        <w:shd w:val="clear" w:color="auto" w:fill="auto"/>
        <w:spacing w:line="500" w:lineRule="exact"/>
        <w:ind w:firstLine="480" w:firstLineChars="200"/>
        <w:rPr>
          <w:rFonts w:hint="eastAsia"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投标人（公章）：                      法定代表人（签字或盖章）：</w:t>
      </w:r>
    </w:p>
    <w:p w14:paraId="18C70496">
      <w:pPr>
        <w:pStyle w:val="2"/>
        <w:shd w:val="clear" w:color="auto" w:fill="auto"/>
        <w:spacing w:line="500" w:lineRule="exact"/>
        <w:ind w:firstLine="480" w:firstLineChars="200"/>
        <w:rPr>
          <w:rFonts w:hint="eastAsia"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签发日期：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日</w:t>
      </w:r>
    </w:p>
    <w:p w14:paraId="4241355E">
      <w:pPr>
        <w:pStyle w:val="2"/>
        <w:shd w:val="clear" w:color="auto" w:fill="auto"/>
        <w:spacing w:line="500" w:lineRule="exact"/>
        <w:ind w:firstLine="480" w:firstLineChars="200"/>
        <w:rPr>
          <w:rFonts w:hint="eastAsia"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附：被授权人姓名</w:t>
      </w:r>
      <w:r>
        <w:rPr>
          <w:rFonts w:hint="eastAsia" w:ascii="仿宋" w:hAnsi="仿宋" w:eastAsia="仿宋"/>
          <w:b w:val="0"/>
          <w:bCs w:val="0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/>
          <w:b w:val="0"/>
          <w:bCs w:val="0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性别：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7E7D6E55">
      <w:pPr>
        <w:pStyle w:val="2"/>
        <w:shd w:val="clear" w:color="auto" w:fill="auto"/>
        <w:spacing w:line="500" w:lineRule="exact"/>
        <w:ind w:firstLine="960" w:firstLineChars="400"/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 xml:space="preserve">联系地址：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1C7D03FB">
      <w:pPr>
        <w:pStyle w:val="2"/>
        <w:shd w:val="clear" w:color="auto" w:fill="auto"/>
        <w:spacing w:line="500" w:lineRule="exact"/>
        <w:ind w:firstLine="960" w:firstLineChars="400"/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联系电话：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传真：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3D775E7A">
      <w:pPr>
        <w:pStyle w:val="2"/>
        <w:shd w:val="clear" w:color="auto" w:fill="auto"/>
        <w:spacing w:line="500" w:lineRule="exact"/>
        <w:ind w:firstLine="2760" w:firstLineChars="1150"/>
        <w:rPr>
          <w:rFonts w:hint="eastAsia"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法定代表人/被授权人身份证复印件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4A7E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9EF6AB4">
            <w:pPr>
              <w:pStyle w:val="2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03F40983">
            <w:pPr>
              <w:pStyle w:val="2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  <w:tr w14:paraId="5DF78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3A31775">
            <w:pPr>
              <w:pStyle w:val="2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CA8C788">
            <w:pPr>
              <w:pStyle w:val="2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</w:tbl>
    <w:p w14:paraId="45163F97">
      <w:pPr>
        <w:pStyle w:val="2"/>
        <w:shd w:val="clear" w:color="auto" w:fill="auto"/>
        <w:spacing w:line="500" w:lineRule="exact"/>
        <w:rPr>
          <w:rFonts w:hint="eastAsia"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说明：</w:t>
      </w:r>
    </w:p>
    <w:p w14:paraId="7FE27525">
      <w:pPr>
        <w:pStyle w:val="2"/>
        <w:shd w:val="clear" w:color="auto" w:fill="auto"/>
        <w:spacing w:line="460" w:lineRule="exact"/>
        <w:ind w:firstLine="480" w:firstLineChars="200"/>
        <w:rPr>
          <w:rFonts w:hint="eastAsia" w:ascii="仿宋" w:hAnsi="仿宋" w:eastAsia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1．本授权书有效期自开标大会之日计算不得少于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120天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。</w:t>
      </w:r>
    </w:p>
    <w:p w14:paraId="47A09A5B">
      <w:pPr>
        <w:ind w:firstLine="480" w:firstLineChars="200"/>
        <w:rPr>
          <w:rFonts w:hint="eastAsia" w:eastAsia="仿宋"/>
          <w:lang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2．授权书内容填写要明确，文字要工整清楚，涂改无效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。</w:t>
      </w:r>
    </w:p>
    <w:sectPr>
      <w:pgSz w:w="11906" w:h="16838"/>
      <w:pgMar w:top="1440" w:right="1800" w:bottom="873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DF43C3"/>
    <w:rsid w:val="77D2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538</Words>
  <Characters>540</Characters>
  <Lines>0</Lines>
  <Paragraphs>0</Paragraphs>
  <TotalTime>0</TotalTime>
  <ScaleCrop>false</ScaleCrop>
  <LinksUpToDate>false</LinksUpToDate>
  <CharactersWithSpaces>732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2025-10-13T02:36:00Z</dcterms:created>
  <dc:creator>admin</dc:creator>
  <cp:lastModifiedBy>Lafayette</cp:lastModifiedBy>
  <dcterms:modified xsi:type="dcterms:W3CDTF">2025-10-13T02:38:06Z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8361FF6058B04F6B8D2315B72C68353E_12</vt:lpwstr>
  </property>
</Properties>
</file>