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7DE0F3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技术方案</w:t>
      </w:r>
    </w:p>
    <w:p w14:paraId="4F526AC1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</w:pPr>
    </w:p>
    <w:p w14:paraId="061718CF">
      <w:pPr>
        <w:spacing w:line="360" w:lineRule="auto"/>
        <w:ind w:firstLine="480" w:firstLineChars="200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lang w:val="en-US" w:eastAsia="zh-CN"/>
        </w:rPr>
        <w:t>提供超出采购要求的带宽服务内容。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97701"/>
    <w:rsid w:val="05D95C39"/>
    <w:rsid w:val="09596F66"/>
    <w:rsid w:val="242C15B6"/>
    <w:rsid w:val="26A5092E"/>
    <w:rsid w:val="3C2E2B55"/>
    <w:rsid w:val="5440679B"/>
    <w:rsid w:val="7C35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2025-10-11T06:59:00Z</dcterms:created>
  <dc:creator>admin</dc:creator>
  <cp:lastModifiedBy>Lafayette</cp:lastModifiedBy>
  <dcterms:modified xsi:type="dcterms:W3CDTF">2025-10-11T07:41:51Z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eyJoZGlkIjoiYjYwMTUwZWYxMmEzZGI3MTdmNjk5NDcyNTA2M2EwMWUiLCJ1c2VySWQiOiIzOTM3MTE5MjUifQ==</vt:lpwstr>
  </property>
  <property fmtid="{D5CDD505-2E9C-101B-9397-08002B2CF9AE}" pid="4" name="ICV">
    <vt:lpwstr>1CF3952181764CF0928F6551D5F38CBC_12</vt:lpwstr>
  </property>
</Properties>
</file>