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BD9E8B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生态环境实验室设备</w:t>
      </w:r>
    </w:p>
    <w:p w14:paraId="424ED5FE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分项报价表</w:t>
      </w:r>
      <w:bookmarkStart w:id="0" w:name="_GoBack"/>
      <w:bookmarkEnd w:id="0"/>
    </w:p>
    <w:tbl>
      <w:tblPr>
        <w:tblStyle w:val="3"/>
        <w:tblW w:w="90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002"/>
        <w:gridCol w:w="1003"/>
        <w:gridCol w:w="955"/>
        <w:gridCol w:w="1186"/>
        <w:gridCol w:w="1028"/>
        <w:gridCol w:w="1366"/>
        <w:gridCol w:w="1366"/>
      </w:tblGrid>
      <w:tr w14:paraId="29605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132" w:type="dxa"/>
            <w:noWrap w:val="0"/>
            <w:vAlign w:val="center"/>
          </w:tcPr>
          <w:p w14:paraId="541DBD5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002" w:type="dxa"/>
            <w:noWrap w:val="0"/>
            <w:vAlign w:val="center"/>
          </w:tcPr>
          <w:p w14:paraId="575B50E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1003" w:type="dxa"/>
            <w:noWrap w:val="0"/>
            <w:vAlign w:val="center"/>
          </w:tcPr>
          <w:p w14:paraId="054E4FC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品牌</w:t>
            </w:r>
          </w:p>
        </w:tc>
        <w:tc>
          <w:tcPr>
            <w:tcW w:w="955" w:type="dxa"/>
            <w:noWrap w:val="0"/>
            <w:vAlign w:val="center"/>
          </w:tcPr>
          <w:p w14:paraId="7810FC2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制造商名称</w:t>
            </w:r>
          </w:p>
        </w:tc>
        <w:tc>
          <w:tcPr>
            <w:tcW w:w="1186" w:type="dxa"/>
            <w:noWrap w:val="0"/>
            <w:vAlign w:val="center"/>
          </w:tcPr>
          <w:p w14:paraId="1468B1D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028" w:type="dxa"/>
            <w:noWrap w:val="0"/>
            <w:vAlign w:val="center"/>
          </w:tcPr>
          <w:p w14:paraId="1C58D24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数量</w:t>
            </w:r>
          </w:p>
        </w:tc>
        <w:tc>
          <w:tcPr>
            <w:tcW w:w="1366" w:type="dxa"/>
            <w:noWrap w:val="0"/>
            <w:vAlign w:val="center"/>
          </w:tcPr>
          <w:p w14:paraId="0DCCC43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366" w:type="dxa"/>
            <w:noWrap w:val="0"/>
            <w:vAlign w:val="center"/>
          </w:tcPr>
          <w:p w14:paraId="7F68D93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合计（元）</w:t>
            </w:r>
          </w:p>
        </w:tc>
      </w:tr>
      <w:tr w14:paraId="78B3E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132" w:type="dxa"/>
            <w:noWrap w:val="0"/>
            <w:vAlign w:val="center"/>
          </w:tcPr>
          <w:p w14:paraId="5B297E7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2836FB8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0E27D33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55" w:type="dxa"/>
            <w:noWrap w:val="0"/>
            <w:vAlign w:val="center"/>
          </w:tcPr>
          <w:p w14:paraId="6397ECE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6F6C65E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noWrap w:val="0"/>
            <w:vAlign w:val="center"/>
          </w:tcPr>
          <w:p w14:paraId="2412A26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2C299B5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7183A71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4706D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132" w:type="dxa"/>
            <w:noWrap w:val="0"/>
            <w:vAlign w:val="center"/>
          </w:tcPr>
          <w:p w14:paraId="02E20BC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52C909E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4FAB14D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55" w:type="dxa"/>
            <w:noWrap w:val="0"/>
            <w:vAlign w:val="center"/>
          </w:tcPr>
          <w:p w14:paraId="4A164D9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4A4C90B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noWrap w:val="0"/>
            <w:vAlign w:val="center"/>
          </w:tcPr>
          <w:p w14:paraId="364856E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297D45C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45C3E82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7C8A5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132" w:type="dxa"/>
            <w:noWrap w:val="0"/>
            <w:vAlign w:val="center"/>
          </w:tcPr>
          <w:p w14:paraId="71982D2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5A6A239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14F3A8E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55" w:type="dxa"/>
            <w:noWrap w:val="0"/>
            <w:vAlign w:val="center"/>
          </w:tcPr>
          <w:p w14:paraId="2E88383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0F5389A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noWrap w:val="0"/>
            <w:vAlign w:val="center"/>
          </w:tcPr>
          <w:p w14:paraId="70BBB75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3B1AE4C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321DFD7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4DAAD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1132" w:type="dxa"/>
            <w:noWrap w:val="0"/>
            <w:vAlign w:val="center"/>
          </w:tcPr>
          <w:p w14:paraId="77A290D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60E250D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1156296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55" w:type="dxa"/>
            <w:noWrap w:val="0"/>
            <w:vAlign w:val="center"/>
          </w:tcPr>
          <w:p w14:paraId="4F15A8D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791D069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noWrap w:val="0"/>
            <w:vAlign w:val="center"/>
          </w:tcPr>
          <w:p w14:paraId="4D19155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6AAB5DA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7071C1D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221C7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1132" w:type="dxa"/>
            <w:noWrap w:val="0"/>
            <w:vAlign w:val="center"/>
          </w:tcPr>
          <w:p w14:paraId="0D5138C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75F1045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2722E22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55" w:type="dxa"/>
            <w:noWrap w:val="0"/>
            <w:vAlign w:val="center"/>
          </w:tcPr>
          <w:p w14:paraId="551B6B2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51BADEA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noWrap w:val="0"/>
            <w:vAlign w:val="center"/>
          </w:tcPr>
          <w:p w14:paraId="598DA5A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4C8810C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719995D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77C1B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1132" w:type="dxa"/>
            <w:noWrap w:val="0"/>
            <w:vAlign w:val="center"/>
          </w:tcPr>
          <w:p w14:paraId="33C004F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75C58E4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3" w:type="dxa"/>
            <w:noWrap w:val="0"/>
            <w:vAlign w:val="center"/>
          </w:tcPr>
          <w:p w14:paraId="0F2B1D7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55" w:type="dxa"/>
            <w:noWrap w:val="0"/>
            <w:vAlign w:val="center"/>
          </w:tcPr>
          <w:p w14:paraId="5F29ACE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6F977E0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28" w:type="dxa"/>
            <w:noWrap w:val="0"/>
            <w:vAlign w:val="center"/>
          </w:tcPr>
          <w:p w14:paraId="0691A44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4A93F5A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noWrap w:val="0"/>
            <w:vAlign w:val="center"/>
          </w:tcPr>
          <w:p w14:paraId="09678D8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6D505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</w:trPr>
        <w:tc>
          <w:tcPr>
            <w:tcW w:w="1132" w:type="dxa"/>
            <w:noWrap w:val="0"/>
            <w:vAlign w:val="center"/>
          </w:tcPr>
          <w:p w14:paraId="433E6E2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总价</w:t>
            </w:r>
          </w:p>
        </w:tc>
        <w:tc>
          <w:tcPr>
            <w:tcW w:w="7906" w:type="dxa"/>
            <w:gridSpan w:val="7"/>
            <w:noWrap w:val="0"/>
            <w:vAlign w:val="center"/>
          </w:tcPr>
          <w:p w14:paraId="52D0314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人民币大写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（￥：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元）</w:t>
            </w:r>
          </w:p>
        </w:tc>
      </w:tr>
    </w:tbl>
    <w:p w14:paraId="1F8F1161">
      <w:p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 w14:paraId="279E90B3"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注：投标单位根据招标文件要求填写分项报价表，金额保留小数点后两位。</w:t>
      </w:r>
    </w:p>
    <w:p w14:paraId="495303AB">
      <w:pPr>
        <w:ind w:firstLine="4760" w:firstLineChars="1700"/>
        <w:jc w:val="both"/>
        <w:rPr>
          <w:rFonts w:hint="eastAsia"/>
          <w:b w:val="0"/>
          <w:bCs w:val="0"/>
          <w:sz w:val="28"/>
          <w:szCs w:val="36"/>
          <w:lang w:val="en-US" w:eastAsia="zh-CN"/>
        </w:rPr>
      </w:pPr>
    </w:p>
    <w:p w14:paraId="70CBA936">
      <w:pPr>
        <w:ind w:firstLine="4760" w:firstLineChars="1700"/>
        <w:jc w:val="both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投标人名称：（加盖公章）</w:t>
      </w:r>
    </w:p>
    <w:p w14:paraId="1E7F8234">
      <w:pPr>
        <w:ind w:firstLine="4760" w:firstLineChars="1700"/>
        <w:jc w:val="both"/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D22535"/>
    <w:rsid w:val="6AAA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111</Characters>
  <Lines>0</Lines>
  <Paragraphs>0</Paragraphs>
  <TotalTime>0</TotalTime>
  <ScaleCrop>false</ScaleCrop>
  <LinksUpToDate>false</LinksUpToDate>
  <CharactersWithSpaces>134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2025-11-18T09:51:00Z</dcterms:created>
  <dc:creator>Hi</dc:creator>
  <cp:lastModifiedBy>豫豫豫豫豫英</cp:lastModifiedBy>
  <dcterms:modified xsi:type="dcterms:W3CDTF">2026-01-16T07:00:53Z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eyJoZGlkIjoiMGNhMTBhNTViY2ZlN2UyY2IxMjZmNTI0ZTYwOGQ2ZTciLCJ1c2VySWQiOiIxOTkyNDk1ODcifQ==</vt:lpwstr>
  </property>
  <property fmtid="{D5CDD505-2E9C-101B-9397-08002B2CF9AE}" pid="4" name="ICV">
    <vt:lpwstr>5CD1895B4A09459EB91229B8B1C22FCE_12</vt:lpwstr>
  </property>
</Properties>
</file>