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C996E">
      <w:pPr>
        <w:pStyle w:val="2"/>
        <w:spacing w:before="9"/>
        <w:jc w:val="center"/>
        <w:rPr>
          <w:rFonts w:hint="eastAsia" w:eastAsia="宋体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工程量清单</w:t>
      </w:r>
      <w:bookmarkStart w:id="0" w:name="_GoBack"/>
      <w:bookmarkEnd w:id="0"/>
    </w:p>
    <w:tbl>
      <w:tblPr>
        <w:tblStyle w:val="3"/>
        <w:tblW w:w="4646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3445"/>
        <w:gridCol w:w="778"/>
        <w:gridCol w:w="910"/>
        <w:gridCol w:w="1275"/>
        <w:gridCol w:w="1390"/>
      </w:tblGrid>
      <w:tr w14:paraId="1F1860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840" w:type="pct"/>
            <w:vAlign w:val="center"/>
          </w:tcPr>
          <w:p w14:paraId="334DBC86">
            <w:pPr>
              <w:pStyle w:val="5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序号</w:t>
            </w:r>
          </w:p>
        </w:tc>
        <w:tc>
          <w:tcPr>
            <w:tcW w:w="1837" w:type="pct"/>
            <w:vAlign w:val="center"/>
          </w:tcPr>
          <w:p w14:paraId="1F019C9D">
            <w:pPr>
              <w:pStyle w:val="5"/>
              <w:ind w:left="20"/>
              <w:jc w:val="center"/>
              <w:rPr>
                <w:spacing w:val="-5"/>
                <w:sz w:val="18"/>
              </w:rPr>
            </w:pPr>
            <w:r>
              <w:rPr>
                <w:rFonts w:hint="eastAsia"/>
                <w:spacing w:val="-5"/>
                <w:sz w:val="18"/>
              </w:rPr>
              <w:t>项目名称</w:t>
            </w:r>
          </w:p>
        </w:tc>
        <w:tc>
          <w:tcPr>
            <w:tcW w:w="415" w:type="pct"/>
            <w:vAlign w:val="center"/>
          </w:tcPr>
          <w:p w14:paraId="791F5F72">
            <w:pPr>
              <w:pStyle w:val="5"/>
              <w:ind w:left="20"/>
              <w:jc w:val="center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单位</w:t>
            </w:r>
          </w:p>
        </w:tc>
        <w:tc>
          <w:tcPr>
            <w:tcW w:w="485" w:type="pct"/>
            <w:vAlign w:val="center"/>
          </w:tcPr>
          <w:p w14:paraId="39DCDA7D">
            <w:pPr>
              <w:pStyle w:val="5"/>
              <w:ind w:left="20"/>
              <w:jc w:val="center"/>
              <w:rPr>
                <w:spacing w:val="-5"/>
                <w:sz w:val="18"/>
              </w:rPr>
            </w:pPr>
            <w:r>
              <w:rPr>
                <w:rFonts w:hint="eastAsia"/>
                <w:spacing w:val="-5"/>
                <w:sz w:val="18"/>
              </w:rPr>
              <w:t>工</w:t>
            </w:r>
            <w:r>
              <w:rPr>
                <w:rFonts w:hint="eastAsia"/>
                <w:spacing w:val="-5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pacing w:val="-5"/>
                <w:sz w:val="18"/>
              </w:rPr>
              <w:t>程</w:t>
            </w:r>
            <w:r>
              <w:rPr>
                <w:rFonts w:hint="eastAsia"/>
                <w:spacing w:val="-5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pacing w:val="-5"/>
                <w:sz w:val="18"/>
              </w:rPr>
              <w:t>数</w:t>
            </w:r>
            <w:r>
              <w:rPr>
                <w:rFonts w:hint="eastAsia"/>
                <w:spacing w:val="-5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pacing w:val="-5"/>
                <w:sz w:val="18"/>
              </w:rPr>
              <w:t>量</w:t>
            </w:r>
          </w:p>
        </w:tc>
        <w:tc>
          <w:tcPr>
            <w:tcW w:w="680" w:type="pct"/>
            <w:vAlign w:val="center"/>
          </w:tcPr>
          <w:p w14:paraId="5F1F4CFD">
            <w:pPr>
              <w:pStyle w:val="5"/>
              <w:ind w:left="20"/>
              <w:jc w:val="center"/>
              <w:rPr>
                <w:rFonts w:hint="eastAsia"/>
                <w:spacing w:val="-5"/>
                <w:sz w:val="18"/>
                <w:lang w:val="en-US" w:eastAsia="zh-CN"/>
              </w:rPr>
            </w:pPr>
            <w:r>
              <w:rPr>
                <w:rFonts w:hint="eastAsia"/>
                <w:spacing w:val="-5"/>
                <w:sz w:val="18"/>
                <w:lang w:val="en-US" w:eastAsia="zh-CN"/>
              </w:rPr>
              <w:t>单价</w:t>
            </w:r>
          </w:p>
          <w:p w14:paraId="2D4733BC">
            <w:pPr>
              <w:pStyle w:val="5"/>
              <w:ind w:left="20"/>
              <w:jc w:val="center"/>
              <w:rPr>
                <w:rFonts w:hint="eastAsia"/>
                <w:spacing w:val="-5"/>
                <w:sz w:val="18"/>
                <w:lang w:eastAsia="zh-CN"/>
              </w:rPr>
            </w:pPr>
            <w:r>
              <w:rPr>
                <w:rFonts w:hint="eastAsia"/>
                <w:spacing w:val="-5"/>
                <w:sz w:val="18"/>
                <w:lang w:val="en-US" w:eastAsia="zh-CN"/>
              </w:rPr>
              <w:t>(元)</w:t>
            </w:r>
          </w:p>
        </w:tc>
        <w:tc>
          <w:tcPr>
            <w:tcW w:w="741" w:type="pct"/>
            <w:vAlign w:val="center"/>
          </w:tcPr>
          <w:p w14:paraId="4CE40F41">
            <w:pPr>
              <w:pStyle w:val="5"/>
              <w:ind w:left="20"/>
              <w:jc w:val="center"/>
              <w:rPr>
                <w:rFonts w:hint="eastAsia"/>
                <w:spacing w:val="-5"/>
                <w:sz w:val="18"/>
                <w:lang w:val="en-US" w:eastAsia="zh-CN"/>
              </w:rPr>
            </w:pPr>
            <w:r>
              <w:rPr>
                <w:rFonts w:hint="eastAsia"/>
                <w:spacing w:val="-5"/>
                <w:sz w:val="18"/>
                <w:lang w:val="en-US" w:eastAsia="zh-CN"/>
              </w:rPr>
              <w:t>合价</w:t>
            </w:r>
          </w:p>
          <w:p w14:paraId="14ABCBDF">
            <w:pPr>
              <w:pStyle w:val="5"/>
              <w:ind w:left="20"/>
              <w:jc w:val="center"/>
              <w:rPr>
                <w:rFonts w:hint="eastAsia"/>
                <w:spacing w:val="-5"/>
                <w:sz w:val="18"/>
                <w:lang w:eastAsia="zh-CN"/>
              </w:rPr>
            </w:pPr>
            <w:r>
              <w:rPr>
                <w:rFonts w:hint="eastAsia"/>
                <w:spacing w:val="-5"/>
                <w:sz w:val="18"/>
                <w:lang w:val="en-US" w:eastAsia="zh-CN"/>
              </w:rPr>
              <w:t>（元）</w:t>
            </w:r>
          </w:p>
        </w:tc>
      </w:tr>
      <w:tr w14:paraId="03B083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39A59C14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一</w:t>
            </w:r>
          </w:p>
        </w:tc>
        <w:tc>
          <w:tcPr>
            <w:tcW w:w="1837" w:type="pct"/>
            <w:vAlign w:val="center"/>
          </w:tcPr>
          <w:p w14:paraId="612B123F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rFonts w:hint="eastAsia"/>
                <w:spacing w:val="-1"/>
                <w:sz w:val="18"/>
              </w:rPr>
              <w:t>建筑工程</w:t>
            </w:r>
          </w:p>
        </w:tc>
        <w:tc>
          <w:tcPr>
            <w:tcW w:w="415" w:type="pct"/>
            <w:vAlign w:val="center"/>
          </w:tcPr>
          <w:p w14:paraId="7EA4FC0E">
            <w:pPr>
              <w:pStyle w:val="5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485" w:type="pct"/>
            <w:vAlign w:val="center"/>
          </w:tcPr>
          <w:p w14:paraId="3CA7F065">
            <w:pPr>
              <w:pStyle w:val="5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680" w:type="pct"/>
          </w:tcPr>
          <w:p w14:paraId="1B248991">
            <w:pPr>
              <w:pStyle w:val="5"/>
              <w:rPr>
                <w:rFonts w:ascii="Times New Roman"/>
                <w:sz w:val="18"/>
              </w:rPr>
            </w:pPr>
          </w:p>
        </w:tc>
        <w:tc>
          <w:tcPr>
            <w:tcW w:w="741" w:type="pct"/>
          </w:tcPr>
          <w:p w14:paraId="575D8841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3057DC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45F06FBC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37" w:type="pct"/>
            <w:vAlign w:val="center"/>
          </w:tcPr>
          <w:p w14:paraId="0755E0DB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削坡</w:t>
            </w:r>
          </w:p>
        </w:tc>
        <w:tc>
          <w:tcPr>
            <w:tcW w:w="415" w:type="pct"/>
            <w:vAlign w:val="center"/>
          </w:tcPr>
          <w:p w14:paraId="4D1C4EAC">
            <w:pPr>
              <w:pStyle w:val="5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485" w:type="pct"/>
            <w:vAlign w:val="center"/>
          </w:tcPr>
          <w:p w14:paraId="752F4917">
            <w:pPr>
              <w:pStyle w:val="5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680" w:type="pct"/>
          </w:tcPr>
          <w:p w14:paraId="6E8FA6EF">
            <w:pPr>
              <w:pStyle w:val="5"/>
              <w:rPr>
                <w:rFonts w:ascii="Times New Roman"/>
                <w:sz w:val="18"/>
              </w:rPr>
            </w:pPr>
          </w:p>
        </w:tc>
        <w:tc>
          <w:tcPr>
            <w:tcW w:w="741" w:type="pct"/>
          </w:tcPr>
          <w:p w14:paraId="2559D3EF">
            <w:pPr>
              <w:pStyle w:val="5"/>
              <w:tabs>
                <w:tab w:val="right" w:pos="1588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2AF597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840" w:type="pct"/>
            <w:vAlign w:val="center"/>
          </w:tcPr>
          <w:p w14:paraId="3EB8264B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1.1</w:t>
            </w:r>
          </w:p>
        </w:tc>
        <w:tc>
          <w:tcPr>
            <w:tcW w:w="1837" w:type="pct"/>
            <w:vAlign w:val="center"/>
          </w:tcPr>
          <w:p w14:paraId="5DBED289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机械挖土方(Ⅱ类</w:t>
            </w:r>
            <w:r>
              <w:rPr>
                <w:spacing w:val="-10"/>
                <w:sz w:val="18"/>
              </w:rPr>
              <w:t>）</w:t>
            </w:r>
          </w:p>
        </w:tc>
        <w:tc>
          <w:tcPr>
            <w:tcW w:w="415" w:type="pct"/>
            <w:vAlign w:val="center"/>
          </w:tcPr>
          <w:p w14:paraId="4A9574A8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485" w:type="pct"/>
            <w:vAlign w:val="center"/>
          </w:tcPr>
          <w:p w14:paraId="7F0F4706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33716</w:t>
            </w:r>
          </w:p>
        </w:tc>
        <w:tc>
          <w:tcPr>
            <w:tcW w:w="680" w:type="pct"/>
          </w:tcPr>
          <w:p w14:paraId="5ECBB1EE">
            <w:pPr>
              <w:pStyle w:val="5"/>
              <w:tabs>
                <w:tab w:val="right" w:pos="1502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28671300">
            <w:pPr>
              <w:pStyle w:val="5"/>
              <w:tabs>
                <w:tab w:val="center" w:pos="794"/>
              </w:tabs>
              <w:spacing w:before="19"/>
              <w:ind w:right="-15"/>
              <w:jc w:val="both"/>
              <w:rPr>
                <w:rFonts w:hint="eastAsia" w:eastAsia="宋体"/>
                <w:sz w:val="18"/>
                <w:lang w:eastAsia="zh-CN"/>
              </w:rPr>
            </w:pPr>
          </w:p>
        </w:tc>
      </w:tr>
      <w:tr w14:paraId="5301A1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53960252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1.2</w:t>
            </w:r>
          </w:p>
        </w:tc>
        <w:tc>
          <w:tcPr>
            <w:tcW w:w="1837" w:type="pct"/>
            <w:vAlign w:val="center"/>
          </w:tcPr>
          <w:p w14:paraId="2994B59E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坡面修整</w:t>
            </w:r>
          </w:p>
        </w:tc>
        <w:tc>
          <w:tcPr>
            <w:tcW w:w="415" w:type="pct"/>
            <w:vAlign w:val="center"/>
          </w:tcPr>
          <w:p w14:paraId="02F623E3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㎡</w:t>
            </w:r>
          </w:p>
        </w:tc>
        <w:tc>
          <w:tcPr>
            <w:tcW w:w="485" w:type="pct"/>
            <w:vAlign w:val="center"/>
          </w:tcPr>
          <w:p w14:paraId="395576FF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3549</w:t>
            </w:r>
          </w:p>
        </w:tc>
        <w:tc>
          <w:tcPr>
            <w:tcW w:w="680" w:type="pct"/>
          </w:tcPr>
          <w:p w14:paraId="78FEAE18">
            <w:pPr>
              <w:pStyle w:val="5"/>
              <w:tabs>
                <w:tab w:val="right" w:pos="1502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0C164C8A">
            <w:pPr>
              <w:pStyle w:val="5"/>
              <w:tabs>
                <w:tab w:val="right" w:pos="1588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6FA5EEB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512B074E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1.3</w:t>
            </w:r>
          </w:p>
        </w:tc>
        <w:tc>
          <w:tcPr>
            <w:tcW w:w="1837" w:type="pct"/>
            <w:vAlign w:val="center"/>
          </w:tcPr>
          <w:p w14:paraId="7B32D2D4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土方外运（运距</w:t>
            </w:r>
            <w:r>
              <w:rPr>
                <w:spacing w:val="-4"/>
                <w:sz w:val="18"/>
              </w:rPr>
              <w:t>3km)</w:t>
            </w:r>
          </w:p>
        </w:tc>
        <w:tc>
          <w:tcPr>
            <w:tcW w:w="415" w:type="pct"/>
            <w:vAlign w:val="center"/>
          </w:tcPr>
          <w:p w14:paraId="6B222BF9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485" w:type="pct"/>
            <w:vAlign w:val="center"/>
          </w:tcPr>
          <w:p w14:paraId="20AE9A14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33716</w:t>
            </w:r>
          </w:p>
        </w:tc>
        <w:tc>
          <w:tcPr>
            <w:tcW w:w="680" w:type="pct"/>
          </w:tcPr>
          <w:p w14:paraId="448A3610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43039045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6599C46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840" w:type="pct"/>
            <w:vAlign w:val="center"/>
          </w:tcPr>
          <w:p w14:paraId="03D6A9EF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837" w:type="pct"/>
            <w:vAlign w:val="center"/>
          </w:tcPr>
          <w:p w14:paraId="59764933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挡土墙工程</w:t>
            </w:r>
          </w:p>
        </w:tc>
        <w:tc>
          <w:tcPr>
            <w:tcW w:w="415" w:type="pct"/>
            <w:vAlign w:val="center"/>
          </w:tcPr>
          <w:p w14:paraId="67E497D8">
            <w:pPr>
              <w:pStyle w:val="5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485" w:type="pct"/>
            <w:vAlign w:val="center"/>
          </w:tcPr>
          <w:p w14:paraId="7837F4D6">
            <w:pPr>
              <w:pStyle w:val="5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680" w:type="pct"/>
          </w:tcPr>
          <w:p w14:paraId="15F79BC4">
            <w:pPr>
              <w:pStyle w:val="5"/>
              <w:rPr>
                <w:rFonts w:ascii="Times New Roman"/>
                <w:sz w:val="18"/>
              </w:rPr>
            </w:pPr>
          </w:p>
        </w:tc>
        <w:tc>
          <w:tcPr>
            <w:tcW w:w="741" w:type="pct"/>
          </w:tcPr>
          <w:p w14:paraId="6C880C5B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</w:tr>
      <w:tr w14:paraId="4C6C4B8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41A1AD59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2.1</w:t>
            </w:r>
          </w:p>
        </w:tc>
        <w:tc>
          <w:tcPr>
            <w:tcW w:w="1837" w:type="pct"/>
            <w:vAlign w:val="center"/>
          </w:tcPr>
          <w:p w14:paraId="66F95C7B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基槽土方开挖</w:t>
            </w:r>
          </w:p>
        </w:tc>
        <w:tc>
          <w:tcPr>
            <w:tcW w:w="415" w:type="pct"/>
            <w:vAlign w:val="center"/>
          </w:tcPr>
          <w:p w14:paraId="17AD0029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485" w:type="pct"/>
            <w:vAlign w:val="center"/>
          </w:tcPr>
          <w:p w14:paraId="1914D7ED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680" w:type="pct"/>
          </w:tcPr>
          <w:p w14:paraId="6BD86929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7C6CDC4F">
            <w:pPr>
              <w:pStyle w:val="5"/>
              <w:tabs>
                <w:tab w:val="left" w:pos="485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37D54B1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67008A28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2.2</w:t>
            </w:r>
          </w:p>
        </w:tc>
        <w:tc>
          <w:tcPr>
            <w:tcW w:w="1837" w:type="pct"/>
            <w:vAlign w:val="center"/>
          </w:tcPr>
          <w:p w14:paraId="0389191F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土方外运（运距</w:t>
            </w:r>
            <w:r>
              <w:rPr>
                <w:spacing w:val="-4"/>
                <w:sz w:val="18"/>
              </w:rPr>
              <w:t>3km)</w:t>
            </w:r>
          </w:p>
        </w:tc>
        <w:tc>
          <w:tcPr>
            <w:tcW w:w="415" w:type="pct"/>
            <w:vAlign w:val="center"/>
          </w:tcPr>
          <w:p w14:paraId="4FEB120A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485" w:type="pct"/>
            <w:vAlign w:val="center"/>
          </w:tcPr>
          <w:p w14:paraId="7A3A2F52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680" w:type="pct"/>
          </w:tcPr>
          <w:p w14:paraId="256E8A11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275AF24C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2B89D1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840" w:type="pct"/>
            <w:vAlign w:val="center"/>
          </w:tcPr>
          <w:p w14:paraId="1632526D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2.3</w:t>
            </w:r>
          </w:p>
        </w:tc>
        <w:tc>
          <w:tcPr>
            <w:tcW w:w="1837" w:type="pct"/>
            <w:vAlign w:val="center"/>
          </w:tcPr>
          <w:p w14:paraId="124EBC36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C25</w:t>
            </w:r>
            <w:r>
              <w:rPr>
                <w:spacing w:val="-2"/>
                <w:sz w:val="18"/>
              </w:rPr>
              <w:t>混凝土浇筑</w:t>
            </w:r>
          </w:p>
        </w:tc>
        <w:tc>
          <w:tcPr>
            <w:tcW w:w="415" w:type="pct"/>
            <w:vAlign w:val="center"/>
          </w:tcPr>
          <w:p w14:paraId="231B77F9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485" w:type="pct"/>
            <w:vAlign w:val="center"/>
          </w:tcPr>
          <w:p w14:paraId="7E66A92D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633</w:t>
            </w:r>
          </w:p>
        </w:tc>
        <w:tc>
          <w:tcPr>
            <w:tcW w:w="680" w:type="pct"/>
          </w:tcPr>
          <w:p w14:paraId="1CE548F9">
            <w:pPr>
              <w:pStyle w:val="5"/>
              <w:tabs>
                <w:tab w:val="right" w:pos="1504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370C6D10">
            <w:pPr>
              <w:pStyle w:val="5"/>
              <w:tabs>
                <w:tab w:val="left" w:pos="437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7BE9B62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007954E8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2.4</w:t>
            </w:r>
          </w:p>
        </w:tc>
        <w:tc>
          <w:tcPr>
            <w:tcW w:w="1837" w:type="pct"/>
            <w:vAlign w:val="center"/>
          </w:tcPr>
          <w:p w14:paraId="0B931007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模板</w:t>
            </w:r>
          </w:p>
        </w:tc>
        <w:tc>
          <w:tcPr>
            <w:tcW w:w="415" w:type="pct"/>
            <w:vAlign w:val="center"/>
          </w:tcPr>
          <w:p w14:paraId="10538801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m²</w:t>
            </w:r>
          </w:p>
        </w:tc>
        <w:tc>
          <w:tcPr>
            <w:tcW w:w="485" w:type="pct"/>
            <w:vAlign w:val="center"/>
          </w:tcPr>
          <w:p w14:paraId="53E40095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880</w:t>
            </w:r>
          </w:p>
        </w:tc>
        <w:tc>
          <w:tcPr>
            <w:tcW w:w="680" w:type="pct"/>
          </w:tcPr>
          <w:p w14:paraId="7FBC7285">
            <w:pPr>
              <w:pStyle w:val="5"/>
              <w:tabs>
                <w:tab w:val="right" w:pos="1507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0381A51D">
            <w:pPr>
              <w:pStyle w:val="5"/>
              <w:tabs>
                <w:tab w:val="left" w:pos="501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258673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22466169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2.5</w:t>
            </w:r>
          </w:p>
        </w:tc>
        <w:tc>
          <w:tcPr>
            <w:tcW w:w="1837" w:type="pct"/>
            <w:vAlign w:val="center"/>
          </w:tcPr>
          <w:p w14:paraId="761BC4EB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水泥土垫层</w:t>
            </w:r>
          </w:p>
        </w:tc>
        <w:tc>
          <w:tcPr>
            <w:tcW w:w="415" w:type="pct"/>
            <w:vAlign w:val="center"/>
          </w:tcPr>
          <w:p w14:paraId="5E98F66D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485" w:type="pct"/>
            <w:vAlign w:val="center"/>
          </w:tcPr>
          <w:p w14:paraId="6D9E4E40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55.2</w:t>
            </w:r>
          </w:p>
        </w:tc>
        <w:tc>
          <w:tcPr>
            <w:tcW w:w="680" w:type="pct"/>
          </w:tcPr>
          <w:p w14:paraId="41CD4489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2FEDB993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40E344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840" w:type="pct"/>
            <w:vAlign w:val="center"/>
          </w:tcPr>
          <w:p w14:paraId="3EA30BA2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2.6</w:t>
            </w:r>
          </w:p>
        </w:tc>
        <w:tc>
          <w:tcPr>
            <w:tcW w:w="1837" w:type="pct"/>
            <w:vAlign w:val="center"/>
          </w:tcPr>
          <w:p w14:paraId="22AC1B91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变形缝</w:t>
            </w:r>
          </w:p>
        </w:tc>
        <w:tc>
          <w:tcPr>
            <w:tcW w:w="415" w:type="pct"/>
            <w:vAlign w:val="center"/>
          </w:tcPr>
          <w:p w14:paraId="080958FC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㎡</w:t>
            </w:r>
          </w:p>
        </w:tc>
        <w:tc>
          <w:tcPr>
            <w:tcW w:w="485" w:type="pct"/>
            <w:vAlign w:val="center"/>
          </w:tcPr>
          <w:p w14:paraId="70CBC8F8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63.3</w:t>
            </w:r>
          </w:p>
        </w:tc>
        <w:tc>
          <w:tcPr>
            <w:tcW w:w="680" w:type="pct"/>
          </w:tcPr>
          <w:p w14:paraId="053343B1">
            <w:pPr>
              <w:pStyle w:val="5"/>
              <w:tabs>
                <w:tab w:val="right" w:pos="1507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1D15B55A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5F9C36B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37754562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2.7</w:t>
            </w:r>
          </w:p>
        </w:tc>
        <w:tc>
          <w:tcPr>
            <w:tcW w:w="1837" w:type="pct"/>
            <w:vAlign w:val="center"/>
          </w:tcPr>
          <w:p w14:paraId="0B64C24C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泄水孔（PVC管</w:t>
            </w:r>
            <w:r>
              <w:rPr>
                <w:spacing w:val="-2"/>
                <w:sz w:val="18"/>
              </w:rPr>
              <w:t>φ110）</w:t>
            </w:r>
          </w:p>
        </w:tc>
        <w:tc>
          <w:tcPr>
            <w:tcW w:w="415" w:type="pct"/>
            <w:vAlign w:val="center"/>
          </w:tcPr>
          <w:p w14:paraId="2874CC9D">
            <w:pPr>
              <w:pStyle w:val="5"/>
              <w:spacing w:before="19"/>
              <w:ind w:left="1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485" w:type="pct"/>
            <w:vAlign w:val="center"/>
          </w:tcPr>
          <w:p w14:paraId="310A52F7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680" w:type="pct"/>
          </w:tcPr>
          <w:p w14:paraId="30C3FC0C">
            <w:pPr>
              <w:pStyle w:val="5"/>
              <w:tabs>
                <w:tab w:val="right" w:pos="1507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539BE7ED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21569FD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840" w:type="pct"/>
            <w:vAlign w:val="center"/>
          </w:tcPr>
          <w:p w14:paraId="49767827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2.8</w:t>
            </w:r>
          </w:p>
        </w:tc>
        <w:tc>
          <w:tcPr>
            <w:tcW w:w="1837" w:type="pct"/>
            <w:vAlign w:val="center"/>
          </w:tcPr>
          <w:p w14:paraId="45B19ED7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砂砾石反滤料</w:t>
            </w:r>
          </w:p>
        </w:tc>
        <w:tc>
          <w:tcPr>
            <w:tcW w:w="415" w:type="pct"/>
            <w:vAlign w:val="center"/>
          </w:tcPr>
          <w:p w14:paraId="65101BB0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485" w:type="pct"/>
            <w:vAlign w:val="center"/>
          </w:tcPr>
          <w:p w14:paraId="402CC826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40.3</w:t>
            </w:r>
          </w:p>
        </w:tc>
        <w:tc>
          <w:tcPr>
            <w:tcW w:w="680" w:type="pct"/>
          </w:tcPr>
          <w:p w14:paraId="701B17B1">
            <w:pPr>
              <w:pStyle w:val="5"/>
              <w:tabs>
                <w:tab w:val="right" w:pos="1507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3942F710">
            <w:pPr>
              <w:pStyle w:val="5"/>
              <w:tabs>
                <w:tab w:val="left" w:pos="533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646970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840" w:type="pct"/>
            <w:vAlign w:val="center"/>
          </w:tcPr>
          <w:p w14:paraId="6594C899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2.9</w:t>
            </w:r>
          </w:p>
        </w:tc>
        <w:tc>
          <w:tcPr>
            <w:tcW w:w="1837" w:type="pct"/>
            <w:vAlign w:val="center"/>
          </w:tcPr>
          <w:p w14:paraId="041F7F09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土工布</w:t>
            </w:r>
          </w:p>
        </w:tc>
        <w:tc>
          <w:tcPr>
            <w:tcW w:w="415" w:type="pct"/>
            <w:vAlign w:val="center"/>
          </w:tcPr>
          <w:p w14:paraId="092E4535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㎡</w:t>
            </w:r>
          </w:p>
        </w:tc>
        <w:tc>
          <w:tcPr>
            <w:tcW w:w="485" w:type="pct"/>
            <w:vAlign w:val="center"/>
          </w:tcPr>
          <w:p w14:paraId="4317BD28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680" w:type="pct"/>
          </w:tcPr>
          <w:p w14:paraId="058770F4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  <w:tc>
          <w:tcPr>
            <w:tcW w:w="741" w:type="pct"/>
          </w:tcPr>
          <w:p w14:paraId="1BE235E5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61E22B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732693F8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2.10</w:t>
            </w:r>
          </w:p>
        </w:tc>
        <w:tc>
          <w:tcPr>
            <w:tcW w:w="1837" w:type="pct"/>
            <w:vAlign w:val="center"/>
          </w:tcPr>
          <w:p w14:paraId="51F5BFE6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粘土夯实</w:t>
            </w:r>
          </w:p>
        </w:tc>
        <w:tc>
          <w:tcPr>
            <w:tcW w:w="415" w:type="pct"/>
            <w:vAlign w:val="center"/>
          </w:tcPr>
          <w:p w14:paraId="4677C7D8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485" w:type="pct"/>
            <w:vAlign w:val="center"/>
          </w:tcPr>
          <w:p w14:paraId="2CF80D7B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680" w:type="pct"/>
          </w:tcPr>
          <w:p w14:paraId="2F908E46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4A85850D">
            <w:pPr>
              <w:pStyle w:val="5"/>
              <w:tabs>
                <w:tab w:val="left" w:pos="479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76B9A3E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08A56BFD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1837" w:type="pct"/>
            <w:vAlign w:val="center"/>
          </w:tcPr>
          <w:p w14:paraId="6DD5E9EF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土方回填</w:t>
            </w:r>
          </w:p>
        </w:tc>
        <w:tc>
          <w:tcPr>
            <w:tcW w:w="415" w:type="pct"/>
            <w:vAlign w:val="center"/>
          </w:tcPr>
          <w:p w14:paraId="7051CB5E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485" w:type="pct"/>
            <w:vAlign w:val="center"/>
          </w:tcPr>
          <w:p w14:paraId="1271C9E2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276</w:t>
            </w:r>
          </w:p>
        </w:tc>
        <w:tc>
          <w:tcPr>
            <w:tcW w:w="680" w:type="pct"/>
          </w:tcPr>
          <w:p w14:paraId="1CFA6EF6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7543DC74">
            <w:pPr>
              <w:pStyle w:val="5"/>
              <w:tabs>
                <w:tab w:val="left" w:pos="458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6AE404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840" w:type="pct"/>
            <w:vAlign w:val="center"/>
          </w:tcPr>
          <w:p w14:paraId="326ECE26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837" w:type="pct"/>
            <w:vAlign w:val="center"/>
          </w:tcPr>
          <w:p w14:paraId="26BB8571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截水沟工程</w:t>
            </w:r>
          </w:p>
        </w:tc>
        <w:tc>
          <w:tcPr>
            <w:tcW w:w="415" w:type="pct"/>
            <w:vAlign w:val="center"/>
          </w:tcPr>
          <w:p w14:paraId="4699D92D">
            <w:pPr>
              <w:pStyle w:val="5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485" w:type="pct"/>
            <w:vAlign w:val="center"/>
          </w:tcPr>
          <w:p w14:paraId="5C58F80F">
            <w:pPr>
              <w:pStyle w:val="5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680" w:type="pct"/>
          </w:tcPr>
          <w:p w14:paraId="37B08CA0">
            <w:pPr>
              <w:pStyle w:val="5"/>
              <w:rPr>
                <w:rFonts w:ascii="Times New Roman"/>
                <w:sz w:val="18"/>
              </w:rPr>
            </w:pPr>
          </w:p>
        </w:tc>
        <w:tc>
          <w:tcPr>
            <w:tcW w:w="741" w:type="pct"/>
          </w:tcPr>
          <w:p w14:paraId="69D06B11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75B03C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135D8162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3.1</w:t>
            </w:r>
          </w:p>
        </w:tc>
        <w:tc>
          <w:tcPr>
            <w:tcW w:w="1837" w:type="pct"/>
            <w:vAlign w:val="center"/>
          </w:tcPr>
          <w:p w14:paraId="69F15905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基槽开挖(人工开挖</w:t>
            </w:r>
            <w:r>
              <w:rPr>
                <w:spacing w:val="-10"/>
                <w:sz w:val="18"/>
              </w:rPr>
              <w:t>）</w:t>
            </w:r>
          </w:p>
        </w:tc>
        <w:tc>
          <w:tcPr>
            <w:tcW w:w="415" w:type="pct"/>
            <w:vAlign w:val="center"/>
          </w:tcPr>
          <w:p w14:paraId="2B9D9587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485" w:type="pct"/>
            <w:vAlign w:val="center"/>
          </w:tcPr>
          <w:p w14:paraId="5471ACE6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149.5</w:t>
            </w:r>
          </w:p>
        </w:tc>
        <w:tc>
          <w:tcPr>
            <w:tcW w:w="680" w:type="pct"/>
          </w:tcPr>
          <w:p w14:paraId="4A5A0826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06ACB125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2D15C9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1C0AFEB0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3.2</w:t>
            </w:r>
          </w:p>
        </w:tc>
        <w:tc>
          <w:tcPr>
            <w:tcW w:w="1837" w:type="pct"/>
            <w:vAlign w:val="center"/>
          </w:tcPr>
          <w:p w14:paraId="1BBE9EFC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土方外运（运距</w:t>
            </w:r>
            <w:r>
              <w:rPr>
                <w:spacing w:val="-4"/>
                <w:sz w:val="18"/>
              </w:rPr>
              <w:t>3km)</w:t>
            </w:r>
          </w:p>
        </w:tc>
        <w:tc>
          <w:tcPr>
            <w:tcW w:w="415" w:type="pct"/>
            <w:vAlign w:val="center"/>
          </w:tcPr>
          <w:p w14:paraId="7E1303DD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485" w:type="pct"/>
            <w:vAlign w:val="center"/>
          </w:tcPr>
          <w:p w14:paraId="1B0B595B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149.5</w:t>
            </w:r>
          </w:p>
        </w:tc>
        <w:tc>
          <w:tcPr>
            <w:tcW w:w="680" w:type="pct"/>
          </w:tcPr>
          <w:p w14:paraId="19DA3047">
            <w:pPr>
              <w:pStyle w:val="5"/>
              <w:tabs>
                <w:tab w:val="right" w:pos="1507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17D287CB">
            <w:pPr>
              <w:pStyle w:val="5"/>
              <w:tabs>
                <w:tab w:val="left" w:pos="447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15FB67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840" w:type="pct"/>
            <w:vAlign w:val="center"/>
          </w:tcPr>
          <w:p w14:paraId="40930D32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3.3</w:t>
            </w:r>
          </w:p>
        </w:tc>
        <w:tc>
          <w:tcPr>
            <w:tcW w:w="1837" w:type="pct"/>
            <w:vAlign w:val="center"/>
          </w:tcPr>
          <w:p w14:paraId="2FD45E3F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C25</w:t>
            </w:r>
            <w:r>
              <w:rPr>
                <w:spacing w:val="-2"/>
                <w:sz w:val="18"/>
              </w:rPr>
              <w:t>混凝土浇筑</w:t>
            </w:r>
          </w:p>
        </w:tc>
        <w:tc>
          <w:tcPr>
            <w:tcW w:w="415" w:type="pct"/>
            <w:vAlign w:val="center"/>
          </w:tcPr>
          <w:p w14:paraId="47FAC9E5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485" w:type="pct"/>
            <w:vAlign w:val="center"/>
          </w:tcPr>
          <w:p w14:paraId="635A43D7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48.8</w:t>
            </w:r>
          </w:p>
        </w:tc>
        <w:tc>
          <w:tcPr>
            <w:tcW w:w="680" w:type="pct"/>
          </w:tcPr>
          <w:p w14:paraId="3244A9BF">
            <w:pPr>
              <w:pStyle w:val="5"/>
              <w:tabs>
                <w:tab w:val="right" w:pos="1507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64982089">
            <w:pPr>
              <w:pStyle w:val="5"/>
              <w:tabs>
                <w:tab w:val="left" w:pos="437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6B030D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624EDEA9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3.4</w:t>
            </w:r>
          </w:p>
        </w:tc>
        <w:tc>
          <w:tcPr>
            <w:tcW w:w="1837" w:type="pct"/>
            <w:vAlign w:val="center"/>
          </w:tcPr>
          <w:p w14:paraId="2188F210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模板</w:t>
            </w:r>
          </w:p>
        </w:tc>
        <w:tc>
          <w:tcPr>
            <w:tcW w:w="415" w:type="pct"/>
            <w:vAlign w:val="center"/>
          </w:tcPr>
          <w:p w14:paraId="1439026A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m²</w:t>
            </w:r>
          </w:p>
        </w:tc>
        <w:tc>
          <w:tcPr>
            <w:tcW w:w="485" w:type="pct"/>
            <w:vAlign w:val="center"/>
          </w:tcPr>
          <w:p w14:paraId="3C21DECF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680" w:type="pct"/>
          </w:tcPr>
          <w:p w14:paraId="336418FC">
            <w:pPr>
              <w:pStyle w:val="5"/>
              <w:tabs>
                <w:tab w:val="right" w:pos="1507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18CE39A9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19B683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2D9F63D4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3.5</w:t>
            </w:r>
          </w:p>
        </w:tc>
        <w:tc>
          <w:tcPr>
            <w:tcW w:w="1837" w:type="pct"/>
            <w:vAlign w:val="center"/>
          </w:tcPr>
          <w:p w14:paraId="78FE8060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水泥土垫层</w:t>
            </w:r>
          </w:p>
        </w:tc>
        <w:tc>
          <w:tcPr>
            <w:tcW w:w="415" w:type="pct"/>
            <w:vAlign w:val="center"/>
          </w:tcPr>
          <w:p w14:paraId="04FB6578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485" w:type="pct"/>
            <w:vAlign w:val="center"/>
          </w:tcPr>
          <w:p w14:paraId="6C214CEE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680" w:type="pct"/>
          </w:tcPr>
          <w:p w14:paraId="7CC95F2A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  <w:tc>
          <w:tcPr>
            <w:tcW w:w="741" w:type="pct"/>
          </w:tcPr>
          <w:p w14:paraId="11F52131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</w:tr>
      <w:tr w14:paraId="35917B2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840" w:type="pct"/>
            <w:vAlign w:val="center"/>
          </w:tcPr>
          <w:p w14:paraId="7B587EA5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3.6</w:t>
            </w:r>
          </w:p>
        </w:tc>
        <w:tc>
          <w:tcPr>
            <w:tcW w:w="1837" w:type="pct"/>
            <w:vAlign w:val="center"/>
          </w:tcPr>
          <w:p w14:paraId="3E6A1B5A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变形缝</w:t>
            </w:r>
          </w:p>
        </w:tc>
        <w:tc>
          <w:tcPr>
            <w:tcW w:w="415" w:type="pct"/>
            <w:vAlign w:val="center"/>
          </w:tcPr>
          <w:p w14:paraId="4FEFA7E1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㎡</w:t>
            </w:r>
          </w:p>
        </w:tc>
        <w:tc>
          <w:tcPr>
            <w:tcW w:w="485" w:type="pct"/>
            <w:vAlign w:val="center"/>
          </w:tcPr>
          <w:p w14:paraId="07EB199A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3.3</w:t>
            </w:r>
          </w:p>
        </w:tc>
        <w:tc>
          <w:tcPr>
            <w:tcW w:w="680" w:type="pct"/>
          </w:tcPr>
          <w:p w14:paraId="618C6E97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  <w:tc>
          <w:tcPr>
            <w:tcW w:w="741" w:type="pct"/>
          </w:tcPr>
          <w:p w14:paraId="60989394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55AFB9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840" w:type="pct"/>
            <w:vAlign w:val="center"/>
          </w:tcPr>
          <w:p w14:paraId="6A2709AD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837" w:type="pct"/>
            <w:vAlign w:val="center"/>
          </w:tcPr>
          <w:p w14:paraId="51B7CA4E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排水沟工程</w:t>
            </w:r>
          </w:p>
        </w:tc>
        <w:tc>
          <w:tcPr>
            <w:tcW w:w="415" w:type="pct"/>
            <w:vAlign w:val="center"/>
          </w:tcPr>
          <w:p w14:paraId="0C408C70">
            <w:pPr>
              <w:pStyle w:val="5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485" w:type="pct"/>
            <w:vAlign w:val="center"/>
          </w:tcPr>
          <w:p w14:paraId="4CDCBFB3">
            <w:pPr>
              <w:pStyle w:val="5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680" w:type="pct"/>
          </w:tcPr>
          <w:p w14:paraId="3E53EC72">
            <w:pPr>
              <w:pStyle w:val="5"/>
              <w:rPr>
                <w:rFonts w:ascii="Times New Roman"/>
                <w:sz w:val="18"/>
              </w:rPr>
            </w:pPr>
          </w:p>
        </w:tc>
        <w:tc>
          <w:tcPr>
            <w:tcW w:w="741" w:type="pct"/>
          </w:tcPr>
          <w:p w14:paraId="01E43162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79C752A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7FFD6522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4.1</w:t>
            </w:r>
          </w:p>
        </w:tc>
        <w:tc>
          <w:tcPr>
            <w:tcW w:w="1837" w:type="pct"/>
            <w:vAlign w:val="center"/>
          </w:tcPr>
          <w:p w14:paraId="476D81FC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基槽开挖(人工开挖</w:t>
            </w:r>
            <w:r>
              <w:rPr>
                <w:spacing w:val="-10"/>
                <w:sz w:val="18"/>
              </w:rPr>
              <w:t>）</w:t>
            </w:r>
          </w:p>
        </w:tc>
        <w:tc>
          <w:tcPr>
            <w:tcW w:w="415" w:type="pct"/>
            <w:vAlign w:val="center"/>
          </w:tcPr>
          <w:p w14:paraId="2D924DFE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485" w:type="pct"/>
            <w:vAlign w:val="center"/>
          </w:tcPr>
          <w:p w14:paraId="20B5FA7F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886</w:t>
            </w:r>
          </w:p>
        </w:tc>
        <w:tc>
          <w:tcPr>
            <w:tcW w:w="680" w:type="pct"/>
          </w:tcPr>
          <w:p w14:paraId="6B9478CE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  <w:tc>
          <w:tcPr>
            <w:tcW w:w="741" w:type="pct"/>
          </w:tcPr>
          <w:p w14:paraId="50424266">
            <w:pPr>
              <w:pStyle w:val="5"/>
              <w:tabs>
                <w:tab w:val="left" w:pos="285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2943A95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840" w:type="pct"/>
            <w:vAlign w:val="center"/>
          </w:tcPr>
          <w:p w14:paraId="7FC6656C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4.2</w:t>
            </w:r>
          </w:p>
        </w:tc>
        <w:tc>
          <w:tcPr>
            <w:tcW w:w="1837" w:type="pct"/>
            <w:vAlign w:val="center"/>
          </w:tcPr>
          <w:p w14:paraId="5DBFD86A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土方外运（运距</w:t>
            </w:r>
            <w:r>
              <w:rPr>
                <w:spacing w:val="-4"/>
                <w:sz w:val="18"/>
              </w:rPr>
              <w:t>3km)</w:t>
            </w:r>
          </w:p>
        </w:tc>
        <w:tc>
          <w:tcPr>
            <w:tcW w:w="415" w:type="pct"/>
            <w:vAlign w:val="center"/>
          </w:tcPr>
          <w:p w14:paraId="2E6D2660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485" w:type="pct"/>
            <w:vAlign w:val="center"/>
          </w:tcPr>
          <w:p w14:paraId="16D873E1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886</w:t>
            </w:r>
          </w:p>
        </w:tc>
        <w:tc>
          <w:tcPr>
            <w:tcW w:w="680" w:type="pct"/>
          </w:tcPr>
          <w:p w14:paraId="3CDA0494">
            <w:pPr>
              <w:pStyle w:val="5"/>
              <w:tabs>
                <w:tab w:val="right" w:pos="1792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5E598068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</w:p>
        </w:tc>
      </w:tr>
      <w:tr w14:paraId="321008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840" w:type="pct"/>
            <w:vAlign w:val="center"/>
          </w:tcPr>
          <w:p w14:paraId="710D46EB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4.3</w:t>
            </w:r>
          </w:p>
        </w:tc>
        <w:tc>
          <w:tcPr>
            <w:tcW w:w="1837" w:type="pct"/>
            <w:vAlign w:val="center"/>
          </w:tcPr>
          <w:p w14:paraId="27ECE62E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C25</w:t>
            </w:r>
            <w:r>
              <w:rPr>
                <w:spacing w:val="-2"/>
                <w:sz w:val="18"/>
              </w:rPr>
              <w:t>混凝土浇筑</w:t>
            </w:r>
          </w:p>
        </w:tc>
        <w:tc>
          <w:tcPr>
            <w:tcW w:w="415" w:type="pct"/>
            <w:vAlign w:val="center"/>
          </w:tcPr>
          <w:p w14:paraId="765926EA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485" w:type="pct"/>
            <w:vAlign w:val="center"/>
          </w:tcPr>
          <w:p w14:paraId="438BA5F7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279.1</w:t>
            </w:r>
          </w:p>
        </w:tc>
        <w:tc>
          <w:tcPr>
            <w:tcW w:w="680" w:type="pct"/>
          </w:tcPr>
          <w:p w14:paraId="5A135332">
            <w:pPr>
              <w:bidi w:val="0"/>
              <w:jc w:val="both"/>
            </w:pPr>
          </w:p>
        </w:tc>
        <w:tc>
          <w:tcPr>
            <w:tcW w:w="741" w:type="pct"/>
          </w:tcPr>
          <w:p w14:paraId="1C37B1E2">
            <w:pPr>
              <w:pStyle w:val="5"/>
              <w:spacing w:before="19"/>
              <w:ind w:right="-15"/>
              <w:jc w:val="both"/>
            </w:pPr>
          </w:p>
        </w:tc>
      </w:tr>
      <w:tr w14:paraId="592F7D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15F2B876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4.4</w:t>
            </w:r>
          </w:p>
        </w:tc>
        <w:tc>
          <w:tcPr>
            <w:tcW w:w="1837" w:type="pct"/>
            <w:vAlign w:val="center"/>
          </w:tcPr>
          <w:p w14:paraId="2C58BE60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模板</w:t>
            </w:r>
          </w:p>
        </w:tc>
        <w:tc>
          <w:tcPr>
            <w:tcW w:w="415" w:type="pct"/>
            <w:vAlign w:val="center"/>
          </w:tcPr>
          <w:p w14:paraId="1208B7F0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m²</w:t>
            </w:r>
          </w:p>
        </w:tc>
        <w:tc>
          <w:tcPr>
            <w:tcW w:w="485" w:type="pct"/>
            <w:vAlign w:val="center"/>
          </w:tcPr>
          <w:p w14:paraId="25101288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390</w:t>
            </w:r>
          </w:p>
        </w:tc>
        <w:tc>
          <w:tcPr>
            <w:tcW w:w="680" w:type="pct"/>
          </w:tcPr>
          <w:p w14:paraId="459D3AAD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15676624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6EBA97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840" w:type="pct"/>
            <w:vAlign w:val="center"/>
          </w:tcPr>
          <w:p w14:paraId="1EB181B9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4.5</w:t>
            </w:r>
          </w:p>
        </w:tc>
        <w:tc>
          <w:tcPr>
            <w:tcW w:w="1837" w:type="pct"/>
            <w:vAlign w:val="center"/>
          </w:tcPr>
          <w:p w14:paraId="505B1E9A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水泥土垫层</w:t>
            </w:r>
          </w:p>
        </w:tc>
        <w:tc>
          <w:tcPr>
            <w:tcW w:w="415" w:type="pct"/>
            <w:vAlign w:val="center"/>
          </w:tcPr>
          <w:p w14:paraId="45DA85C4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485" w:type="pct"/>
            <w:vAlign w:val="center"/>
          </w:tcPr>
          <w:p w14:paraId="4E4C4E64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186.1</w:t>
            </w:r>
          </w:p>
        </w:tc>
        <w:tc>
          <w:tcPr>
            <w:tcW w:w="680" w:type="pct"/>
          </w:tcPr>
          <w:p w14:paraId="414F7CD3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41BDC752">
            <w:pPr>
              <w:pStyle w:val="5"/>
              <w:tabs>
                <w:tab w:val="left" w:pos="328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531D7F4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175CAF6F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4.6</w:t>
            </w:r>
          </w:p>
        </w:tc>
        <w:tc>
          <w:tcPr>
            <w:tcW w:w="1837" w:type="pct"/>
            <w:vAlign w:val="center"/>
          </w:tcPr>
          <w:p w14:paraId="1FCE506A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变形缝</w:t>
            </w:r>
          </w:p>
        </w:tc>
        <w:tc>
          <w:tcPr>
            <w:tcW w:w="415" w:type="pct"/>
            <w:vAlign w:val="center"/>
          </w:tcPr>
          <w:p w14:paraId="300ED385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㎡</w:t>
            </w:r>
          </w:p>
        </w:tc>
        <w:tc>
          <w:tcPr>
            <w:tcW w:w="485" w:type="pct"/>
            <w:vAlign w:val="center"/>
          </w:tcPr>
          <w:p w14:paraId="31F0DEEE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17.7</w:t>
            </w:r>
          </w:p>
        </w:tc>
        <w:tc>
          <w:tcPr>
            <w:tcW w:w="680" w:type="pct"/>
          </w:tcPr>
          <w:p w14:paraId="0133502B">
            <w:pPr>
              <w:pStyle w:val="5"/>
              <w:spacing w:before="19"/>
              <w:ind w:right="-15"/>
              <w:jc w:val="both"/>
              <w:rPr>
                <w:sz w:val="18"/>
              </w:rPr>
            </w:pPr>
          </w:p>
        </w:tc>
        <w:tc>
          <w:tcPr>
            <w:tcW w:w="741" w:type="pct"/>
          </w:tcPr>
          <w:p w14:paraId="5A7D238E">
            <w:pPr>
              <w:pStyle w:val="5"/>
              <w:tabs>
                <w:tab w:val="left" w:pos="263"/>
              </w:tabs>
              <w:spacing w:before="19"/>
              <w:ind w:right="-15"/>
              <w:jc w:val="both"/>
              <w:rPr>
                <w:sz w:val="18"/>
              </w:rPr>
            </w:pPr>
          </w:p>
        </w:tc>
      </w:tr>
      <w:tr w14:paraId="3E6279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40" w:type="pct"/>
            <w:vAlign w:val="center"/>
          </w:tcPr>
          <w:p w14:paraId="58F74041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37" w:type="pct"/>
            <w:vAlign w:val="center"/>
          </w:tcPr>
          <w:p w14:paraId="1B941DF5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急流槽工程</w:t>
            </w:r>
          </w:p>
        </w:tc>
        <w:tc>
          <w:tcPr>
            <w:tcW w:w="415" w:type="pct"/>
            <w:vAlign w:val="center"/>
          </w:tcPr>
          <w:p w14:paraId="3C0408E3">
            <w:pPr>
              <w:pStyle w:val="5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485" w:type="pct"/>
            <w:vAlign w:val="center"/>
          </w:tcPr>
          <w:p w14:paraId="4B371EC2">
            <w:pPr>
              <w:pStyle w:val="5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680" w:type="pct"/>
          </w:tcPr>
          <w:p w14:paraId="386054A7">
            <w:pPr>
              <w:pStyle w:val="5"/>
              <w:rPr>
                <w:rFonts w:ascii="Times New Roman"/>
                <w:sz w:val="18"/>
              </w:rPr>
            </w:pPr>
          </w:p>
        </w:tc>
        <w:tc>
          <w:tcPr>
            <w:tcW w:w="741" w:type="pct"/>
          </w:tcPr>
          <w:p w14:paraId="15C05B9B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</w:p>
        </w:tc>
      </w:tr>
    </w:tbl>
    <w:p w14:paraId="739CF49A">
      <w:pPr>
        <w:pStyle w:val="5"/>
        <w:spacing w:after="0"/>
        <w:jc w:val="right"/>
        <w:rPr>
          <w:sz w:val="18"/>
        </w:rPr>
        <w:sectPr>
          <w:headerReference r:id="rId5" w:type="default"/>
          <w:footerReference r:id="rId6" w:type="default"/>
          <w:pgSz w:w="11910" w:h="16850"/>
          <w:pgMar w:top="2040" w:right="850" w:bottom="460" w:left="992" w:header="1761" w:footer="260" w:gutter="0"/>
          <w:cols w:space="720" w:num="1"/>
        </w:sectPr>
      </w:pPr>
    </w:p>
    <w:p w14:paraId="09C91E54">
      <w:pPr>
        <w:pStyle w:val="2"/>
        <w:spacing w:before="9"/>
        <w:rPr>
          <w:sz w:val="16"/>
        </w:rPr>
      </w:pPr>
    </w:p>
    <w:tbl>
      <w:tblPr>
        <w:tblStyle w:val="3"/>
        <w:tblW w:w="4998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3216"/>
        <w:gridCol w:w="644"/>
        <w:gridCol w:w="1019"/>
        <w:gridCol w:w="1335"/>
        <w:gridCol w:w="1416"/>
      </w:tblGrid>
      <w:tr w14:paraId="7655B29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694" w:type="pct"/>
            <w:vAlign w:val="center"/>
          </w:tcPr>
          <w:p w14:paraId="72E5A90C">
            <w:pPr>
              <w:pStyle w:val="5"/>
              <w:spacing w:before="57"/>
              <w:jc w:val="center"/>
              <w:rPr>
                <w:sz w:val="18"/>
              </w:rPr>
            </w:pPr>
          </w:p>
          <w:p w14:paraId="396169BF">
            <w:pPr>
              <w:pStyle w:val="5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序号</w:t>
            </w:r>
          </w:p>
        </w:tc>
        <w:tc>
          <w:tcPr>
            <w:tcW w:w="1814" w:type="pct"/>
            <w:vAlign w:val="center"/>
          </w:tcPr>
          <w:p w14:paraId="5D066708">
            <w:pPr>
              <w:pStyle w:val="5"/>
              <w:spacing w:before="57"/>
              <w:jc w:val="center"/>
              <w:rPr>
                <w:sz w:val="18"/>
              </w:rPr>
            </w:pPr>
          </w:p>
          <w:p w14:paraId="244696C2">
            <w:pPr>
              <w:pStyle w:val="5"/>
              <w:ind w:left="974"/>
              <w:jc w:val="center"/>
              <w:rPr>
                <w:sz w:val="18"/>
              </w:rPr>
            </w:pPr>
            <w:r>
              <w:rPr>
                <w:rFonts w:hint="eastAsia"/>
                <w:spacing w:val="-5"/>
                <w:sz w:val="18"/>
              </w:rPr>
              <w:t>项目名称</w:t>
            </w:r>
          </w:p>
        </w:tc>
        <w:tc>
          <w:tcPr>
            <w:tcW w:w="363" w:type="pct"/>
            <w:vAlign w:val="center"/>
          </w:tcPr>
          <w:p w14:paraId="33FE70AF">
            <w:pPr>
              <w:pStyle w:val="5"/>
              <w:spacing w:before="57"/>
              <w:jc w:val="center"/>
              <w:rPr>
                <w:sz w:val="18"/>
              </w:rPr>
            </w:pPr>
          </w:p>
          <w:p w14:paraId="48DB7081">
            <w:pPr>
              <w:pStyle w:val="5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单位</w:t>
            </w:r>
          </w:p>
        </w:tc>
        <w:tc>
          <w:tcPr>
            <w:tcW w:w="575" w:type="pct"/>
            <w:vAlign w:val="center"/>
          </w:tcPr>
          <w:p w14:paraId="7415B9F5">
            <w:pPr>
              <w:pStyle w:val="5"/>
              <w:spacing w:before="57"/>
              <w:jc w:val="center"/>
              <w:rPr>
                <w:sz w:val="18"/>
              </w:rPr>
            </w:pPr>
          </w:p>
          <w:p w14:paraId="14FE6701">
            <w:pPr>
              <w:pStyle w:val="5"/>
              <w:ind w:left="32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数量</w:t>
            </w:r>
          </w:p>
        </w:tc>
        <w:tc>
          <w:tcPr>
            <w:tcW w:w="753" w:type="pct"/>
            <w:vAlign w:val="center"/>
          </w:tcPr>
          <w:p w14:paraId="7A5A987D">
            <w:pPr>
              <w:pStyle w:val="5"/>
              <w:spacing w:before="22" w:line="250" w:lineRule="atLeast"/>
              <w:ind w:left="260" w:right="242" w:firstLine="45"/>
              <w:jc w:val="center"/>
              <w:rPr>
                <w:rFonts w:hint="eastAsia"/>
                <w:spacing w:val="-4"/>
                <w:sz w:val="18"/>
                <w:lang w:val="en-US" w:eastAsia="zh-CN"/>
              </w:rPr>
            </w:pPr>
            <w:r>
              <w:rPr>
                <w:rFonts w:hint="eastAsia"/>
                <w:spacing w:val="-4"/>
                <w:sz w:val="18"/>
                <w:lang w:val="en-US" w:eastAsia="zh-CN"/>
              </w:rPr>
              <w:t>单价</w:t>
            </w:r>
          </w:p>
          <w:p w14:paraId="758DA8B4">
            <w:pPr>
              <w:pStyle w:val="5"/>
              <w:spacing w:before="22" w:line="250" w:lineRule="atLeast"/>
              <w:ind w:left="260" w:leftChars="0" w:right="242" w:rightChars="0" w:firstLine="45" w:firstLineChars="0"/>
              <w:jc w:val="center"/>
              <w:rPr>
                <w:sz w:val="18"/>
              </w:rPr>
            </w:pPr>
            <w:r>
              <w:rPr>
                <w:rFonts w:hint="eastAsia"/>
                <w:spacing w:val="-4"/>
                <w:sz w:val="18"/>
                <w:lang w:val="en-US" w:eastAsia="zh-CN"/>
              </w:rPr>
              <w:t>(元)</w:t>
            </w:r>
          </w:p>
        </w:tc>
        <w:tc>
          <w:tcPr>
            <w:tcW w:w="798" w:type="pct"/>
            <w:vAlign w:val="center"/>
          </w:tcPr>
          <w:p w14:paraId="3CCE07D9">
            <w:pPr>
              <w:pStyle w:val="5"/>
              <w:ind w:left="298"/>
              <w:jc w:val="center"/>
              <w:rPr>
                <w:rFonts w:hint="eastAsia"/>
                <w:spacing w:val="-2"/>
                <w:sz w:val="18"/>
                <w:lang w:val="en-US" w:eastAsia="zh-CN"/>
              </w:rPr>
            </w:pPr>
            <w:r>
              <w:rPr>
                <w:rFonts w:hint="eastAsia"/>
                <w:spacing w:val="-2"/>
                <w:sz w:val="18"/>
                <w:lang w:val="en-US" w:eastAsia="zh-CN"/>
              </w:rPr>
              <w:t>合价</w:t>
            </w:r>
          </w:p>
          <w:p w14:paraId="70F012F0">
            <w:pPr>
              <w:pStyle w:val="5"/>
              <w:ind w:left="298" w:leftChars="0" w:right="0" w:rightChars="0"/>
              <w:jc w:val="center"/>
              <w:rPr>
                <w:sz w:val="18"/>
              </w:rPr>
            </w:pPr>
            <w:r>
              <w:rPr>
                <w:rFonts w:hint="eastAsia"/>
                <w:spacing w:val="-2"/>
                <w:sz w:val="18"/>
                <w:lang w:val="en-US" w:eastAsia="zh-CN"/>
              </w:rPr>
              <w:t>（元）</w:t>
            </w:r>
          </w:p>
        </w:tc>
      </w:tr>
      <w:tr w14:paraId="16E41C8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694" w:type="pct"/>
            <w:vAlign w:val="center"/>
          </w:tcPr>
          <w:p w14:paraId="47D5A4B0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5.1</w:t>
            </w:r>
          </w:p>
        </w:tc>
        <w:tc>
          <w:tcPr>
            <w:tcW w:w="1814" w:type="pct"/>
            <w:vAlign w:val="center"/>
          </w:tcPr>
          <w:p w14:paraId="5AB97B78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基槽开挖(人工开挖</w:t>
            </w:r>
            <w:r>
              <w:rPr>
                <w:spacing w:val="-10"/>
                <w:sz w:val="18"/>
              </w:rPr>
              <w:t>）</w:t>
            </w:r>
          </w:p>
        </w:tc>
        <w:tc>
          <w:tcPr>
            <w:tcW w:w="363" w:type="pct"/>
            <w:vAlign w:val="center"/>
          </w:tcPr>
          <w:p w14:paraId="71E57403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575" w:type="pct"/>
            <w:vAlign w:val="center"/>
          </w:tcPr>
          <w:p w14:paraId="74D95C97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753" w:type="pct"/>
            <w:vAlign w:val="center"/>
          </w:tcPr>
          <w:p w14:paraId="709C9CCE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  <w:tc>
          <w:tcPr>
            <w:tcW w:w="798" w:type="pct"/>
            <w:vAlign w:val="center"/>
          </w:tcPr>
          <w:p w14:paraId="24E53B8E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</w:tr>
      <w:tr w14:paraId="21C4F2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694" w:type="pct"/>
            <w:vAlign w:val="center"/>
          </w:tcPr>
          <w:p w14:paraId="0F8F1898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5.2</w:t>
            </w:r>
          </w:p>
        </w:tc>
        <w:tc>
          <w:tcPr>
            <w:tcW w:w="1814" w:type="pct"/>
            <w:vAlign w:val="center"/>
          </w:tcPr>
          <w:p w14:paraId="783DC829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土方外运（运距</w:t>
            </w:r>
            <w:r>
              <w:rPr>
                <w:spacing w:val="-4"/>
                <w:sz w:val="18"/>
              </w:rPr>
              <w:t>3km)</w:t>
            </w:r>
          </w:p>
        </w:tc>
        <w:tc>
          <w:tcPr>
            <w:tcW w:w="363" w:type="pct"/>
            <w:vAlign w:val="center"/>
          </w:tcPr>
          <w:p w14:paraId="1C0FC9F2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575" w:type="pct"/>
            <w:vAlign w:val="center"/>
          </w:tcPr>
          <w:p w14:paraId="3343314D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753" w:type="pct"/>
            <w:vAlign w:val="center"/>
          </w:tcPr>
          <w:p w14:paraId="25868772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  <w:tc>
          <w:tcPr>
            <w:tcW w:w="798" w:type="pct"/>
            <w:vAlign w:val="center"/>
          </w:tcPr>
          <w:p w14:paraId="0001714D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</w:tr>
      <w:tr w14:paraId="7F98CE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694" w:type="pct"/>
            <w:vAlign w:val="center"/>
          </w:tcPr>
          <w:p w14:paraId="25863853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5.3</w:t>
            </w:r>
          </w:p>
        </w:tc>
        <w:tc>
          <w:tcPr>
            <w:tcW w:w="1814" w:type="pct"/>
            <w:vAlign w:val="center"/>
          </w:tcPr>
          <w:p w14:paraId="4AE8E189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C25</w:t>
            </w:r>
            <w:r>
              <w:rPr>
                <w:spacing w:val="-2"/>
                <w:sz w:val="18"/>
              </w:rPr>
              <w:t>混凝土浇筑</w:t>
            </w:r>
          </w:p>
        </w:tc>
        <w:tc>
          <w:tcPr>
            <w:tcW w:w="363" w:type="pct"/>
            <w:vAlign w:val="center"/>
          </w:tcPr>
          <w:p w14:paraId="7FECA2EE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575" w:type="pct"/>
            <w:vAlign w:val="center"/>
          </w:tcPr>
          <w:p w14:paraId="7231452D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52.9</w:t>
            </w:r>
          </w:p>
        </w:tc>
        <w:tc>
          <w:tcPr>
            <w:tcW w:w="753" w:type="pct"/>
            <w:vAlign w:val="center"/>
          </w:tcPr>
          <w:p w14:paraId="5798A048">
            <w:pPr>
              <w:pStyle w:val="5"/>
              <w:tabs>
                <w:tab w:val="center" w:pos="725"/>
                <w:tab w:val="right" w:pos="1315"/>
              </w:tabs>
              <w:spacing w:before="19"/>
              <w:ind w:right="-15"/>
              <w:jc w:val="right"/>
              <w:rPr>
                <w:sz w:val="18"/>
              </w:rPr>
            </w:pPr>
          </w:p>
        </w:tc>
        <w:tc>
          <w:tcPr>
            <w:tcW w:w="798" w:type="pct"/>
            <w:vAlign w:val="center"/>
          </w:tcPr>
          <w:p w14:paraId="31B5CD8A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</w:tr>
      <w:tr w14:paraId="759BC6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694" w:type="pct"/>
            <w:vAlign w:val="center"/>
          </w:tcPr>
          <w:p w14:paraId="14497F3C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5.4</w:t>
            </w:r>
          </w:p>
        </w:tc>
        <w:tc>
          <w:tcPr>
            <w:tcW w:w="1814" w:type="pct"/>
            <w:vAlign w:val="center"/>
          </w:tcPr>
          <w:p w14:paraId="47908445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模板</w:t>
            </w:r>
          </w:p>
        </w:tc>
        <w:tc>
          <w:tcPr>
            <w:tcW w:w="363" w:type="pct"/>
            <w:vAlign w:val="center"/>
          </w:tcPr>
          <w:p w14:paraId="650C70CF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m²</w:t>
            </w:r>
          </w:p>
        </w:tc>
        <w:tc>
          <w:tcPr>
            <w:tcW w:w="575" w:type="pct"/>
            <w:vAlign w:val="center"/>
          </w:tcPr>
          <w:p w14:paraId="7AB32B06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753" w:type="pct"/>
            <w:vAlign w:val="center"/>
          </w:tcPr>
          <w:p w14:paraId="6F230901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  <w:tc>
          <w:tcPr>
            <w:tcW w:w="798" w:type="pct"/>
            <w:vAlign w:val="center"/>
          </w:tcPr>
          <w:p w14:paraId="0A3C5A7A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</w:tr>
      <w:tr w14:paraId="6DD3E9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694" w:type="pct"/>
            <w:vAlign w:val="center"/>
          </w:tcPr>
          <w:p w14:paraId="06D5D134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5.4</w:t>
            </w:r>
          </w:p>
        </w:tc>
        <w:tc>
          <w:tcPr>
            <w:tcW w:w="1814" w:type="pct"/>
            <w:vAlign w:val="center"/>
          </w:tcPr>
          <w:p w14:paraId="76027EE0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水泥土垫层</w:t>
            </w:r>
          </w:p>
        </w:tc>
        <w:tc>
          <w:tcPr>
            <w:tcW w:w="363" w:type="pct"/>
            <w:vAlign w:val="center"/>
          </w:tcPr>
          <w:p w14:paraId="199E7A2B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575" w:type="pct"/>
            <w:vAlign w:val="center"/>
          </w:tcPr>
          <w:p w14:paraId="32E80248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19.2</w:t>
            </w:r>
          </w:p>
        </w:tc>
        <w:tc>
          <w:tcPr>
            <w:tcW w:w="753" w:type="pct"/>
            <w:vAlign w:val="center"/>
          </w:tcPr>
          <w:p w14:paraId="2518342F">
            <w:pPr>
              <w:pStyle w:val="5"/>
              <w:tabs>
                <w:tab w:val="right" w:pos="1315"/>
              </w:tabs>
              <w:spacing w:before="19"/>
              <w:ind w:right="-15"/>
              <w:jc w:val="right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pacing w:val="-2"/>
                <w:sz w:val="18"/>
                <w:lang w:val="en-US" w:eastAsia="zh-CN"/>
              </w:rPr>
              <w:t xml:space="preserve"> </w:t>
            </w:r>
          </w:p>
        </w:tc>
        <w:tc>
          <w:tcPr>
            <w:tcW w:w="798" w:type="pct"/>
            <w:vAlign w:val="center"/>
          </w:tcPr>
          <w:p w14:paraId="12EED386">
            <w:pPr>
              <w:pStyle w:val="5"/>
              <w:spacing w:before="19"/>
              <w:ind w:right="-15"/>
              <w:jc w:val="right"/>
              <w:rPr>
                <w:rFonts w:hint="default"/>
                <w:sz w:val="18"/>
                <w:lang w:val="en-US"/>
              </w:rPr>
            </w:pPr>
          </w:p>
        </w:tc>
      </w:tr>
      <w:tr w14:paraId="4555D56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694" w:type="pct"/>
            <w:vAlign w:val="center"/>
          </w:tcPr>
          <w:p w14:paraId="0BAC5835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5.5</w:t>
            </w:r>
          </w:p>
        </w:tc>
        <w:tc>
          <w:tcPr>
            <w:tcW w:w="1814" w:type="pct"/>
            <w:vAlign w:val="center"/>
          </w:tcPr>
          <w:p w14:paraId="6A49DF7D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变形缝</w:t>
            </w:r>
          </w:p>
        </w:tc>
        <w:tc>
          <w:tcPr>
            <w:tcW w:w="363" w:type="pct"/>
            <w:vAlign w:val="center"/>
          </w:tcPr>
          <w:p w14:paraId="754759C8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㎡</w:t>
            </w:r>
          </w:p>
        </w:tc>
        <w:tc>
          <w:tcPr>
            <w:tcW w:w="575" w:type="pct"/>
            <w:vAlign w:val="center"/>
          </w:tcPr>
          <w:p w14:paraId="6BBC8C02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5.1</w:t>
            </w:r>
          </w:p>
        </w:tc>
        <w:tc>
          <w:tcPr>
            <w:tcW w:w="753" w:type="pct"/>
            <w:vAlign w:val="center"/>
          </w:tcPr>
          <w:p w14:paraId="6D2E851A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  <w:tc>
          <w:tcPr>
            <w:tcW w:w="798" w:type="pct"/>
            <w:vAlign w:val="center"/>
          </w:tcPr>
          <w:p w14:paraId="276CC61B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</w:tr>
      <w:tr w14:paraId="13609D5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694" w:type="pct"/>
            <w:vAlign w:val="center"/>
          </w:tcPr>
          <w:p w14:paraId="186EFDC0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814" w:type="pct"/>
            <w:vAlign w:val="center"/>
          </w:tcPr>
          <w:p w14:paraId="275BDE55">
            <w:pPr>
              <w:pStyle w:val="5"/>
              <w:spacing w:before="19"/>
              <w:ind w:left="15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spacing w:val="-4"/>
                <w:sz w:val="18"/>
              </w:rPr>
              <w:t>跌水池</w:t>
            </w:r>
            <w:r>
              <w:rPr>
                <w:rFonts w:hint="eastAsia"/>
                <w:spacing w:val="-4"/>
                <w:sz w:val="18"/>
                <w:lang w:val="en-US" w:eastAsia="zh-CN"/>
              </w:rPr>
              <w:t>工程</w:t>
            </w:r>
          </w:p>
        </w:tc>
        <w:tc>
          <w:tcPr>
            <w:tcW w:w="363" w:type="pct"/>
            <w:vAlign w:val="center"/>
          </w:tcPr>
          <w:p w14:paraId="112D06CA">
            <w:pPr>
              <w:pStyle w:val="5"/>
              <w:spacing w:before="19"/>
              <w:ind w:left="19" w:right="1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pacing w:val="-10"/>
                <w:sz w:val="18"/>
                <w:lang w:val="en-US" w:eastAsia="zh-CN"/>
              </w:rPr>
              <w:t xml:space="preserve"> </w:t>
            </w:r>
          </w:p>
        </w:tc>
        <w:tc>
          <w:tcPr>
            <w:tcW w:w="575" w:type="pct"/>
            <w:vAlign w:val="center"/>
          </w:tcPr>
          <w:p w14:paraId="0E04C9E8">
            <w:pPr>
              <w:pStyle w:val="5"/>
              <w:spacing w:before="19"/>
              <w:ind w:right="-15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pacing w:val="-10"/>
                <w:sz w:val="18"/>
                <w:lang w:val="en-US" w:eastAsia="zh-CN"/>
              </w:rPr>
              <w:t xml:space="preserve"> </w:t>
            </w:r>
          </w:p>
        </w:tc>
        <w:tc>
          <w:tcPr>
            <w:tcW w:w="753" w:type="pct"/>
            <w:vAlign w:val="center"/>
          </w:tcPr>
          <w:p w14:paraId="3756FFE0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  <w:tc>
          <w:tcPr>
            <w:tcW w:w="798" w:type="pct"/>
            <w:vAlign w:val="center"/>
          </w:tcPr>
          <w:p w14:paraId="696C315D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</w:tr>
      <w:tr w14:paraId="58E058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694" w:type="pct"/>
            <w:vAlign w:val="center"/>
          </w:tcPr>
          <w:p w14:paraId="1A053D7C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6.1</w:t>
            </w:r>
          </w:p>
        </w:tc>
        <w:tc>
          <w:tcPr>
            <w:tcW w:w="1814" w:type="pct"/>
            <w:vAlign w:val="center"/>
          </w:tcPr>
          <w:p w14:paraId="663CDB4C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基槽开挖(人工开挖</w:t>
            </w:r>
            <w:r>
              <w:rPr>
                <w:spacing w:val="-10"/>
                <w:sz w:val="18"/>
              </w:rPr>
              <w:t>）</w:t>
            </w:r>
          </w:p>
        </w:tc>
        <w:tc>
          <w:tcPr>
            <w:tcW w:w="363" w:type="pct"/>
            <w:vAlign w:val="center"/>
          </w:tcPr>
          <w:p w14:paraId="798463CA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575" w:type="pct"/>
            <w:vAlign w:val="center"/>
          </w:tcPr>
          <w:p w14:paraId="186234E1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21.3</w:t>
            </w:r>
          </w:p>
        </w:tc>
        <w:tc>
          <w:tcPr>
            <w:tcW w:w="753" w:type="pct"/>
            <w:vAlign w:val="center"/>
          </w:tcPr>
          <w:p w14:paraId="14B6CB12">
            <w:pPr>
              <w:pStyle w:val="5"/>
              <w:tabs>
                <w:tab w:val="right" w:pos="1315"/>
              </w:tabs>
              <w:spacing w:before="19"/>
              <w:ind w:right="-15"/>
              <w:jc w:val="right"/>
              <w:rPr>
                <w:sz w:val="18"/>
              </w:rPr>
            </w:pPr>
          </w:p>
        </w:tc>
        <w:tc>
          <w:tcPr>
            <w:tcW w:w="798" w:type="pct"/>
            <w:vAlign w:val="center"/>
          </w:tcPr>
          <w:p w14:paraId="323907E9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</w:tr>
      <w:tr w14:paraId="0D5E84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694" w:type="pct"/>
            <w:vAlign w:val="center"/>
          </w:tcPr>
          <w:p w14:paraId="45A71080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6.2</w:t>
            </w:r>
          </w:p>
        </w:tc>
        <w:tc>
          <w:tcPr>
            <w:tcW w:w="1814" w:type="pct"/>
            <w:vAlign w:val="center"/>
          </w:tcPr>
          <w:p w14:paraId="54200086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土方外运（运距</w:t>
            </w:r>
            <w:r>
              <w:rPr>
                <w:spacing w:val="-4"/>
                <w:sz w:val="18"/>
              </w:rPr>
              <w:t>3km)</w:t>
            </w:r>
          </w:p>
        </w:tc>
        <w:tc>
          <w:tcPr>
            <w:tcW w:w="363" w:type="pct"/>
            <w:vAlign w:val="center"/>
          </w:tcPr>
          <w:p w14:paraId="295AAE76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575" w:type="pct"/>
            <w:vAlign w:val="center"/>
          </w:tcPr>
          <w:p w14:paraId="3DA0DD8F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21.3</w:t>
            </w:r>
          </w:p>
        </w:tc>
        <w:tc>
          <w:tcPr>
            <w:tcW w:w="753" w:type="pct"/>
            <w:vAlign w:val="center"/>
          </w:tcPr>
          <w:p w14:paraId="64626BB3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  <w:tc>
          <w:tcPr>
            <w:tcW w:w="798" w:type="pct"/>
            <w:vAlign w:val="center"/>
          </w:tcPr>
          <w:p w14:paraId="186DC4E8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</w:tr>
      <w:tr w14:paraId="437EA9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694" w:type="pct"/>
            <w:vAlign w:val="center"/>
          </w:tcPr>
          <w:p w14:paraId="2D9089C5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6.3</w:t>
            </w:r>
          </w:p>
        </w:tc>
        <w:tc>
          <w:tcPr>
            <w:tcW w:w="1814" w:type="pct"/>
            <w:vAlign w:val="center"/>
          </w:tcPr>
          <w:p w14:paraId="290FA527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C25</w:t>
            </w:r>
            <w:r>
              <w:rPr>
                <w:spacing w:val="-2"/>
                <w:sz w:val="18"/>
              </w:rPr>
              <w:t>混凝土浇筑</w:t>
            </w:r>
          </w:p>
        </w:tc>
        <w:tc>
          <w:tcPr>
            <w:tcW w:w="363" w:type="pct"/>
            <w:vAlign w:val="center"/>
          </w:tcPr>
          <w:p w14:paraId="57014D8E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575" w:type="pct"/>
            <w:vAlign w:val="center"/>
          </w:tcPr>
          <w:p w14:paraId="37678F2F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753" w:type="pct"/>
            <w:vAlign w:val="center"/>
          </w:tcPr>
          <w:p w14:paraId="6594BAFA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  <w:tc>
          <w:tcPr>
            <w:tcW w:w="798" w:type="pct"/>
            <w:vAlign w:val="center"/>
          </w:tcPr>
          <w:p w14:paraId="67DC8456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</w:tr>
      <w:tr w14:paraId="5FCA5A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694" w:type="pct"/>
            <w:vAlign w:val="center"/>
          </w:tcPr>
          <w:p w14:paraId="2CD3644D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6.4</w:t>
            </w:r>
          </w:p>
        </w:tc>
        <w:tc>
          <w:tcPr>
            <w:tcW w:w="1814" w:type="pct"/>
            <w:vAlign w:val="center"/>
          </w:tcPr>
          <w:p w14:paraId="6128FEB9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模板</w:t>
            </w:r>
          </w:p>
        </w:tc>
        <w:tc>
          <w:tcPr>
            <w:tcW w:w="363" w:type="pct"/>
            <w:vAlign w:val="center"/>
          </w:tcPr>
          <w:p w14:paraId="3C76A3F5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m²</w:t>
            </w:r>
          </w:p>
        </w:tc>
        <w:tc>
          <w:tcPr>
            <w:tcW w:w="575" w:type="pct"/>
            <w:vAlign w:val="center"/>
          </w:tcPr>
          <w:p w14:paraId="06BF02AF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753" w:type="pct"/>
            <w:vAlign w:val="center"/>
          </w:tcPr>
          <w:p w14:paraId="0EE7A36D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  <w:tc>
          <w:tcPr>
            <w:tcW w:w="798" w:type="pct"/>
            <w:vAlign w:val="center"/>
          </w:tcPr>
          <w:p w14:paraId="1A56DDA3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</w:tr>
      <w:tr w14:paraId="0B511A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694" w:type="pct"/>
            <w:vAlign w:val="center"/>
          </w:tcPr>
          <w:p w14:paraId="377F716E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6.5</w:t>
            </w:r>
          </w:p>
        </w:tc>
        <w:tc>
          <w:tcPr>
            <w:tcW w:w="1814" w:type="pct"/>
            <w:vAlign w:val="center"/>
          </w:tcPr>
          <w:p w14:paraId="1A463B41">
            <w:pPr>
              <w:pStyle w:val="5"/>
              <w:spacing w:before="19"/>
              <w:ind w:lef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水泥土垫层</w:t>
            </w:r>
          </w:p>
        </w:tc>
        <w:tc>
          <w:tcPr>
            <w:tcW w:w="363" w:type="pct"/>
            <w:vAlign w:val="center"/>
          </w:tcPr>
          <w:p w14:paraId="0F37D24B">
            <w:pPr>
              <w:pStyle w:val="5"/>
              <w:spacing w:before="19"/>
              <w:ind w:left="19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m³</w:t>
            </w:r>
          </w:p>
        </w:tc>
        <w:tc>
          <w:tcPr>
            <w:tcW w:w="575" w:type="pct"/>
            <w:vAlign w:val="center"/>
          </w:tcPr>
          <w:p w14:paraId="79BB636A">
            <w:pPr>
              <w:pStyle w:val="5"/>
              <w:spacing w:before="19"/>
              <w:ind w:right="-1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3.2</w:t>
            </w:r>
          </w:p>
        </w:tc>
        <w:tc>
          <w:tcPr>
            <w:tcW w:w="753" w:type="pct"/>
            <w:vAlign w:val="center"/>
          </w:tcPr>
          <w:p w14:paraId="0FAF73DC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  <w:tc>
          <w:tcPr>
            <w:tcW w:w="798" w:type="pct"/>
            <w:vAlign w:val="center"/>
          </w:tcPr>
          <w:p w14:paraId="580BA2A7">
            <w:pPr>
              <w:pStyle w:val="5"/>
              <w:spacing w:before="19"/>
              <w:ind w:right="-15"/>
              <w:jc w:val="right"/>
              <w:rPr>
                <w:sz w:val="18"/>
              </w:rPr>
            </w:pPr>
          </w:p>
        </w:tc>
      </w:tr>
      <w:tr w14:paraId="1DA9C3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694" w:type="pct"/>
            <w:vAlign w:val="center"/>
          </w:tcPr>
          <w:p w14:paraId="6DBC674B">
            <w:pPr>
              <w:pStyle w:val="5"/>
              <w:spacing w:before="19"/>
              <w:ind w:left="15"/>
              <w:jc w:val="center"/>
              <w:rPr>
                <w:spacing w:val="-5"/>
                <w:sz w:val="18"/>
              </w:rPr>
            </w:pPr>
            <w:r>
              <w:rPr>
                <w:rFonts w:hint="eastAsia"/>
                <w:spacing w:val="-5"/>
                <w:sz w:val="18"/>
              </w:rPr>
              <w:t>二</w:t>
            </w:r>
          </w:p>
        </w:tc>
        <w:tc>
          <w:tcPr>
            <w:tcW w:w="1814" w:type="pct"/>
            <w:vAlign w:val="center"/>
          </w:tcPr>
          <w:p w14:paraId="2808C404">
            <w:pPr>
              <w:pStyle w:val="5"/>
              <w:spacing w:before="19"/>
              <w:ind w:left="15"/>
              <w:jc w:val="center"/>
              <w:rPr>
                <w:spacing w:val="-5"/>
                <w:sz w:val="18"/>
              </w:rPr>
            </w:pPr>
            <w:r>
              <w:rPr>
                <w:rFonts w:hint="eastAsia"/>
                <w:spacing w:val="-5"/>
                <w:sz w:val="18"/>
              </w:rPr>
              <w:t>施工临时工程</w:t>
            </w:r>
          </w:p>
        </w:tc>
        <w:tc>
          <w:tcPr>
            <w:tcW w:w="363" w:type="pct"/>
            <w:vAlign w:val="center"/>
          </w:tcPr>
          <w:p w14:paraId="24C79138">
            <w:pPr>
              <w:pStyle w:val="5"/>
              <w:jc w:val="right"/>
              <w:rPr>
                <w:rFonts w:ascii="Times New Roman"/>
                <w:sz w:val="18"/>
              </w:rPr>
            </w:pPr>
          </w:p>
        </w:tc>
        <w:tc>
          <w:tcPr>
            <w:tcW w:w="575" w:type="pct"/>
            <w:vAlign w:val="center"/>
          </w:tcPr>
          <w:p w14:paraId="49461C14">
            <w:pPr>
              <w:pStyle w:val="5"/>
              <w:jc w:val="right"/>
              <w:rPr>
                <w:rFonts w:ascii="Times New Roman"/>
                <w:sz w:val="18"/>
              </w:rPr>
            </w:pPr>
          </w:p>
        </w:tc>
        <w:tc>
          <w:tcPr>
            <w:tcW w:w="753" w:type="pct"/>
            <w:vAlign w:val="center"/>
          </w:tcPr>
          <w:p w14:paraId="62A40642">
            <w:pPr>
              <w:pStyle w:val="5"/>
              <w:jc w:val="right"/>
              <w:rPr>
                <w:rFonts w:ascii="Times New Roman"/>
                <w:sz w:val="18"/>
              </w:rPr>
            </w:pPr>
          </w:p>
        </w:tc>
        <w:tc>
          <w:tcPr>
            <w:tcW w:w="798" w:type="pct"/>
            <w:vAlign w:val="center"/>
          </w:tcPr>
          <w:p w14:paraId="7A3F444E">
            <w:pPr>
              <w:pStyle w:val="5"/>
              <w:jc w:val="right"/>
              <w:rPr>
                <w:rFonts w:ascii="Times New Roman"/>
                <w:sz w:val="18"/>
              </w:rPr>
            </w:pPr>
          </w:p>
        </w:tc>
      </w:tr>
      <w:tr w14:paraId="1AF7E0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694" w:type="pct"/>
          </w:tcPr>
          <w:p w14:paraId="3B873B74">
            <w:pPr>
              <w:pStyle w:val="5"/>
              <w:spacing w:before="19"/>
              <w:ind w:left="15"/>
              <w:jc w:val="center"/>
              <w:rPr>
                <w:rFonts w:hint="eastAsia"/>
                <w:spacing w:val="-5"/>
                <w:sz w:val="18"/>
                <w:lang w:val="en-US" w:eastAsia="zh-CN"/>
              </w:rPr>
            </w:pPr>
            <w:r>
              <w:rPr>
                <w:rFonts w:hint="eastAsia"/>
                <w:spacing w:val="-5"/>
                <w:sz w:val="18"/>
                <w:lang w:val="en-US" w:eastAsia="zh-CN"/>
              </w:rPr>
              <w:t>1</w:t>
            </w:r>
          </w:p>
        </w:tc>
        <w:tc>
          <w:tcPr>
            <w:tcW w:w="1814" w:type="pct"/>
          </w:tcPr>
          <w:p w14:paraId="7B7315A1">
            <w:pPr>
              <w:pStyle w:val="5"/>
              <w:spacing w:before="19"/>
              <w:ind w:left="15"/>
              <w:jc w:val="center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安全生产费</w:t>
            </w:r>
          </w:p>
        </w:tc>
        <w:tc>
          <w:tcPr>
            <w:tcW w:w="363" w:type="pct"/>
            <w:shd w:val="clear" w:color="auto" w:fill="auto"/>
            <w:vAlign w:val="top"/>
          </w:tcPr>
          <w:p w14:paraId="06F83D9C">
            <w:pPr>
              <w:pStyle w:val="5"/>
              <w:ind w:left="0" w:leftChars="0" w:right="0" w:rightChars="0"/>
              <w:jc w:val="center"/>
              <w:rPr>
                <w:rFonts w:hint="default" w:ascii="Times New Roman" w:hAnsi="宋体" w:eastAsia="宋体" w:cs="宋体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ascii="Times New Roman"/>
                <w:sz w:val="18"/>
                <w:lang w:val="en-US" w:eastAsia="zh-CN"/>
              </w:rPr>
              <w:t>%</w:t>
            </w:r>
          </w:p>
        </w:tc>
        <w:tc>
          <w:tcPr>
            <w:tcW w:w="575" w:type="pct"/>
            <w:shd w:val="clear" w:color="auto" w:fill="auto"/>
            <w:vAlign w:val="top"/>
          </w:tcPr>
          <w:p w14:paraId="79B1BAF4">
            <w:pPr>
              <w:pStyle w:val="5"/>
              <w:spacing w:before="19"/>
              <w:ind w:left="0" w:leftChars="0" w:right="-15" w:rightChars="0"/>
              <w:jc w:val="center"/>
              <w:rPr>
                <w:rFonts w:ascii="宋体" w:hAnsi="宋体" w:eastAsia="宋体" w:cs="宋体"/>
                <w:sz w:val="18"/>
                <w:szCs w:val="22"/>
                <w:lang w:val="en-US" w:eastAsia="zh-CN" w:bidi="ar-SA"/>
              </w:rPr>
            </w:pPr>
            <w:r>
              <w:rPr>
                <w:spacing w:val="-5"/>
                <w:sz w:val="18"/>
              </w:rPr>
              <w:t>2.5</w:t>
            </w:r>
          </w:p>
        </w:tc>
        <w:tc>
          <w:tcPr>
            <w:tcW w:w="753" w:type="pct"/>
          </w:tcPr>
          <w:p w14:paraId="2D89D189">
            <w:pPr>
              <w:pStyle w:val="5"/>
              <w:rPr>
                <w:rFonts w:ascii="Times New Roman"/>
                <w:sz w:val="18"/>
              </w:rPr>
            </w:pPr>
          </w:p>
        </w:tc>
        <w:tc>
          <w:tcPr>
            <w:tcW w:w="798" w:type="pct"/>
          </w:tcPr>
          <w:p w14:paraId="0806C429">
            <w:pPr>
              <w:pStyle w:val="5"/>
              <w:rPr>
                <w:rFonts w:ascii="Times New Roman"/>
                <w:sz w:val="18"/>
              </w:rPr>
            </w:pPr>
          </w:p>
        </w:tc>
      </w:tr>
      <w:tr w14:paraId="1F0BD3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694" w:type="pct"/>
          </w:tcPr>
          <w:p w14:paraId="52244182">
            <w:pPr>
              <w:pStyle w:val="5"/>
              <w:spacing w:before="19"/>
              <w:ind w:left="15"/>
              <w:jc w:val="center"/>
              <w:rPr>
                <w:rFonts w:hint="eastAsia"/>
                <w:spacing w:val="-5"/>
                <w:sz w:val="18"/>
                <w:lang w:val="en-US" w:eastAsia="zh-CN"/>
              </w:rPr>
            </w:pPr>
            <w:r>
              <w:rPr>
                <w:rFonts w:hint="eastAsia"/>
                <w:spacing w:val="-5"/>
                <w:sz w:val="18"/>
                <w:lang w:val="en-US" w:eastAsia="zh-CN"/>
              </w:rPr>
              <w:t>2</w:t>
            </w:r>
          </w:p>
        </w:tc>
        <w:tc>
          <w:tcPr>
            <w:tcW w:w="1814" w:type="pct"/>
            <w:shd w:val="clear" w:color="auto" w:fill="auto"/>
            <w:vAlign w:val="top"/>
          </w:tcPr>
          <w:p w14:paraId="1C57D02D">
            <w:pPr>
              <w:pStyle w:val="5"/>
              <w:spacing w:before="19"/>
              <w:ind w:left="15"/>
              <w:jc w:val="center"/>
              <w:rPr>
                <w:spacing w:val="-5"/>
                <w:sz w:val="18"/>
                <w:lang w:val="en-US" w:eastAsia="zh-CN"/>
              </w:rPr>
            </w:pPr>
            <w:r>
              <w:rPr>
                <w:rFonts w:hint="eastAsia"/>
                <w:spacing w:val="-5"/>
                <w:sz w:val="18"/>
                <w:lang w:val="en-US" w:eastAsia="zh-CN"/>
              </w:rPr>
              <w:t>其他</w:t>
            </w:r>
            <w:r>
              <w:rPr>
                <w:spacing w:val="-5"/>
                <w:sz w:val="18"/>
              </w:rPr>
              <w:t>施工临时工程费</w:t>
            </w:r>
          </w:p>
        </w:tc>
        <w:tc>
          <w:tcPr>
            <w:tcW w:w="363" w:type="pct"/>
            <w:shd w:val="clear" w:color="auto" w:fill="auto"/>
            <w:vAlign w:val="top"/>
          </w:tcPr>
          <w:p w14:paraId="6B64B1E9">
            <w:pPr>
              <w:pStyle w:val="5"/>
              <w:ind w:left="0" w:leftChars="0" w:right="0" w:rightChars="0"/>
              <w:jc w:val="center"/>
              <w:rPr>
                <w:rFonts w:ascii="Times New Roman" w:hAnsi="宋体" w:eastAsia="宋体" w:cs="宋体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ascii="Times New Roman"/>
                <w:sz w:val="18"/>
                <w:lang w:val="en-US" w:eastAsia="zh-CN"/>
              </w:rPr>
              <w:t>项</w:t>
            </w:r>
          </w:p>
        </w:tc>
        <w:tc>
          <w:tcPr>
            <w:tcW w:w="575" w:type="pct"/>
            <w:shd w:val="clear" w:color="auto" w:fill="auto"/>
            <w:vAlign w:val="top"/>
          </w:tcPr>
          <w:p w14:paraId="2892EDDA">
            <w:pPr>
              <w:pStyle w:val="5"/>
              <w:spacing w:before="19"/>
              <w:ind w:left="0" w:leftChars="0" w:right="-15" w:rightChars="0"/>
              <w:jc w:val="center"/>
              <w:rPr>
                <w:rFonts w:hint="eastAsia" w:ascii="宋体" w:hAnsi="宋体" w:eastAsia="宋体" w:cs="宋体"/>
                <w:sz w:val="18"/>
                <w:szCs w:val="22"/>
                <w:lang w:val="en-US" w:eastAsia="zh-CN" w:bidi="ar-SA"/>
              </w:rPr>
            </w:pPr>
            <w:r>
              <w:rPr>
                <w:rFonts w:hint="eastAsia"/>
                <w:spacing w:val="-10"/>
                <w:sz w:val="18"/>
                <w:lang w:val="en-US" w:eastAsia="zh-CN"/>
              </w:rPr>
              <w:t>1</w:t>
            </w:r>
          </w:p>
        </w:tc>
        <w:tc>
          <w:tcPr>
            <w:tcW w:w="753" w:type="pct"/>
          </w:tcPr>
          <w:p w14:paraId="664F5A86">
            <w:pPr>
              <w:pStyle w:val="5"/>
              <w:rPr>
                <w:rFonts w:ascii="Times New Roman"/>
                <w:sz w:val="18"/>
              </w:rPr>
            </w:pPr>
          </w:p>
        </w:tc>
        <w:tc>
          <w:tcPr>
            <w:tcW w:w="798" w:type="pct"/>
          </w:tcPr>
          <w:p w14:paraId="48ABDDB2">
            <w:pPr>
              <w:pStyle w:val="5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sz w:val="18"/>
              </w:rPr>
              <w:t xml:space="preserve">其他施工临时工程按《陕西省水利工程设计概（估）算编制规定（2024 年修正）》计取，费率按 </w:t>
            </w:r>
            <w:r>
              <w:rPr>
                <w:rFonts w:hint="eastAsia" w:ascii="Times New Roman"/>
                <w:sz w:val="18"/>
                <w:lang w:val="en-US" w:eastAsia="zh-CN"/>
              </w:rPr>
              <w:t>2</w:t>
            </w:r>
            <w:r>
              <w:rPr>
                <w:rFonts w:hint="eastAsia" w:ascii="Times New Roman"/>
                <w:sz w:val="18"/>
              </w:rPr>
              <w:t>% 计算</w:t>
            </w:r>
          </w:p>
        </w:tc>
      </w:tr>
    </w:tbl>
    <w:p w14:paraId="655D6B5B">
      <w:pPr>
        <w:jc w:val="center"/>
        <w:rPr>
          <w:rFonts w:hint="default" w:eastAsia="宋体"/>
          <w:lang w:val="en-US" w:eastAsia="zh-CN"/>
        </w:rPr>
      </w:pPr>
    </w:p>
    <w:sectPr>
      <w:pgSz w:w="11906" w:h="16838"/>
      <w:pgMar w:top="1701" w:right="1531" w:bottom="1701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9A5583">
    <w:pPr>
      <w:pStyle w:val="2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3750310</wp:posOffset>
              </wp:positionH>
              <wp:positionV relativeFrom="page">
                <wp:posOffset>10388600</wp:posOffset>
              </wp:positionV>
              <wp:extent cx="149225" cy="144780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DCBE0">
                          <w:pPr>
                            <w:spacing w:before="5" w:line="222" w:lineRule="exact"/>
                            <w:ind w:left="60" w:right="0" w:firstLine="0"/>
                            <w:jc w:val="left"/>
                            <w:rPr>
                              <w:rFonts w:ascii="等线"/>
                              <w:sz w:val="18"/>
                            </w:rPr>
                          </w:pPr>
                          <w:r>
                            <w:rPr>
                              <w:rFonts w:ascii="等线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等线"/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等线"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等线"/>
                              <w:spacing w:val="-10"/>
                              <w:sz w:val="18"/>
                            </w:rPr>
                            <w:t>7</w:t>
                          </w:r>
                          <w:r>
                            <w:rPr>
                              <w:rFonts w:ascii="等线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26" o:spt="202" type="#_x0000_t202" style="position:absolute;left:0pt;margin-left:295.3pt;margin-top:818pt;height:11.4pt;width:11.75pt;mso-position-horizontal-relative:page;mso-position-vertical-relative:page;z-index:-251656192;mso-width-relative:page;mso-height-relative:page;" filled="f" stroked="f" coordsize="21600,21600" o:gfxdata="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HU/dE3aAAAADQEAAA8AAAAAAAAAAQAgAAAAIgAAAGRycy9kb3ducmV2LnhtbFBLAQIUABQAAAAI&#10;AIdO4kClx/R7sgEAAHMDAAAOAAAAAAAAAAEAIAAAACk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EADCBE0">
                    <w:pPr>
                      <w:spacing w:before="5" w:line="222" w:lineRule="exact"/>
                      <w:ind w:left="60" w:right="0" w:firstLine="0"/>
                      <w:jc w:val="left"/>
                      <w:rPr>
                        <w:rFonts w:ascii="等线"/>
                        <w:sz w:val="18"/>
                      </w:rPr>
                    </w:pPr>
                    <w:r>
                      <w:rPr>
                        <w:rFonts w:ascii="等线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等线"/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等线"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等线"/>
                        <w:spacing w:val="-10"/>
                        <w:sz w:val="18"/>
                      </w:rPr>
                      <w:t>7</w:t>
                    </w:r>
                    <w:r>
                      <w:rPr>
                        <w:rFonts w:ascii="等线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19F98">
    <w:pPr>
      <w:pStyle w:val="2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3015615</wp:posOffset>
              </wp:positionH>
              <wp:positionV relativeFrom="page">
                <wp:posOffset>1139190</wp:posOffset>
              </wp:positionV>
              <wp:extent cx="2784475" cy="36639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4475" cy="3663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904010">
                          <w:pPr>
                            <w:spacing w:before="0" w:line="320" w:lineRule="exact"/>
                            <w:ind w:left="20" w:right="0" w:firstLine="0"/>
                            <w:jc w:val="left"/>
                            <w:rPr>
                              <w:rFonts w:hint="default" w:eastAsia="宋体"/>
                              <w:b/>
                              <w:sz w:val="28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6" o:spt="202" type="#_x0000_t202" style="position:absolute;left:0pt;margin-left:237.45pt;margin-top:89.7pt;height:28.85pt;width:219.25pt;mso-position-horizontal-relative:page;mso-position-vertical-relative:page;z-index:-251657216;mso-width-relative:page;mso-height-relative:page;" filled="f" stroked="f" coordsize="21600,21600" o:gfxdata="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7Cud8NoAAAALAQAADwAAAAAAAAABACAAAAAiAAAAZHJzL2Rvd25yZXYueG1sUEsBAhQAFAAA&#10;AAgAh07iQC3Sm2a0AQAAdAMAAA4AAAAAAAAAAQAgAAAAKQ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8904010">
                    <w:pPr>
                      <w:spacing w:before="0" w:line="320" w:lineRule="exact"/>
                      <w:ind w:left="20" w:right="0" w:firstLine="0"/>
                      <w:jc w:val="left"/>
                      <w:rPr>
                        <w:rFonts w:hint="default" w:eastAsia="宋体"/>
                        <w:b/>
                        <w:sz w:val="28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720725</wp:posOffset>
              </wp:positionH>
              <wp:positionV relativeFrom="page">
                <wp:posOffset>1148715</wp:posOffset>
              </wp:positionV>
              <wp:extent cx="383540" cy="127000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35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2318F2">
                          <w:pPr>
                            <w:spacing w:before="0" w:line="200" w:lineRule="exact"/>
                            <w:ind w:left="20" w:right="0" w:firstLine="0"/>
                            <w:jc w:val="left"/>
                            <w:rPr>
                              <w:rFonts w:hint="eastAsia" w:eastAsia="宋体"/>
                              <w:b/>
                              <w:sz w:val="16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b/>
                              <w:spacing w:val="-2"/>
                              <w:sz w:val="16"/>
                              <w:lang w:val="en-US" w:eastAsia="zh-CN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6" o:spt="202" type="#_x0000_t202" style="position:absolute;left:0pt;margin-left:56.75pt;margin-top:90.45pt;height:10pt;width:30.2pt;mso-position-horizontal-relative:page;mso-position-vertical-relative:page;z-index:-251656192;mso-width-relative:page;mso-height-relative:page;" filled="f" stroked="f" coordsize="21600,21600" o:gfxdata="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m&#10;CsdP2AAAAAsBAAAPAAAAAAAAAAEAIAAAACIAAABkcnMvZG93bnJldi54bWxQSwECFAAUAAAACACH&#10;TuJAy/pT/rIBAABzAwAADgAAAAAAAAABACAAAAAn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72318F2">
                    <w:pPr>
                      <w:spacing w:before="0" w:line="200" w:lineRule="exact"/>
                      <w:ind w:left="20" w:right="0" w:firstLine="0"/>
                      <w:jc w:val="left"/>
                      <w:rPr>
                        <w:rFonts w:hint="eastAsia" w:eastAsia="宋体"/>
                        <w:b/>
                        <w:sz w:val="16"/>
                        <w:lang w:val="en-US" w:eastAsia="zh-CN"/>
                      </w:rPr>
                    </w:pPr>
                    <w:r>
                      <w:rPr>
                        <w:rFonts w:hint="eastAsia"/>
                        <w:b/>
                        <w:spacing w:val="-2"/>
                        <w:sz w:val="16"/>
                        <w:lang w:val="en-US" w:eastAsia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01F5E"/>
    <w:rsid w:val="0B38086C"/>
    <w:rsid w:val="1D40568D"/>
    <w:rsid w:val="1F2E6F2E"/>
    <w:rsid w:val="25894F2F"/>
    <w:rsid w:val="2B35044C"/>
    <w:rsid w:val="2C3F7E23"/>
    <w:rsid w:val="30E3647A"/>
    <w:rsid w:val="30F45B9B"/>
    <w:rsid w:val="34B150D7"/>
    <w:rsid w:val="35505F08"/>
    <w:rsid w:val="379F548B"/>
    <w:rsid w:val="468C6805"/>
    <w:rsid w:val="4EE90083"/>
    <w:rsid w:val="511B6F73"/>
    <w:rsid w:val="51E51FEA"/>
    <w:rsid w:val="52A4430C"/>
    <w:rsid w:val="58DF747E"/>
    <w:rsid w:val="58EE4B98"/>
    <w:rsid w:val="5B34049B"/>
    <w:rsid w:val="62D358FF"/>
    <w:rsid w:val="694036BC"/>
    <w:rsid w:val="69787200"/>
    <w:rsid w:val="768E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en-US" w:eastAsia="zh-CN" w:bidi="ar-SA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2026-04-14T04:55:00Z</dcterms:created>
  <dc:creator>Administrator</dc:creator>
  <cp:lastModifiedBy>Administrator</cp:lastModifiedBy>
  <cp:lastPrinted>2026-04-15T10:30:47Z</cp:lastPrinted>
  <dcterms:modified xsi:type="dcterms:W3CDTF">2026-04-15T10:42:43Z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9241E52541A64C45989B8CC0821E61B4_12</vt:lpwstr>
  </property>
</Properties>
</file>