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E749B">
      <w:pPr>
        <w:jc w:val="center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合同文本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A76F1E"/>
    <w:rsid w:val="45E9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2025-09-08T03:15:00Z</dcterms:created>
  <dc:creator>Administrator</dc:creator>
  <cp:lastModifiedBy>微信用户</cp:lastModifiedBy>
  <dcterms:modified xsi:type="dcterms:W3CDTF">2025-10-29T09:23:50Z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eyJoZGlkIjoiYTQyYTk4ZmQ4YTBkY2RkOTYyZjY0NzY0YjAyYTQ5OGIiLCJ1c2VySWQiOiIzMDU3ODk5MTIifQ==</vt:lpwstr>
  </property>
  <property fmtid="{D5CDD505-2E9C-101B-9397-08002B2CF9AE}" pid="4" name="ICV">
    <vt:lpwstr>946BD00C5DFC47AEBD73DB84AE279223_13</vt:lpwstr>
  </property>
</Properties>
</file>