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7A086">
      <w:pPr>
        <w:jc w:val="center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供应商资格要求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F64C8"/>
    <w:rsid w:val="38000199"/>
    <w:rsid w:val="440F19A2"/>
    <w:rsid w:val="7F26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宋体"/>
      <w:b/>
      <w:kern w:val="44"/>
      <w:sz w:val="28"/>
      <w:szCs w:val="20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/>
      <w:b/>
      <w:kern w:val="44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2025-06-04T08:55:00Z</dcterms:created>
  <dc:creator>admin</dc:creator>
  <cp:lastModifiedBy>孟宇宙</cp:lastModifiedBy>
  <dcterms:modified xsi:type="dcterms:W3CDTF">2025-10-29T09:14:31Z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087E4F1C18E84BE281060F3A92B59500_12</vt:lpwstr>
  </property>
  <property fmtid="{D5CDD505-2E9C-101B-9397-08002B2CF9AE}" pid="4" name="KSOTemplateDocerSaveRecord">
    <vt:lpwstr>eyJoZGlkIjoiMzdlNjBlYjI4NjBiNjBiM2Q0MWJlZjliYjliN2Y4ODUiLCJ1c2VySWQiOiI0NDk2MTUyMDUifQ==</vt:lpwstr>
  </property>
</Properties>
</file>