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5A30C">
      <w:pPr>
        <w:pStyle w:val="5"/>
        <w:spacing w:after="0"/>
        <w:jc w:val="center"/>
        <w:rPr>
          <w:rFonts w:ascii="宋体" w:hAnsi="宋体" w:cs="宋体"/>
          <w:b/>
          <w:bCs/>
          <w:spacing w:val="-20"/>
          <w:kern w:val="44"/>
          <w:sz w:val="48"/>
          <w:szCs w:val="48"/>
        </w:rPr>
      </w:pPr>
      <w:bookmarkStart w:id="0" w:name="_Toc3995"/>
    </w:p>
    <w:p w14:paraId="30C1D94D">
      <w:pPr>
        <w:pStyle w:val="5"/>
        <w:spacing w:after="0"/>
        <w:jc w:val="center"/>
        <w:rPr>
          <w:rFonts w:ascii="宋体" w:hAnsi="宋体" w:cs="宋体"/>
          <w:b/>
          <w:bCs/>
          <w:spacing w:val="-20"/>
          <w:kern w:val="44"/>
          <w:sz w:val="48"/>
          <w:szCs w:val="48"/>
        </w:rPr>
      </w:pPr>
    </w:p>
    <w:p w14:paraId="7255DBBD">
      <w:pPr>
        <w:pStyle w:val="5"/>
        <w:spacing w:after="0"/>
        <w:jc w:val="center"/>
        <w:rPr>
          <w:rFonts w:ascii="宋体" w:hAnsi="宋体" w:cs="宋体"/>
          <w:b/>
          <w:bCs/>
          <w:spacing w:val="-20"/>
          <w:kern w:val="44"/>
          <w:sz w:val="48"/>
          <w:szCs w:val="48"/>
        </w:rPr>
      </w:pPr>
    </w:p>
    <w:p w14:paraId="3716177B">
      <w:pPr>
        <w:pStyle w:val="5"/>
        <w:spacing w:after="0"/>
        <w:jc w:val="center"/>
        <w:rPr>
          <w:rFonts w:ascii="宋体" w:hAnsi="宋体" w:cs="宋体"/>
          <w:b/>
          <w:bCs/>
          <w:spacing w:val="-20"/>
          <w:kern w:val="44"/>
          <w:sz w:val="48"/>
          <w:szCs w:val="48"/>
        </w:rPr>
      </w:pPr>
    </w:p>
    <w:p w14:paraId="46EE4E19">
      <w:pPr>
        <w:pStyle w:val="5"/>
        <w:spacing w:after="0"/>
        <w:jc w:val="center"/>
        <w:rPr>
          <w:rFonts w:ascii="宋体" w:hAnsi="宋体" w:cs="宋体"/>
          <w:b/>
          <w:bCs/>
          <w:spacing w:val="-20"/>
          <w:kern w:val="44"/>
          <w:sz w:val="48"/>
          <w:szCs w:val="48"/>
        </w:rPr>
      </w:pPr>
    </w:p>
    <w:p w14:paraId="67C0C7DC">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14:paraId="02DB2614">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（试行）</w:t>
      </w:r>
    </w:p>
    <w:p w14:paraId="1CCC5FAE">
      <w:pPr>
        <w:rPr>
          <w:rFonts w:ascii="宋体" w:hAnsi="宋体" w:cs="宋体"/>
          <w:b/>
          <w:bCs/>
          <w:spacing w:val="-20"/>
          <w:kern w:val="44"/>
          <w:sz w:val="40"/>
          <w:szCs w:val="40"/>
        </w:rPr>
      </w:pPr>
    </w:p>
    <w:p w14:paraId="26C8CF9F">
      <w:pPr>
        <w:rPr>
          <w:rFonts w:ascii="宋体" w:hAnsi="宋体" w:cs="宋体"/>
          <w:b/>
          <w:bCs/>
          <w:spacing w:val="-20"/>
          <w:kern w:val="44"/>
          <w:sz w:val="40"/>
          <w:szCs w:val="40"/>
        </w:rPr>
      </w:pPr>
    </w:p>
    <w:p w14:paraId="316A9699">
      <w:pPr>
        <w:rPr>
          <w:rFonts w:ascii="宋体" w:hAnsi="宋体" w:cs="宋体"/>
          <w:b/>
          <w:bCs/>
          <w:spacing w:val="-20"/>
          <w:kern w:val="44"/>
          <w:sz w:val="40"/>
          <w:szCs w:val="40"/>
        </w:rPr>
      </w:pPr>
    </w:p>
    <w:p w14:paraId="35083A9C">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2DD423DB">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1D2FB85A">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116BBF80">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24A0E552">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456DBDA6"/>
    <w:p w14:paraId="640CB251">
      <w:pPr>
        <w:rPr>
          <w:rFonts w:eastAsia="黑体"/>
          <w:sz w:val="44"/>
          <w:szCs w:val="44"/>
        </w:rPr>
      </w:pPr>
      <w:r>
        <w:rPr>
          <w:rFonts w:eastAsia="黑体"/>
          <w:sz w:val="44"/>
          <w:szCs w:val="44"/>
        </w:rPr>
        <w:br w:type="page"/>
      </w:r>
    </w:p>
    <w:p w14:paraId="6E300769">
      <w:pPr>
        <w:rPr>
          <w:rFonts w:eastAsia="黑体"/>
          <w:sz w:val="44"/>
          <w:szCs w:val="44"/>
        </w:rPr>
      </w:pPr>
    </w:p>
    <w:p w14:paraId="23E0138E">
      <w:pPr>
        <w:rPr>
          <w:rFonts w:eastAsia="黑体"/>
          <w:sz w:val="44"/>
          <w:szCs w:val="44"/>
        </w:rPr>
      </w:pPr>
    </w:p>
    <w:p w14:paraId="78561A9C">
      <w:pPr>
        <w:jc w:val="center"/>
        <w:rPr>
          <w:rFonts w:eastAsia="黑体"/>
          <w:sz w:val="44"/>
          <w:szCs w:val="44"/>
        </w:rPr>
      </w:pPr>
      <w:r>
        <w:rPr>
          <w:rFonts w:hint="eastAsia" w:eastAsia="黑体"/>
          <w:sz w:val="44"/>
          <w:szCs w:val="44"/>
        </w:rPr>
        <w:t>使 用 说 明</w:t>
      </w:r>
    </w:p>
    <w:p w14:paraId="7E314344">
      <w:pPr>
        <w:ind w:firstLine="640" w:firstLineChars="200"/>
        <w:rPr>
          <w:rFonts w:ascii="仿宋_GB2312" w:hAnsi="仿宋_GB2312" w:eastAsia="仿宋_GB2312" w:cs="仿宋_GB2312"/>
          <w:sz w:val="32"/>
          <w:szCs w:val="32"/>
        </w:rPr>
      </w:pPr>
    </w:p>
    <w:p w14:paraId="17C8C47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4B1C9097">
      <w:pPr>
        <w:rPr>
          <w:rFonts w:eastAsia="黑体"/>
          <w:sz w:val="44"/>
          <w:szCs w:val="44"/>
        </w:rPr>
      </w:pPr>
      <w:r>
        <w:rPr>
          <w:rFonts w:hint="eastAsia" w:eastAsia="黑体"/>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14E4D6D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74879BF6">
      <w:pPr>
        <w:ind w:firstLine="880" w:firstLineChars="200"/>
        <w:rPr>
          <w:rFonts w:eastAsia="黑体"/>
          <w:sz w:val="44"/>
          <w:szCs w:val="44"/>
        </w:rPr>
        <w:sectPr>
          <w:pgSz w:w="11906" w:h="16838"/>
          <w:pgMar w:top="1440" w:right="1800" w:bottom="1440" w:left="1800" w:header="851" w:footer="992" w:gutter="0"/>
          <w:cols w:space="425" w:num="1"/>
          <w:docGrid w:type="lines" w:linePitch="312" w:charSpace="0"/>
        </w:sectPr>
      </w:pPr>
    </w:p>
    <w:bookmarkEnd w:id="0"/>
    <w:p w14:paraId="5DCA2B5B">
      <w:pPr>
        <w:pStyle w:val="3"/>
        <w:adjustRightInd w:val="0"/>
        <w:snapToGrid w:val="0"/>
        <w:spacing w:line="400" w:lineRule="exact"/>
        <w:jc w:val="center"/>
        <w:rPr>
          <w:rFonts w:ascii="黑体" w:hAnsi="黑体" w:eastAsia="黑体"/>
          <w:sz w:val="28"/>
          <w:szCs w:val="28"/>
        </w:rPr>
      </w:pPr>
      <w:bookmarkStart w:id="1" w:name="_Toc22209"/>
    </w:p>
    <w:p w14:paraId="513723A9">
      <w:pPr>
        <w:pStyle w:val="3"/>
        <w:adjustRightInd w:val="0"/>
        <w:snapToGrid w:val="0"/>
        <w:spacing w:line="400" w:lineRule="exact"/>
        <w:jc w:val="center"/>
        <w:rPr>
          <w:rFonts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6B8F465A">
      <w:pPr>
        <w:pStyle w:val="3"/>
        <w:adjustRightInd w:val="0"/>
        <w:snapToGrid w:val="0"/>
        <w:spacing w:line="400" w:lineRule="exact"/>
        <w:jc w:val="center"/>
        <w:rPr>
          <w:rFonts w:ascii="黑体" w:hAnsi="华文中宋" w:eastAsia="黑体"/>
          <w:b w:val="0"/>
          <w:bCs w:val="0"/>
          <w:sz w:val="28"/>
          <w:szCs w:val="28"/>
        </w:rPr>
      </w:pPr>
    </w:p>
    <w:p w14:paraId="24B45B61">
      <w:pPr>
        <w:adjustRightInd w:val="0"/>
        <w:snapToGrid w:val="0"/>
        <w:spacing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（采购人、受采购人委托签订合同的单位或采购</w:t>
      </w:r>
      <w:r>
        <w:rPr>
          <w:rFonts w:hint="eastAsia" w:ascii="宋体" w:hAnsi="宋体"/>
          <w:szCs w:val="21"/>
        </w:rPr>
        <w:tab/>
      </w:r>
      <w:r>
        <w:rPr>
          <w:rFonts w:hint="eastAsia" w:ascii="宋体" w:hAnsi="宋体"/>
          <w:szCs w:val="21"/>
        </w:rPr>
        <w:t xml:space="preserve">                                   文件约定的合同甲方）</w:t>
      </w:r>
    </w:p>
    <w:p w14:paraId="1216F654">
      <w:pPr>
        <w:adjustRightInd w:val="0"/>
        <w:snapToGrid w:val="0"/>
        <w:spacing w:line="400" w:lineRule="exact"/>
        <w:rPr>
          <w:rFonts w:ascii="宋体" w:hAnsi="宋体"/>
          <w:szCs w:val="21"/>
        </w:rPr>
      </w:pPr>
      <w:r>
        <w:rPr>
          <w:rFonts w:hint="eastAsia" w:ascii="宋体" w:hAnsi="宋体"/>
          <w:szCs w:val="21"/>
        </w:rPr>
        <w:t>乙方1（全称）：</w:t>
      </w:r>
      <w:r>
        <w:rPr>
          <w:rFonts w:hint="eastAsia" w:ascii="宋体" w:hAnsi="宋体"/>
          <w:szCs w:val="21"/>
          <w:u w:val="single"/>
        </w:rPr>
        <w:t xml:space="preserve">                       </w:t>
      </w:r>
      <w:r>
        <w:rPr>
          <w:rFonts w:hint="eastAsia" w:ascii="宋体" w:hAnsi="宋体"/>
          <w:szCs w:val="21"/>
        </w:rPr>
        <w:t>（供应商）</w:t>
      </w:r>
    </w:p>
    <w:p w14:paraId="69F3442B">
      <w:pPr>
        <w:spacing w:line="400" w:lineRule="exact"/>
      </w:pPr>
    </w:p>
    <w:p w14:paraId="537D8BB0">
      <w:pPr>
        <w:pStyle w:val="6"/>
        <w:adjustRightInd w:val="0"/>
        <w:snapToGrid w:val="0"/>
        <w:spacing w:after="0" w:line="400" w:lineRule="exact"/>
        <w:ind w:left="0" w:leftChars="0" w:firstLine="420" w:firstLineChars="200"/>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24E0A124">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14:paraId="7467ED71">
      <w:pPr>
        <w:pStyle w:val="6"/>
        <w:numPr>
          <w:ilvl w:val="0"/>
          <w:numId w:val="2"/>
        </w:numPr>
        <w:adjustRightInd w:val="0"/>
        <w:snapToGrid w:val="0"/>
        <w:spacing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75992A81">
      <w:pPr>
        <w:pStyle w:val="6"/>
        <w:numPr>
          <w:ilvl w:val="255"/>
          <w:numId w:val="0"/>
        </w:numPr>
        <w:tabs>
          <w:tab w:val="left" w:pos="999"/>
        </w:tabs>
        <w:adjustRightInd w:val="0"/>
        <w:snapToGrid w:val="0"/>
        <w:spacing w:after="0" w:line="400" w:lineRule="exact"/>
        <w:rPr>
          <w:rFonts w:ascii="宋体" w:hAnsi="宋体"/>
          <w:szCs w:val="21"/>
        </w:rPr>
      </w:pPr>
      <w:r>
        <w:rPr>
          <w:rFonts w:hint="eastAsia" w:ascii="宋体" w:hAnsi="宋体"/>
          <w:szCs w:val="21"/>
        </w:rPr>
        <w:t xml:space="preserve">         采购项目编号：</w:t>
      </w:r>
      <w:r>
        <w:rPr>
          <w:rFonts w:ascii="宋体" w:hAnsi="宋体"/>
          <w:szCs w:val="21"/>
          <w:u w:val="single"/>
        </w:rPr>
        <w:t xml:space="preserve">                                          </w:t>
      </w:r>
    </w:p>
    <w:p w14:paraId="20A6134E">
      <w:pPr>
        <w:pStyle w:val="6"/>
        <w:adjustRightInd w:val="0"/>
        <w:snapToGrid w:val="0"/>
        <w:spacing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21ED3EF7">
      <w:pPr>
        <w:adjustRightInd w:val="0"/>
        <w:snapToGrid w:val="0"/>
        <w:spacing w:line="400" w:lineRule="exact"/>
        <w:ind w:firstLine="420" w:firstLineChars="200"/>
        <w:rPr>
          <w:rFonts w:ascii="宋体" w:hAnsi="宋体"/>
          <w:szCs w:val="21"/>
        </w:rPr>
      </w:pPr>
      <w:r>
        <w:rPr>
          <w:rFonts w:hint="eastAsia" w:ascii="宋体" w:hAnsi="宋体"/>
          <w:szCs w:val="21"/>
        </w:rPr>
        <w:t>（3）项目内容：</w:t>
      </w:r>
    </w:p>
    <w:p w14:paraId="702458E8">
      <w:pPr>
        <w:adjustRightInd w:val="0"/>
        <w:snapToGrid w:val="0"/>
        <w:spacing w:line="400" w:lineRule="exact"/>
        <w:ind w:firstLine="420" w:firstLineChars="200"/>
        <w:rPr>
          <w:rFonts w:ascii="宋体" w:hAnsi="宋体"/>
          <w:szCs w:val="21"/>
        </w:rPr>
      </w:pPr>
      <w:r>
        <w:rPr>
          <w:rFonts w:hint="eastAsia" w:ascii="宋体" w:hAnsi="宋体"/>
          <w:szCs w:val="21"/>
        </w:rPr>
        <w:t xml:space="preserve">     采购标的及数量（台/套</w:t>
      </w:r>
      <w:r>
        <w:rPr>
          <w:rFonts w:ascii="宋体" w:hAnsi="宋体"/>
          <w:szCs w:val="21"/>
          <w:lang w:val="en"/>
        </w:rPr>
        <w:t>/</w:t>
      </w:r>
      <w:r>
        <w:rPr>
          <w:rFonts w:hint="eastAsia" w:ascii="宋体" w:hAnsi="宋体"/>
          <w:szCs w:val="21"/>
          <w:lang w:val="en"/>
        </w:rPr>
        <w:t>个</w:t>
      </w:r>
      <w:r>
        <w:rPr>
          <w:rFonts w:ascii="宋体" w:hAnsi="宋体"/>
          <w:szCs w:val="21"/>
          <w:lang w:val="en"/>
        </w:rPr>
        <w:t>/</w:t>
      </w:r>
      <w:r>
        <w:rPr>
          <w:rFonts w:hint="eastAsia" w:ascii="宋体" w:hAnsi="宋体"/>
          <w:szCs w:val="21"/>
          <w:lang w:val="en"/>
        </w:rPr>
        <w:t>架</w:t>
      </w:r>
      <w:r>
        <w:rPr>
          <w:rFonts w:ascii="宋体" w:hAnsi="宋体"/>
          <w:szCs w:val="21"/>
          <w:lang w:val="en"/>
        </w:rPr>
        <w:t>/</w:t>
      </w:r>
      <w:r>
        <w:rPr>
          <w:rFonts w:hint="eastAsia" w:ascii="宋体" w:hAnsi="宋体"/>
          <w:szCs w:val="21"/>
          <w:lang w:val="en"/>
        </w:rPr>
        <w:t>组等</w:t>
      </w:r>
      <w:r>
        <w:rPr>
          <w:rFonts w:hint="eastAsia" w:ascii="宋体" w:hAnsi="宋体"/>
          <w:szCs w:val="21"/>
        </w:rPr>
        <w:t>）：</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p>
    <w:p w14:paraId="3679DE80">
      <w:pPr>
        <w:numPr>
          <w:ilvl w:val="255"/>
          <w:numId w:val="0"/>
        </w:numPr>
        <w:adjustRightInd w:val="0"/>
        <w:snapToGrid w:val="0"/>
        <w:spacing w:line="400" w:lineRule="exact"/>
        <w:ind w:firstLine="420" w:firstLineChars="200"/>
        <w:rPr>
          <w:rFonts w:ascii="宋体" w:hAnsi="宋体" w:cs="宋体"/>
          <w:szCs w:val="21"/>
          <w:lang w:val="en"/>
        </w:rPr>
      </w:pPr>
      <w:r>
        <w:rPr>
          <w:rFonts w:hint="eastAsia" w:ascii="宋体" w:hAnsi="宋体"/>
          <w:szCs w:val="21"/>
        </w:rPr>
        <w:t xml:space="preserve">     </w:t>
      </w:r>
      <w:r>
        <w:rPr>
          <w:rFonts w:hint="eastAsia" w:ascii="宋体" w:hAnsi="宋体" w:cs="宋体"/>
          <w:szCs w:val="21"/>
        </w:rPr>
        <w:t>品牌：</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lang w:val="en"/>
        </w:rPr>
        <w:t xml:space="preserve">     </w:t>
      </w:r>
      <w:r>
        <w:rPr>
          <w:rFonts w:hint="eastAsia" w:ascii="宋体" w:hAnsi="宋体" w:cs="宋体"/>
          <w:szCs w:val="21"/>
        </w:rPr>
        <w:t>规格型号：</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p>
    <w:p w14:paraId="4A32FCD0">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14:paraId="1ED8D1CE">
      <w:pPr>
        <w:pStyle w:val="2"/>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lang w:val="en"/>
        </w:rPr>
        <w:t>4</w:t>
      </w:r>
      <w:r>
        <w:rPr>
          <w:rFonts w:hint="eastAsia" w:asciiTheme="minorEastAsia" w:hAnsiTheme="minorEastAsia" w:eastAsiaTheme="minorEastAsia" w:cstheme="minorEastAsia"/>
          <w:sz w:val="21"/>
        </w:rPr>
        <w:t>）政府采购组织形式：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5EFA9F4A">
      <w:pPr>
        <w:pStyle w:val="2"/>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lang w:val="en"/>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16B58440">
      <w:pPr>
        <w:pStyle w:val="2"/>
        <w:numPr>
          <w:ilvl w:val="255"/>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r>
        <w:rPr>
          <w:rFonts w:hint="eastAsia" w:ascii="宋体" w:hAnsi="宋体" w:eastAsia="宋体" w:cs="宋体"/>
          <w:sz w:val="21"/>
          <w:u w:val="single"/>
        </w:rPr>
        <w:t xml:space="preserve">          </w:t>
      </w:r>
    </w:p>
    <w:p w14:paraId="71EF3CC9">
      <w:pPr>
        <w:pStyle w:val="2"/>
        <w:numPr>
          <w:ilvl w:val="255"/>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14:paraId="414F777B">
      <w:pPr>
        <w:pStyle w:val="2"/>
        <w:numPr>
          <w:ilvl w:val="255"/>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2A05F223">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755480A">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BF0E5A7">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F2459BF">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4A92C9E">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lang w:val="e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C42BBFD">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r>
        <w:rPr>
          <w:rFonts w:hint="eastAsia" w:ascii="宋体" w:hAnsi="宋体"/>
          <w:szCs w:val="21"/>
          <w:u w:val="single"/>
        </w:rPr>
        <w:t xml:space="preserve">                                            </w:t>
      </w:r>
    </w:p>
    <w:p w14:paraId="3832BE59">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14:paraId="1DC923CE">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646ABF67">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14:paraId="61167EFF">
      <w:pPr>
        <w:adjustRightInd w:val="0"/>
        <w:snapToGrid w:val="0"/>
        <w:spacing w:line="400" w:lineRule="exact"/>
        <w:ind w:firstLine="840" w:firstLineChars="400"/>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 xml:space="preserve">小微型企业  </w:t>
      </w:r>
    </w:p>
    <w:p w14:paraId="369FDD8F">
      <w:pPr>
        <w:adjustRightInd w:val="0"/>
        <w:snapToGrid w:val="0"/>
        <w:spacing w:line="400" w:lineRule="exact"/>
        <w:ind w:firstLine="840" w:firstLineChars="400"/>
        <w:rPr>
          <w:rFonts w:eastAsia="华文楷体"/>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0B874CEC">
      <w:pPr>
        <w:numPr>
          <w:ilvl w:val="255"/>
          <w:numId w:val="0"/>
        </w:numPr>
        <w:adjustRightInd w:val="0"/>
        <w:snapToGrid w:val="0"/>
        <w:spacing w:line="400" w:lineRule="exact"/>
        <w:rPr>
          <w:rFonts w:ascii="宋体" w:hAnsi="宋体" w:cs="宋体"/>
          <w:iCs/>
          <w:szCs w:val="21"/>
        </w:rPr>
      </w:pPr>
      <w:r>
        <w:rPr>
          <w:rFonts w:hint="eastAsia" w:ascii="宋体" w:hAnsi="宋体"/>
          <w:szCs w:val="21"/>
        </w:rPr>
        <w:t xml:space="preserve">    </w:t>
      </w:r>
      <w:r>
        <w:rPr>
          <w:rFonts w:hint="eastAsia" w:ascii="宋体" w:hAnsi="宋体" w:cs="宋体"/>
          <w:szCs w:val="21"/>
        </w:rPr>
        <w:t>（</w:t>
      </w:r>
      <w:r>
        <w:rPr>
          <w:rFonts w:ascii="宋体" w:hAnsi="宋体" w:cs="宋体"/>
          <w:szCs w:val="21"/>
          <w:lang w:val="en"/>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宋体" w:hAnsi="宋体" w:cs="宋体"/>
          <w:iCs/>
          <w:szCs w:val="21"/>
        </w:rPr>
        <w:sym w:font="Wingdings" w:char="00A8"/>
      </w:r>
      <w:r>
        <w:rPr>
          <w:rFonts w:hint="eastAsia" w:ascii="宋体" w:hAnsi="宋体" w:cs="宋体"/>
          <w:iCs/>
          <w:szCs w:val="21"/>
        </w:rPr>
        <w:t>否</w:t>
      </w:r>
    </w:p>
    <w:p w14:paraId="755AA7DC">
      <w:pPr>
        <w:pStyle w:val="2"/>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5D3ADDED">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lang w:val="en"/>
        </w:rPr>
        <w:t>9</w:t>
      </w:r>
      <w:r>
        <w:rPr>
          <w:rFonts w:hint="eastAsia" w:ascii="宋体" w:hAnsi="宋体" w:cs="宋体"/>
          <w:szCs w:val="21"/>
        </w:rPr>
        <w:t>）是否涉及进口产品：</w:t>
      </w:r>
    </w:p>
    <w:p w14:paraId="1B8DE8D9">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t xml:space="preserve"> </w:t>
      </w:r>
      <w:r>
        <w:rPr>
          <w:rFonts w:hint="eastAsia" w:ascii="宋体" w:hAnsi="宋体" w:cs="宋体"/>
          <w:szCs w:val="21"/>
        </w:rPr>
        <w:sym w:font="Wingdings" w:char="00A8"/>
      </w:r>
      <w:r>
        <w:rPr>
          <w:rFonts w:hint="eastAsia" w:ascii="宋体" w:hAnsi="宋体" w:cs="宋体"/>
          <w:szCs w:val="21"/>
        </w:rPr>
        <w:t>是，《政府采购品目分类目录》底级品目名称：</w:t>
      </w:r>
      <w:r>
        <w:rPr>
          <w:rFonts w:hint="eastAsia" w:ascii="宋体" w:hAnsi="宋体" w:cs="宋体"/>
          <w:szCs w:val="21"/>
          <w:u w:val="single"/>
        </w:rPr>
        <w:t xml:space="preserve">         </w:t>
      </w:r>
      <w:r>
        <w:rPr>
          <w:rFonts w:hint="eastAsia" w:ascii="宋体" w:hAnsi="宋体" w:cs="宋体"/>
          <w:szCs w:val="21"/>
        </w:rPr>
        <w:t xml:space="preserve"> 金额：</w:t>
      </w:r>
      <w:r>
        <w:rPr>
          <w:rFonts w:hint="eastAsia" w:ascii="宋体" w:hAnsi="宋体" w:cs="宋体"/>
          <w:szCs w:val="21"/>
          <w:u w:val="single"/>
        </w:rPr>
        <w:t xml:space="preserve">        </w:t>
      </w:r>
    </w:p>
    <w:p w14:paraId="30A8B35B">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规格型号：</w:t>
      </w:r>
      <w:r>
        <w:rPr>
          <w:rFonts w:hint="eastAsia" w:ascii="宋体" w:hAnsi="宋体" w:cs="宋体"/>
          <w:szCs w:val="21"/>
          <w:u w:val="single"/>
        </w:rPr>
        <w:t xml:space="preserve">        </w:t>
      </w:r>
      <w:r>
        <w:rPr>
          <w:rFonts w:hint="eastAsia" w:ascii="宋体" w:hAnsi="宋体"/>
          <w:szCs w:val="21"/>
        </w:rPr>
        <w:t xml:space="preserve">      </w:t>
      </w:r>
    </w:p>
    <w:p w14:paraId="15118979">
      <w:pPr>
        <w:adjustRightInd w:val="0"/>
        <w:snapToGrid w:val="0"/>
        <w:spacing w:line="400" w:lineRule="exact"/>
        <w:ind w:firstLine="840" w:firstLineChars="400"/>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否</w:t>
      </w:r>
    </w:p>
    <w:p w14:paraId="076B5E6C">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lang w:val="en"/>
        </w:rPr>
        <w:t>0</w:t>
      </w:r>
      <w:r>
        <w:rPr>
          <w:rFonts w:hint="eastAsia" w:ascii="宋体" w:hAnsi="宋体"/>
          <w:szCs w:val="21"/>
        </w:rPr>
        <w:t>）是否涉及节能产品：</w:t>
      </w:r>
    </w:p>
    <w:p w14:paraId="2EF1DE16">
      <w:pPr>
        <w:numPr>
          <w:ilvl w:val="255"/>
          <w:numId w:val="0"/>
        </w:numPr>
        <w:tabs>
          <w:tab w:val="left" w:pos="740"/>
        </w:tabs>
        <w:adjustRightInd w:val="0"/>
        <w:snapToGrid w:val="0"/>
        <w:spacing w:line="400" w:lineRule="exact"/>
        <w:rPr>
          <w:rFonts w:ascii="宋体" w:hAnsi="宋体"/>
          <w:iCs/>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是，《节能产品政府采购品目清单》的底级品目名称：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3674C44B">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7AFC851A">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4494D7E4">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14:paraId="74CA1EB4">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是，《环境标志产品政府采购品目清单》的底级品目名称：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1D4C4368">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647EA4D3">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62A681EA">
      <w:pPr>
        <w:pStyle w:val="2"/>
        <w:numPr>
          <w:ilvl w:val="255"/>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2A8D84A7">
      <w:pPr>
        <w:pStyle w:val="2"/>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7B6921AF">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064B2427">
      <w:pPr>
        <w:pStyle w:val="2"/>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7C4A8D29">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lang w:val="en"/>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24E7A7A0">
      <w:pPr>
        <w:numPr>
          <w:ilvl w:val="255"/>
          <w:numId w:val="0"/>
        </w:numPr>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宋体" w:hAnsi="宋体"/>
          <w:szCs w:val="21"/>
        </w:rPr>
        <w:sym w:font="Wingdings" w:char="00A8"/>
      </w:r>
      <w:r>
        <w:rPr>
          <w:rFonts w:hint="eastAsia" w:ascii="宋体" w:hAnsi="宋体"/>
          <w:szCs w:val="21"/>
        </w:rPr>
        <w:t>不涉及</w:t>
      </w:r>
    </w:p>
    <w:p w14:paraId="226ABDFA">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14:paraId="0E32A885">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p>
    <w:p w14:paraId="68C2B471">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3574C4E6">
      <w:pPr>
        <w:adjustRightInd w:val="0"/>
        <w:snapToGrid w:val="0"/>
        <w:spacing w:line="400" w:lineRule="exact"/>
        <w:rPr>
          <w:rFonts w:ascii="宋体" w:hAnsi="宋体"/>
          <w:szCs w:val="21"/>
        </w:rPr>
      </w:pPr>
      <w:r>
        <w:rPr>
          <w:rFonts w:hint="eastAsia" w:ascii="宋体" w:hAnsi="宋体"/>
          <w:szCs w:val="21"/>
        </w:rPr>
        <w:t xml:space="preserve">         分包金额（如有）小写：</w:t>
      </w:r>
      <w:r>
        <w:rPr>
          <w:rFonts w:hint="eastAsia" w:ascii="宋体" w:hAnsi="宋体"/>
          <w:szCs w:val="21"/>
          <w:u w:val="single"/>
        </w:rPr>
        <w:t xml:space="preserve">                   </w:t>
      </w:r>
    </w:p>
    <w:p w14:paraId="0D562DCC">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754E1AC4">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14:paraId="2D7BECB3">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14:paraId="524F8F46">
      <w:pPr>
        <w:adjustRightInd w:val="0"/>
        <w:snapToGrid w:val="0"/>
        <w:spacing w:line="400" w:lineRule="exact"/>
        <w:ind w:firstLine="420" w:firstLineChars="200"/>
        <w:rPr>
          <w:rFonts w:ascii="宋体" w:hAnsi="宋体"/>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r>
        <w:rPr>
          <w:rFonts w:hint="eastAsia" w:ascii="宋体" w:hAnsi="宋体"/>
          <w:szCs w:val="21"/>
          <w:u w:val="single"/>
        </w:rPr>
        <w:t xml:space="preserve">       </w:t>
      </w:r>
    </w:p>
    <w:p w14:paraId="1F2A5207">
      <w:pPr>
        <w:pStyle w:val="15"/>
        <w:spacing w:line="400" w:lineRule="exact"/>
      </w:pPr>
      <w:r>
        <w:rPr>
          <w:rFonts w:hint="eastAsia" w:ascii="宋体" w:hAnsi="宋体"/>
        </w:rPr>
        <w:t>（3）付款方式（按项目实际勾选填写）：</w:t>
      </w:r>
      <w:bookmarkStart w:id="5" w:name="_GoBack"/>
      <w:bookmarkEnd w:id="5"/>
    </w:p>
    <w:p w14:paraId="003324B4">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FE"/>
      </w:r>
      <w:r>
        <w:rPr>
          <w:rFonts w:hint="eastAsia" w:ascii="宋体" w:hAnsi="宋体"/>
          <w:szCs w:val="21"/>
        </w:rPr>
        <w:t>全额付款：</w:t>
      </w:r>
      <w:r>
        <w:rPr>
          <w:rFonts w:hint="eastAsia" w:ascii="宋体" w:hAnsi="宋体"/>
          <w:szCs w:val="21"/>
          <w:u w:val="single"/>
        </w:rPr>
        <w:t xml:space="preserve">  所有产品安装调试完成并经采购人全部验收合格后 ，达到付款条件起 30 日内，支付合同总金额的 100.00%。 </w:t>
      </w:r>
    </w:p>
    <w:p w14:paraId="510375AB">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（应明确</w:t>
      </w:r>
      <w:r>
        <w:rPr>
          <w:rFonts w:hint="eastAsia" w:ascii="宋体" w:hAnsi="宋体"/>
          <w:szCs w:val="21"/>
          <w:u w:val="single"/>
          <w:lang w:val="en-US" w:eastAsia="zh-CN"/>
        </w:rPr>
        <w:t>分期</w:t>
      </w:r>
      <w:r>
        <w:rPr>
          <w:rFonts w:hint="eastAsia" w:ascii="宋体" w:hAnsi="宋体"/>
          <w:szCs w:val="21"/>
          <w:u w:val="single"/>
        </w:rPr>
        <w:t xml:space="preserve">付款的支付比例和支付条件）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448E6FE6">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70D0D710">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499C6059">
      <w:pPr>
        <w:numPr>
          <w:ilvl w:val="0"/>
          <w:numId w:val="1"/>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14:paraId="057774D5">
      <w:pPr>
        <w:adjustRightInd w:val="0"/>
        <w:snapToGrid w:val="0"/>
        <w:spacing w:line="400" w:lineRule="exact"/>
        <w:ind w:firstLine="420" w:firstLineChars="200"/>
        <w:rPr>
          <w:rFonts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42C60A77">
      <w:pPr>
        <w:adjustRightInd w:val="0"/>
        <w:snapToGrid w:val="0"/>
        <w:spacing w:line="400" w:lineRule="exact"/>
        <w:ind w:firstLine="420" w:firstLineChars="200"/>
        <w:rPr>
          <w:rFonts w:ascii="宋体" w:hAnsi="宋体" w:cs="宋体"/>
          <w:szCs w:val="21"/>
          <w:u w:val="single"/>
        </w:rPr>
      </w:pPr>
      <w:r>
        <w:rPr>
          <w:rFonts w:hint="eastAsia" w:ascii="宋体" w:hAnsi="宋体" w:cs="宋体"/>
          <w:szCs w:val="21"/>
        </w:rPr>
        <w:t>（2）履约地点</w:t>
      </w:r>
      <w:r>
        <w:rPr>
          <w:rFonts w:hint="eastAsia" w:ascii="宋体" w:hAnsi="宋体" w:cs="宋体"/>
          <w:bCs/>
          <w:szCs w:val="21"/>
        </w:rPr>
        <w:t>：</w:t>
      </w:r>
      <w:r>
        <w:rPr>
          <w:rFonts w:hint="eastAsia" w:ascii="宋体" w:hAnsi="宋体" w:cs="宋体"/>
          <w:szCs w:val="21"/>
          <w:u w:val="single"/>
        </w:rPr>
        <w:t xml:space="preserve">                             </w:t>
      </w:r>
    </w:p>
    <w:p w14:paraId="4D776D0D">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A8"/>
      </w:r>
      <w:r>
        <w:rPr>
          <w:rFonts w:hint="eastAsia" w:ascii="宋体" w:hAnsi="宋体" w:cs="宋体"/>
          <w:szCs w:val="21"/>
        </w:rPr>
        <w:t>否</w:t>
      </w:r>
    </w:p>
    <w:p w14:paraId="2A6843EA">
      <w:pPr>
        <w:pStyle w:val="2"/>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3482EF4D">
      <w:pPr>
        <w:pStyle w:val="2"/>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63B872AF">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r>
        <w:rPr>
          <w:rFonts w:hint="eastAsia" w:ascii="宋体" w:hAnsi="宋体" w:cs="宋体"/>
          <w:bCs/>
          <w:szCs w:val="21"/>
          <w:u w:val="single"/>
        </w:rPr>
        <w:t xml:space="preserve">                                  </w:t>
      </w:r>
    </w:p>
    <w:p w14:paraId="2DFD38A3">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p>
    <w:p w14:paraId="1BE257EA">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（5）风险处置措施和替代方案：</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1ABDE80E">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14:paraId="04DDE11E">
      <w:pPr>
        <w:numPr>
          <w:ilvl w:val="0"/>
          <w:numId w:val="3"/>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A8"/>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5903F898">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p>
    <w:p w14:paraId="458D21E2">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3F9296E9">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34175354">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22E88A83">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36E41D68">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bCs/>
          <w:szCs w:val="21"/>
          <w:u w:val="single"/>
        </w:rPr>
        <w:t xml:space="preserve">        </w:t>
      </w: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7EF4A371">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r>
        <w:rPr>
          <w:rFonts w:hint="eastAsia" w:ascii="宋体" w:hAnsi="宋体" w:cs="宋体"/>
          <w:szCs w:val="21"/>
        </w:rPr>
        <w:sym w:font="Wingdings" w:char="00A8"/>
      </w:r>
      <w:r>
        <w:rPr>
          <w:rFonts w:hint="eastAsia" w:ascii="宋体" w:hAnsi="宋体"/>
          <w:bCs/>
          <w:szCs w:val="21"/>
        </w:rPr>
        <w:t>是，</w:t>
      </w:r>
      <w:r>
        <w:rPr>
          <w:rFonts w:hint="eastAsia" w:ascii="宋体" w:hAnsi="宋体"/>
          <w:bCs/>
          <w:szCs w:val="21"/>
          <w:u w:val="single"/>
        </w:rPr>
        <w:t>（应明确对被破坏的检测产品的处理方式）</w:t>
      </w:r>
    </w:p>
    <w:p w14:paraId="18D3CAED">
      <w:pPr>
        <w:adjustRightInd w:val="0"/>
        <w:snapToGrid w:val="0"/>
        <w:spacing w:line="400" w:lineRule="exact"/>
        <w:ind w:firstLine="840" w:firstLineChars="400"/>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15620C65">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2B8974A5">
      <w:pPr>
        <w:adjustRightInd w:val="0"/>
        <w:snapToGrid w:val="0"/>
        <w:spacing w:line="400" w:lineRule="exact"/>
        <w:ind w:firstLine="42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日内组织验收） </w:t>
      </w:r>
    </w:p>
    <w:p w14:paraId="1ACD397B">
      <w:pPr>
        <w:adjustRightInd w:val="0"/>
        <w:snapToGrid w:val="0"/>
        <w:spacing w:line="400" w:lineRule="exact"/>
        <w:ind w:firstLine="420" w:firstLineChars="200"/>
        <w:rPr>
          <w:rFonts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14:paraId="28DAA151">
      <w:pPr>
        <w:adjustRightInd w:val="0"/>
        <w:snapToGrid w:val="0"/>
        <w:spacing w:line="400" w:lineRule="exact"/>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分期/分项验收：</w:t>
      </w:r>
      <w:r>
        <w:rPr>
          <w:rFonts w:hint="eastAsia" w:ascii="宋体" w:hAnsi="宋体"/>
          <w:bCs/>
          <w:szCs w:val="21"/>
          <w:u w:val="single"/>
        </w:rPr>
        <w:t xml:space="preserve"> （应明确分期</w:t>
      </w:r>
      <w:r>
        <w:rPr>
          <w:rFonts w:ascii="宋体" w:hAnsi="宋体"/>
          <w:bCs/>
          <w:szCs w:val="21"/>
          <w:u w:val="single"/>
          <w:lang w:val="en"/>
        </w:rPr>
        <w:t>/</w:t>
      </w:r>
      <w:r>
        <w:rPr>
          <w:rFonts w:hint="eastAsia" w:ascii="宋体" w:hAnsi="宋体"/>
          <w:bCs/>
          <w:szCs w:val="21"/>
          <w:u w:val="single"/>
          <w:lang w:val="en"/>
        </w:rPr>
        <w:t>分项验收的工作安排</w:t>
      </w:r>
      <w:r>
        <w:rPr>
          <w:rFonts w:hint="eastAsia" w:ascii="宋体" w:hAnsi="宋体"/>
          <w:bCs/>
          <w:szCs w:val="21"/>
          <w:u w:val="single"/>
        </w:rPr>
        <w:t xml:space="preserve">）  </w:t>
      </w:r>
    </w:p>
    <w:p w14:paraId="1E8B1B61">
      <w:pPr>
        <w:adjustRightInd w:val="0"/>
        <w:snapToGrid w:val="0"/>
        <w:spacing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26F1A9F8">
      <w:pPr>
        <w:adjustRightInd w:val="0"/>
        <w:snapToGrid w:val="0"/>
        <w:spacing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14:paraId="13E093C5">
      <w:pPr>
        <w:adjustRightInd w:val="0"/>
        <w:snapToGrid w:val="0"/>
        <w:spacing w:line="400" w:lineRule="exact"/>
        <w:ind w:firstLine="420" w:firstLineChars="200"/>
        <w:rPr>
          <w:rFonts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33227FF4">
      <w:pPr>
        <w:pStyle w:val="2"/>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67A02422">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14:paraId="2B854020">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14:paraId="79B145FB">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1C2899B1">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14:paraId="72D9DA06">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14:paraId="7FAE5508">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14:paraId="320C061C">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14:paraId="2B3A8005">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14:paraId="0E5B1E76">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14:paraId="6DDF420C">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14:paraId="7C381C41">
      <w:pPr>
        <w:pStyle w:val="2"/>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04BE0831">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合同生效</w:t>
      </w:r>
    </w:p>
    <w:p w14:paraId="1C6C002D">
      <w:pPr>
        <w:adjustRightInd w:val="0"/>
        <w:snapToGrid w:val="0"/>
        <w:spacing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407D60D8">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合同份数</w:t>
      </w:r>
    </w:p>
    <w:p w14:paraId="276A2299">
      <w:pPr>
        <w:adjustRightInd w:val="0"/>
        <w:snapToGrid w:val="0"/>
        <w:spacing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份，甲方执</w:t>
      </w:r>
      <w:r>
        <w:rPr>
          <w:rFonts w:hint="eastAsia" w:ascii="宋体" w:hAnsi="宋体"/>
          <w:szCs w:val="21"/>
          <w:u w:val="single"/>
        </w:rPr>
        <w:t xml:space="preserve">    </w:t>
      </w:r>
      <w:r>
        <w:rPr>
          <w:rFonts w:hint="eastAsia" w:ascii="宋体" w:hAnsi="宋体"/>
          <w:szCs w:val="21"/>
        </w:rPr>
        <w:t>份，乙方执</w:t>
      </w:r>
      <w:r>
        <w:rPr>
          <w:rFonts w:hint="eastAsia" w:ascii="宋体" w:hAnsi="宋体"/>
          <w:szCs w:val="21"/>
          <w:u w:val="single"/>
        </w:rPr>
        <w:t xml:space="preserve">    </w:t>
      </w:r>
      <w:r>
        <w:rPr>
          <w:rFonts w:hint="eastAsia" w:ascii="宋体" w:hAnsi="宋体"/>
          <w:szCs w:val="21"/>
        </w:rPr>
        <w:t>份，均具有同等法律效力。</w:t>
      </w:r>
    </w:p>
    <w:p w14:paraId="21EC9B4E">
      <w:pPr>
        <w:adjustRightInd w:val="0"/>
        <w:snapToGrid w:val="0"/>
        <w:spacing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78D7227">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73F327C1">
      <w:pPr>
        <w:adjustRightInd w:val="0"/>
        <w:snapToGrid w:val="0"/>
        <w:spacing w:line="400" w:lineRule="exact"/>
        <w:ind w:firstLine="420" w:firstLineChars="200"/>
      </w:pPr>
      <w:r>
        <w:rPr>
          <w:rFonts w:hint="eastAsia" w:ascii="宋体" w:hAnsi="宋体"/>
          <w:szCs w:val="21"/>
        </w:rPr>
        <w:t>附件：具体标的及其技术要求和商务要求、联合协议、分包意向协议等。</w:t>
      </w:r>
    </w:p>
    <w:p w14:paraId="4265B550">
      <w:pPr>
        <w:pStyle w:val="15"/>
        <w:spacing w:line="400" w:lineRule="exact"/>
      </w:pPr>
    </w:p>
    <w:p w14:paraId="5494F4EC">
      <w:pPr>
        <w:pStyle w:val="3"/>
        <w:spacing w:line="400" w:lineRule="exact"/>
        <w:rPr>
          <w:rFonts w:ascii="宋体" w:hAnsi="宋体"/>
          <w:b w:val="0"/>
          <w:bCs w:val="0"/>
          <w:sz w:val="21"/>
          <w:szCs w:val="21"/>
        </w:rPr>
      </w:pPr>
      <w:r>
        <w:rPr>
          <w:lang w:val="en"/>
        </w:rPr>
        <w:t xml:space="preserve">   </w:t>
      </w:r>
    </w:p>
    <w:p w14:paraId="56171EBC">
      <w:r>
        <w:rPr>
          <w:rFonts w:hint="eastAsia"/>
        </w:rPr>
        <w:br w:type="page"/>
      </w:r>
    </w:p>
    <w:p w14:paraId="2E93D9D5">
      <w:pPr>
        <w:pStyle w:val="15"/>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0B6ED7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7964CFD9">
            <w:pPr>
              <w:adjustRightInd w:val="0"/>
              <w:snapToGrid w:val="0"/>
              <w:spacing w:line="300" w:lineRule="exact"/>
              <w:jc w:val="center"/>
            </w:pPr>
            <w:r>
              <w:rPr>
                <w:szCs w:val="21"/>
              </w:rPr>
              <w:t>甲方</w:t>
            </w:r>
            <w:r>
              <w:rPr>
                <w:rFonts w:hint="eastAsia"/>
                <w:szCs w:val="21"/>
              </w:rPr>
              <w:t>（采购人</w:t>
            </w:r>
            <w:r>
              <w:rPr>
                <w:rFonts w:hint="eastAsia" w:ascii="宋体" w:hAnsi="宋体"/>
                <w:szCs w:val="21"/>
              </w:rPr>
              <w:t>、受采购人委托签订合同的单位或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58ECE100">
            <w:pPr>
              <w:adjustRightInd w:val="0"/>
              <w:snapToGrid w:val="0"/>
              <w:spacing w:line="300" w:lineRule="exact"/>
              <w:jc w:val="center"/>
            </w:pPr>
            <w:r>
              <w:rPr>
                <w:szCs w:val="21"/>
              </w:rPr>
              <w:t>乙方</w:t>
            </w:r>
            <w:r>
              <w:rPr>
                <w:rFonts w:hint="eastAsia"/>
                <w:szCs w:val="21"/>
              </w:rPr>
              <w:t>（供应商）</w:t>
            </w:r>
          </w:p>
        </w:tc>
      </w:tr>
      <w:tr w14:paraId="6585E48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21A1BCD0">
            <w:pPr>
              <w:adjustRightInd w:val="0"/>
              <w:snapToGrid w:val="0"/>
              <w:spacing w:line="300" w:lineRule="exact"/>
              <w:jc w:val="center"/>
              <w:rPr>
                <w:szCs w:val="21"/>
              </w:rPr>
            </w:pPr>
            <w:r>
              <w:rPr>
                <w:szCs w:val="21"/>
              </w:rPr>
              <w:t>单位名称</w:t>
            </w:r>
            <w:r>
              <w:rPr>
                <w:rFonts w:hint="eastAsia"/>
                <w:szCs w:val="21"/>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1BE4C22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598BD20">
            <w:pPr>
              <w:adjustRightInd w:val="0"/>
              <w:snapToGrid w:val="0"/>
              <w:spacing w:line="300" w:lineRule="exact"/>
              <w:jc w:val="center"/>
              <w:rPr>
                <w:szCs w:val="21"/>
              </w:rPr>
            </w:pPr>
            <w:r>
              <w:rPr>
                <w:szCs w:val="21"/>
              </w:rPr>
              <w:t>单位名称</w:t>
            </w:r>
            <w:r>
              <w:rPr>
                <w:rFonts w:hint="eastAsia"/>
                <w:szCs w:val="21"/>
              </w:rPr>
              <w:t>（公章或合同章）</w:t>
            </w:r>
          </w:p>
        </w:tc>
        <w:tc>
          <w:tcPr>
            <w:tcW w:w="1259" w:type="pct"/>
            <w:tcBorders>
              <w:top w:val="single" w:color="auto" w:sz="2" w:space="0"/>
              <w:left w:val="single" w:color="auto" w:sz="2" w:space="0"/>
              <w:bottom w:val="single" w:color="auto" w:sz="2" w:space="0"/>
            </w:tcBorders>
            <w:vAlign w:val="center"/>
          </w:tcPr>
          <w:p w14:paraId="07203C22">
            <w:pPr>
              <w:adjustRightInd w:val="0"/>
              <w:snapToGrid w:val="0"/>
              <w:spacing w:line="300" w:lineRule="exact"/>
              <w:jc w:val="center"/>
              <w:rPr>
                <w:spacing w:val="20"/>
                <w:szCs w:val="21"/>
              </w:rPr>
            </w:pPr>
          </w:p>
        </w:tc>
      </w:tr>
      <w:tr w14:paraId="3C89E6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66ECF33">
            <w:pPr>
              <w:adjustRightInd w:val="0"/>
              <w:snapToGrid w:val="0"/>
              <w:spacing w:line="300" w:lineRule="exact"/>
              <w:jc w:val="center"/>
              <w:rPr>
                <w:szCs w:val="21"/>
              </w:rPr>
            </w:pPr>
            <w:r>
              <w:rPr>
                <w:szCs w:val="21"/>
              </w:rPr>
              <w:t>法定代表人</w:t>
            </w:r>
          </w:p>
          <w:p w14:paraId="0E52590A">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13AACA69">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473520DE">
            <w:pPr>
              <w:adjustRightInd w:val="0"/>
              <w:snapToGrid w:val="0"/>
              <w:spacing w:line="300" w:lineRule="exact"/>
              <w:jc w:val="center"/>
              <w:rPr>
                <w:szCs w:val="21"/>
              </w:rPr>
            </w:pPr>
            <w:r>
              <w:rPr>
                <w:szCs w:val="21"/>
              </w:rPr>
              <w:t>法定代表人</w:t>
            </w:r>
          </w:p>
          <w:p w14:paraId="2071AFE0">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101CACA5">
            <w:pPr>
              <w:adjustRightInd w:val="0"/>
              <w:snapToGrid w:val="0"/>
              <w:spacing w:line="300" w:lineRule="exact"/>
              <w:jc w:val="center"/>
              <w:rPr>
                <w:szCs w:val="21"/>
              </w:rPr>
            </w:pPr>
          </w:p>
        </w:tc>
      </w:tr>
      <w:tr w14:paraId="11D4EB5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15BBE297">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498CCF9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A0B3466">
            <w:pPr>
              <w:adjustRightInd w:val="0"/>
              <w:snapToGrid w:val="0"/>
              <w:spacing w:line="300" w:lineRule="exact"/>
              <w:jc w:val="center"/>
              <w:rPr>
                <w:szCs w:val="21"/>
              </w:rPr>
            </w:pPr>
            <w:r>
              <w:rPr>
                <w:rFonts w:hint="eastAsia"/>
                <w:szCs w:val="21"/>
              </w:rPr>
              <w:t>拥有者性别</w:t>
            </w:r>
          </w:p>
        </w:tc>
        <w:tc>
          <w:tcPr>
            <w:tcW w:w="1259" w:type="pct"/>
            <w:tcBorders>
              <w:top w:val="single" w:color="auto" w:sz="2" w:space="0"/>
              <w:left w:val="single" w:color="auto" w:sz="2" w:space="0"/>
              <w:bottom w:val="single" w:color="auto" w:sz="2" w:space="0"/>
            </w:tcBorders>
            <w:vAlign w:val="center"/>
          </w:tcPr>
          <w:p w14:paraId="28D31789">
            <w:pPr>
              <w:adjustRightInd w:val="0"/>
              <w:snapToGrid w:val="0"/>
              <w:spacing w:line="300" w:lineRule="exact"/>
              <w:jc w:val="center"/>
              <w:rPr>
                <w:spacing w:val="20"/>
                <w:szCs w:val="21"/>
              </w:rPr>
            </w:pPr>
          </w:p>
        </w:tc>
      </w:tr>
      <w:tr w14:paraId="562EEB5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2BD9A2E">
            <w:pPr>
              <w:adjustRightInd w:val="0"/>
              <w:snapToGrid w:val="0"/>
              <w:spacing w:line="300" w:lineRule="exact"/>
              <w:jc w:val="center"/>
              <w:rPr>
                <w:szCs w:val="21"/>
              </w:rPr>
            </w:pPr>
            <w:r>
              <w:rPr>
                <w:rFonts w:hint="eastAsia"/>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06E772C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37E74D3">
            <w:pPr>
              <w:adjustRightInd w:val="0"/>
              <w:snapToGrid w:val="0"/>
              <w:spacing w:line="300" w:lineRule="exact"/>
              <w:jc w:val="center"/>
              <w:rPr>
                <w:szCs w:val="21"/>
              </w:rPr>
            </w:pPr>
            <w:r>
              <w:rPr>
                <w:rFonts w:hint="eastAsia"/>
                <w:szCs w:val="21"/>
              </w:rPr>
              <w:t>住  所</w:t>
            </w:r>
          </w:p>
        </w:tc>
        <w:tc>
          <w:tcPr>
            <w:tcW w:w="1259" w:type="pct"/>
            <w:tcBorders>
              <w:top w:val="single" w:color="auto" w:sz="2" w:space="0"/>
              <w:left w:val="single" w:color="auto" w:sz="2" w:space="0"/>
              <w:bottom w:val="single" w:color="auto" w:sz="2" w:space="0"/>
            </w:tcBorders>
            <w:vAlign w:val="center"/>
          </w:tcPr>
          <w:p w14:paraId="07255CC5">
            <w:pPr>
              <w:adjustRightInd w:val="0"/>
              <w:snapToGrid w:val="0"/>
              <w:spacing w:line="300" w:lineRule="exact"/>
              <w:jc w:val="center"/>
              <w:rPr>
                <w:spacing w:val="20"/>
                <w:szCs w:val="21"/>
              </w:rPr>
            </w:pPr>
          </w:p>
        </w:tc>
      </w:tr>
      <w:tr w14:paraId="5FC17F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EFF898C">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5C58C86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B20DEA3">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1999FECA">
            <w:pPr>
              <w:adjustRightInd w:val="0"/>
              <w:snapToGrid w:val="0"/>
              <w:spacing w:line="300" w:lineRule="exact"/>
              <w:jc w:val="center"/>
              <w:rPr>
                <w:spacing w:val="20"/>
                <w:szCs w:val="21"/>
              </w:rPr>
            </w:pPr>
          </w:p>
        </w:tc>
      </w:tr>
      <w:tr w14:paraId="6FCA40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89956FC">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90DD07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F4280D2">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6E030BE9">
            <w:pPr>
              <w:adjustRightInd w:val="0"/>
              <w:snapToGrid w:val="0"/>
              <w:spacing w:line="300" w:lineRule="exact"/>
              <w:jc w:val="center"/>
              <w:rPr>
                <w:spacing w:val="20"/>
                <w:szCs w:val="21"/>
              </w:rPr>
            </w:pPr>
          </w:p>
        </w:tc>
      </w:tr>
      <w:tr w14:paraId="330EF86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B404704">
            <w:pPr>
              <w:adjustRightInd w:val="0"/>
              <w:snapToGrid w:val="0"/>
              <w:spacing w:line="300" w:lineRule="exact"/>
              <w:jc w:val="center"/>
              <w:rPr>
                <w:szCs w:val="21"/>
              </w:rPr>
            </w:pPr>
            <w:r>
              <w:rPr>
                <w:rFonts w:hint="eastAsia"/>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CACFDE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3BB5D1B">
            <w:pPr>
              <w:adjustRightInd w:val="0"/>
              <w:snapToGrid w:val="0"/>
              <w:spacing w:line="300" w:lineRule="exact"/>
              <w:jc w:val="center"/>
              <w:rPr>
                <w:szCs w:val="21"/>
              </w:rPr>
            </w:pPr>
            <w:r>
              <w:rPr>
                <w:rFonts w:hint="eastAsia"/>
                <w:szCs w:val="21"/>
              </w:rPr>
              <w:t>通信地址</w:t>
            </w:r>
          </w:p>
        </w:tc>
        <w:tc>
          <w:tcPr>
            <w:tcW w:w="1259" w:type="pct"/>
            <w:tcBorders>
              <w:top w:val="single" w:color="auto" w:sz="2" w:space="0"/>
              <w:left w:val="single" w:color="auto" w:sz="2" w:space="0"/>
              <w:bottom w:val="single" w:color="auto" w:sz="2" w:space="0"/>
            </w:tcBorders>
            <w:vAlign w:val="center"/>
          </w:tcPr>
          <w:p w14:paraId="19CFB18B">
            <w:pPr>
              <w:adjustRightInd w:val="0"/>
              <w:snapToGrid w:val="0"/>
              <w:spacing w:line="300" w:lineRule="exact"/>
              <w:jc w:val="center"/>
              <w:rPr>
                <w:spacing w:val="20"/>
                <w:szCs w:val="21"/>
              </w:rPr>
            </w:pPr>
          </w:p>
        </w:tc>
      </w:tr>
      <w:tr w14:paraId="5017313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B1415FF">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21E8113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5358BC4">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6D91B6C0">
            <w:pPr>
              <w:adjustRightInd w:val="0"/>
              <w:snapToGrid w:val="0"/>
              <w:spacing w:line="300" w:lineRule="exact"/>
              <w:jc w:val="center"/>
              <w:rPr>
                <w:spacing w:val="20"/>
                <w:szCs w:val="21"/>
              </w:rPr>
            </w:pPr>
          </w:p>
        </w:tc>
      </w:tr>
      <w:tr w14:paraId="19F9CA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EBD3242">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71939C7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21BEF5A">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2558473">
            <w:pPr>
              <w:adjustRightInd w:val="0"/>
              <w:snapToGrid w:val="0"/>
              <w:spacing w:line="300" w:lineRule="exact"/>
              <w:jc w:val="center"/>
              <w:rPr>
                <w:spacing w:val="20"/>
                <w:szCs w:val="21"/>
              </w:rPr>
            </w:pPr>
          </w:p>
        </w:tc>
      </w:tr>
      <w:tr w14:paraId="42FAEE0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E5ADFAF">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046DB08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ED13786">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3008581C">
            <w:pPr>
              <w:adjustRightInd w:val="0"/>
              <w:snapToGrid w:val="0"/>
              <w:spacing w:line="300" w:lineRule="exact"/>
              <w:jc w:val="center"/>
              <w:rPr>
                <w:spacing w:val="20"/>
                <w:szCs w:val="21"/>
              </w:rPr>
            </w:pPr>
          </w:p>
        </w:tc>
      </w:tr>
      <w:tr w14:paraId="047F4B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19F2468">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A067BA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5AD5629">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25BBF078">
            <w:pPr>
              <w:adjustRightInd w:val="0"/>
              <w:snapToGrid w:val="0"/>
              <w:spacing w:line="300" w:lineRule="exact"/>
              <w:jc w:val="center"/>
              <w:rPr>
                <w:spacing w:val="20"/>
                <w:szCs w:val="21"/>
              </w:rPr>
            </w:pPr>
          </w:p>
        </w:tc>
      </w:tr>
      <w:tr w14:paraId="72FDD71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7894134">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BE7014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FC8596B">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6EC56614">
            <w:pPr>
              <w:adjustRightInd w:val="0"/>
              <w:snapToGrid w:val="0"/>
              <w:spacing w:line="300" w:lineRule="exact"/>
              <w:jc w:val="center"/>
              <w:rPr>
                <w:spacing w:val="20"/>
                <w:szCs w:val="21"/>
              </w:rPr>
            </w:pPr>
          </w:p>
        </w:tc>
      </w:tr>
      <w:tr w14:paraId="28C3D8C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983127A">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EDF71B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1989CFA">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20A1E245">
            <w:pPr>
              <w:adjustRightInd w:val="0"/>
              <w:snapToGrid w:val="0"/>
              <w:spacing w:line="300" w:lineRule="exact"/>
              <w:jc w:val="center"/>
              <w:rPr>
                <w:spacing w:val="20"/>
                <w:szCs w:val="21"/>
              </w:rPr>
            </w:pPr>
          </w:p>
        </w:tc>
      </w:tr>
      <w:tr w14:paraId="0DE72B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1735D90F">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7D4F45A2">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3AF440B0">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302860A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3C62B77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7CABEE3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0A6A76E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7BF57482">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14:paraId="23443617">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79E477CB">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36C6D9AF">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3BBEFC46">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21C4CFD3">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643CB35B">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305C2497">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02CABEBC">
      <w:pPr>
        <w:numPr>
          <w:ilvl w:val="0"/>
          <w:numId w:val="4"/>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6535E342">
      <w:pPr>
        <w:autoSpaceDE w:val="0"/>
        <w:autoSpaceDN w:val="0"/>
        <w:adjustRightInd w:val="0"/>
        <w:snapToGrid w:val="0"/>
        <w:spacing w:line="400" w:lineRule="exact"/>
        <w:ind w:firstLine="420" w:firstLineChars="200"/>
        <w:jc w:val="left"/>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3C9535C5">
      <w:pPr>
        <w:adjustRightInd w:val="0"/>
        <w:snapToGrid w:val="0"/>
        <w:spacing w:line="400" w:lineRule="exact"/>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22DA2D2F">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768A0E82">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6F386FF4">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14:paraId="2F8ED71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14:paraId="0A255F9B">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14:paraId="45D1DE05">
      <w:pPr>
        <w:snapToGrid w:val="0"/>
        <w:spacing w:line="400" w:lineRule="exact"/>
        <w:ind w:firstLine="420" w:firstLineChars="200"/>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0B482076">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 xml:space="preserve">5 </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14:paraId="7AD6F84F">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125EA358">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1930FA14">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14:paraId="51A51FC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14:paraId="4DE3D488">
      <w:pPr>
        <w:pStyle w:val="5"/>
        <w:spacing w:after="0" w:line="400" w:lineRule="exact"/>
        <w:ind w:firstLine="369"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乙方有权</w:t>
      </w:r>
      <w:r>
        <w:rPr>
          <w:rFonts w:hint="eastAsia" w:ascii="宋体" w:hAnsi="宋体" w:cs="宋体"/>
          <w:color w:val="000000" w:themeColor="text1"/>
          <w:szCs w:val="21"/>
          <w14:textFill>
            <w14:solidFill>
              <w14:schemeClr w14:val="tx1"/>
            </w14:solidFill>
          </w14:textFill>
        </w:rPr>
        <w:t>根据合同约定向甲方收取合同价款。</w:t>
      </w:r>
    </w:p>
    <w:p w14:paraId="0BE0397E">
      <w:pPr>
        <w:pStyle w:val="5"/>
        <w:spacing w:after="0" w:line="400" w:lineRule="exact"/>
        <w:ind w:firstLine="369"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6F092363">
      <w:pPr>
        <w:numPr>
          <w:ilvl w:val="0"/>
          <w:numId w:val="5"/>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4C12891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33CAE908">
      <w:pPr>
        <w:autoSpaceDE w:val="0"/>
        <w:autoSpaceDN w:val="0"/>
        <w:adjustRightInd w:val="0"/>
        <w:snapToGrid w:val="0"/>
        <w:spacing w:line="400" w:lineRule="exact"/>
        <w:ind w:firstLine="420" w:firstLineChars="200"/>
        <w:jc w:val="left"/>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08BE1825">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1B185BE4">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75D4C9C6">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6502F4AD">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6BC62E33">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055F769D">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568EF897">
      <w:pPr>
        <w:pStyle w:val="2"/>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5F7A3D45">
      <w:pPr>
        <w:adjustRightInd w:val="0"/>
        <w:snapToGrid w:val="0"/>
        <w:spacing w:line="400" w:lineRule="exact"/>
        <w:jc w:val="left"/>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1A8E96EA">
      <w:pPr>
        <w:pStyle w:val="7"/>
        <w:adjustRightInd w:val="0"/>
        <w:snapToGrid w:val="0"/>
        <w:spacing w:line="400" w:lineRule="exact"/>
        <w:ind w:firstLine="420" w:firstLineChars="200"/>
        <w:jc w:val="left"/>
        <w:rPr>
          <w:rFonts w:hAnsi="宋体"/>
          <w:b/>
        </w:rPr>
      </w:pPr>
      <w:r>
        <w:rPr>
          <w:rFonts w:hint="eastAsia" w:hAnsi="宋体"/>
        </w:rPr>
        <w:t>8.1 质量标准</w:t>
      </w:r>
    </w:p>
    <w:p w14:paraId="39E9BCA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7AA62585">
      <w:pPr>
        <w:pStyle w:val="7"/>
        <w:adjustRightInd w:val="0"/>
        <w:snapToGrid w:val="0"/>
        <w:spacing w:line="400" w:lineRule="exact"/>
        <w:ind w:firstLine="420" w:firstLineChars="200"/>
        <w:jc w:val="left"/>
        <w:rPr>
          <w:rFonts w:hAnsi="宋体"/>
        </w:rPr>
      </w:pPr>
      <w:r>
        <w:rPr>
          <w:rFonts w:hint="eastAsia" w:hAnsi="宋体"/>
        </w:rPr>
        <w:t>（2）采用中华人民共和国法定计量单位。</w:t>
      </w:r>
    </w:p>
    <w:p w14:paraId="77E7E37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14:paraId="15D659F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0EBE615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14:paraId="7BF0164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3EA9F46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14:paraId="47E9893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57E6D14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62258514">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6A6EFE57">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w:t>
      </w:r>
      <w:r>
        <w:rPr>
          <w:rFonts w:hint="eastAsia" w:ascii="宋体" w:hAnsi="宋体"/>
          <w:b/>
          <w:bCs/>
          <w:color w:val="000000" w:themeColor="text1"/>
          <w:sz w:val="24"/>
          <w14:textFill>
            <w14:solidFill>
              <w14:schemeClr w14:val="tx1"/>
            </w14:solidFill>
          </w14:textFill>
        </w:rPr>
        <w:t xml:space="preserve"> </w:t>
      </w:r>
      <w:r>
        <w:rPr>
          <w:rFonts w:hint="eastAsia" w:ascii="宋体" w:hAnsi="宋体"/>
          <w:b/>
          <w:bCs/>
          <w:sz w:val="24"/>
        </w:rPr>
        <w:t>权利瑕疵担保</w:t>
      </w:r>
    </w:p>
    <w:p w14:paraId="5340F74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55F75C66">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4DE1F615">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02BEECF7">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33E7C32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3"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szCs w:val="21"/>
        </w:rPr>
        <w:t>。</w:t>
      </w:r>
    </w:p>
    <w:p w14:paraId="737FF5B0">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14:paraId="180562AE">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3FE7D5C1">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14:paraId="7AB0D141">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14:paraId="0017AAC2">
      <w:pPr>
        <w:pStyle w:val="3"/>
        <w:spacing w:line="400" w:lineRule="exact"/>
        <w:ind w:firstLine="420" w:firstLineChars="200"/>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2D06D112">
      <w:pPr>
        <w:pStyle w:val="5"/>
        <w:spacing w:after="0" w:line="400" w:lineRule="exact"/>
        <w:rPr>
          <w:rFonts w:ascii="宋体" w:hAnsi="宋体"/>
          <w:b/>
          <w:bCs/>
          <w:sz w:val="24"/>
          <w:szCs w:val="24"/>
        </w:rPr>
      </w:pPr>
      <w:r>
        <w:rPr>
          <w:rFonts w:hint="eastAsia" w:ascii="宋体" w:hAnsi="宋体"/>
          <w:b/>
          <w:bCs/>
          <w:sz w:val="24"/>
          <w:szCs w:val="24"/>
        </w:rPr>
        <w:t>13. 履约保证金</w:t>
      </w:r>
    </w:p>
    <w:p w14:paraId="79B9E84A">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51F68744">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5FAB4C60">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299EB9CB">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07B7258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14:paraId="0D63CC7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14:paraId="3D21D07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14:paraId="0BD3198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21AB75A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00F9F5D6">
      <w:pPr>
        <w:pStyle w:val="2"/>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58749D8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5B83930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14:paraId="2B3C8220">
      <w:pPr>
        <w:adjustRightInd w:val="0"/>
        <w:snapToGrid w:val="0"/>
        <w:spacing w:line="400" w:lineRule="exact"/>
        <w:jc w:val="left"/>
        <w:rPr>
          <w:rFonts w:ascii="宋体" w:hAnsi="宋体"/>
          <w:b/>
          <w:bCs/>
          <w:sz w:val="24"/>
        </w:rPr>
      </w:pPr>
      <w:r>
        <w:rPr>
          <w:rFonts w:hint="eastAsia" w:ascii="宋体" w:hAnsi="宋体"/>
          <w:b/>
          <w:bCs/>
          <w:sz w:val="24"/>
        </w:rPr>
        <w:t>15. 违约责任</w:t>
      </w:r>
    </w:p>
    <w:p w14:paraId="4A49B571">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14:paraId="7BE71F6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69872C5B">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14:paraId="747C6EE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7CDCE2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4BE8C57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14:paraId="5C31872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7B8734EB">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0AFAC23E">
      <w:pPr>
        <w:numPr>
          <w:ilvl w:val="0"/>
          <w:numId w:val="6"/>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14:paraId="52211C79">
      <w:pPr>
        <w:adjustRightInd w:val="0"/>
        <w:snapToGrid w:val="0"/>
        <w:spacing w:line="400" w:lineRule="exact"/>
        <w:jc w:val="left"/>
        <w:rPr>
          <w:rFonts w:ascii="宋体" w:hAnsi="宋体"/>
          <w:szCs w:val="21"/>
        </w:rPr>
      </w:pPr>
      <w:r>
        <w:rPr>
          <w:rFonts w:hint="eastAsia" w:ascii="宋体" w:hAnsi="宋体"/>
          <w:szCs w:val="21"/>
        </w:rPr>
        <w:t xml:space="preserve">    16.1合同的变更</w:t>
      </w:r>
    </w:p>
    <w:p w14:paraId="5419FBA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66DD204D">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14:paraId="08EB7F9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127B371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23883AE">
      <w:pPr>
        <w:pStyle w:val="2"/>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24BFF677">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14:paraId="70C04046">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7A9E393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14:paraId="6D944E30">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29E67B1F">
      <w:pPr>
        <w:pStyle w:val="2"/>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52E0E864">
      <w:pPr>
        <w:pStyle w:val="2"/>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46AE300D">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14:paraId="30A2055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2917786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1ED83C7A">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14:paraId="2B5010F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14:paraId="7C9814B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2B7F8B1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6C4EB04">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14:paraId="4AED16A5">
      <w:pPr>
        <w:pStyle w:val="2"/>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52FFC0B9">
      <w:pPr>
        <w:pStyle w:val="2"/>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7EEA6149">
      <w:pPr>
        <w:pStyle w:val="2"/>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0B73BBD0">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14:paraId="6464492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41DAC863">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3CDC721B">
      <w:pPr>
        <w:pStyle w:val="5"/>
        <w:spacing w:after="0" w:line="400" w:lineRule="exact"/>
        <w:ind w:firstLine="420" w:firstLineChars="200"/>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4EAA70F">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12917AF1">
      <w:pPr>
        <w:pStyle w:val="2"/>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565D0D20">
      <w:pPr>
        <w:pStyle w:val="2"/>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0567261A">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14:paraId="17DE3C02">
      <w:pPr>
        <w:pStyle w:val="2"/>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0FE6A962">
      <w:pPr>
        <w:pStyle w:val="2"/>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1AE65C87">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2FCBB32D">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14:paraId="0BC42D93">
      <w:pPr>
        <w:numPr>
          <w:ilvl w:val="0"/>
          <w:numId w:val="7"/>
        </w:numPr>
        <w:adjustRightInd w:val="0"/>
        <w:snapToGrid w:val="0"/>
        <w:spacing w:line="400" w:lineRule="exact"/>
        <w:jc w:val="left"/>
        <w:rPr>
          <w:rFonts w:ascii="宋体" w:hAnsi="宋体"/>
          <w:b/>
          <w:bCs/>
          <w:sz w:val="24"/>
        </w:rPr>
      </w:pPr>
      <w:r>
        <w:rPr>
          <w:rFonts w:hint="eastAsia" w:ascii="宋体" w:hAnsi="宋体"/>
          <w:b/>
          <w:bCs/>
          <w:sz w:val="24"/>
        </w:rPr>
        <w:t>合同未尽事项</w:t>
      </w:r>
    </w:p>
    <w:p w14:paraId="10B7F70B">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751165DF">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4" w:name="_Toc20313"/>
    </w:p>
    <w:p w14:paraId="4C206032">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14:paraId="3663F256">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1C7AC5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09C7C30">
            <w:pPr>
              <w:adjustRightInd w:val="0"/>
              <w:snapToGrid w:val="0"/>
              <w:jc w:val="center"/>
              <w:rPr>
                <w:rFonts w:ascii="宋体" w:hAnsi="宋体"/>
                <w:szCs w:val="21"/>
              </w:rPr>
            </w:pPr>
            <w:r>
              <w:rPr>
                <w:rFonts w:hint="eastAsia" w:ascii="宋体" w:hAnsi="宋体"/>
                <w:szCs w:val="21"/>
              </w:rPr>
              <w:t>第二节</w:t>
            </w:r>
          </w:p>
          <w:p w14:paraId="1F3D5100">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14:paraId="23A7E126">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14:paraId="7AEEB68C">
            <w:pPr>
              <w:adjustRightInd w:val="0"/>
              <w:snapToGrid w:val="0"/>
              <w:jc w:val="left"/>
              <w:rPr>
                <w:rFonts w:ascii="宋体" w:hAnsi="宋体"/>
                <w:szCs w:val="21"/>
              </w:rPr>
            </w:pPr>
          </w:p>
        </w:tc>
      </w:tr>
      <w:tr w14:paraId="2DBFFB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3DFC31F">
            <w:pPr>
              <w:adjustRightInd w:val="0"/>
              <w:snapToGrid w:val="0"/>
              <w:jc w:val="center"/>
              <w:rPr>
                <w:rFonts w:ascii="宋体" w:hAnsi="宋体"/>
                <w:szCs w:val="21"/>
              </w:rPr>
            </w:pPr>
            <w:r>
              <w:rPr>
                <w:rFonts w:hint="eastAsia" w:ascii="宋体" w:hAnsi="宋体"/>
                <w:szCs w:val="21"/>
              </w:rPr>
              <w:t>第二节</w:t>
            </w:r>
          </w:p>
          <w:p w14:paraId="613B38D6">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14:paraId="7A9D6428">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14:paraId="73D09E8A">
            <w:pPr>
              <w:adjustRightInd w:val="0"/>
              <w:snapToGrid w:val="0"/>
              <w:jc w:val="left"/>
              <w:rPr>
                <w:rFonts w:ascii="宋体" w:hAnsi="宋体"/>
                <w:szCs w:val="21"/>
              </w:rPr>
            </w:pPr>
          </w:p>
        </w:tc>
      </w:tr>
      <w:tr w14:paraId="7CA276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F7F73A6">
            <w:pPr>
              <w:adjustRightInd w:val="0"/>
              <w:snapToGrid w:val="0"/>
              <w:jc w:val="center"/>
              <w:rPr>
                <w:rFonts w:ascii="宋体" w:hAnsi="宋体"/>
                <w:szCs w:val="21"/>
              </w:rPr>
            </w:pPr>
            <w:r>
              <w:rPr>
                <w:rFonts w:hint="eastAsia" w:ascii="宋体" w:hAnsi="宋体"/>
                <w:szCs w:val="21"/>
              </w:rPr>
              <w:t>第二节</w:t>
            </w:r>
          </w:p>
          <w:p w14:paraId="4DA0839B">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14:paraId="4BF8F52F">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14:paraId="29CE3DE4">
            <w:pPr>
              <w:adjustRightInd w:val="0"/>
              <w:snapToGrid w:val="0"/>
              <w:jc w:val="left"/>
              <w:rPr>
                <w:rFonts w:ascii="宋体" w:hAnsi="宋体"/>
                <w:szCs w:val="21"/>
              </w:rPr>
            </w:pPr>
          </w:p>
        </w:tc>
      </w:tr>
      <w:tr w14:paraId="627D02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3019AE">
            <w:pPr>
              <w:adjustRightInd w:val="0"/>
              <w:snapToGrid w:val="0"/>
              <w:jc w:val="center"/>
              <w:rPr>
                <w:rFonts w:ascii="宋体" w:hAnsi="宋体"/>
                <w:szCs w:val="21"/>
              </w:rPr>
            </w:pPr>
            <w:r>
              <w:rPr>
                <w:rFonts w:hint="eastAsia" w:ascii="宋体" w:hAnsi="宋体"/>
                <w:szCs w:val="21"/>
              </w:rPr>
              <w:t>第二节</w:t>
            </w:r>
          </w:p>
          <w:p w14:paraId="64093A07">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14:paraId="7A8A7424">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14:paraId="092DB8C8">
            <w:pPr>
              <w:adjustRightInd w:val="0"/>
              <w:snapToGrid w:val="0"/>
              <w:jc w:val="left"/>
              <w:rPr>
                <w:rFonts w:ascii="宋体" w:hAnsi="宋体"/>
                <w:szCs w:val="21"/>
              </w:rPr>
            </w:pPr>
          </w:p>
        </w:tc>
      </w:tr>
      <w:tr w14:paraId="3BB9F4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2455A77">
            <w:pPr>
              <w:adjustRightInd w:val="0"/>
              <w:snapToGrid w:val="0"/>
              <w:jc w:val="center"/>
              <w:rPr>
                <w:rFonts w:ascii="宋体" w:hAnsi="宋体"/>
                <w:szCs w:val="21"/>
              </w:rPr>
            </w:pPr>
            <w:r>
              <w:rPr>
                <w:rFonts w:hint="eastAsia" w:ascii="宋体" w:hAnsi="宋体"/>
                <w:szCs w:val="21"/>
              </w:rPr>
              <w:t>第二节</w:t>
            </w:r>
          </w:p>
          <w:p w14:paraId="5B46B340">
            <w:pPr>
              <w:snapToGrid w:val="0"/>
              <w:jc w:val="center"/>
            </w:pPr>
            <w:r>
              <w:rPr>
                <w:rFonts w:hint="eastAsia" w:ascii="宋体" w:hAnsi="宋体"/>
                <w:szCs w:val="21"/>
              </w:rPr>
              <w:t>第5.4款</w:t>
            </w:r>
          </w:p>
        </w:tc>
        <w:tc>
          <w:tcPr>
            <w:tcW w:w="1742" w:type="dxa"/>
            <w:vAlign w:val="center"/>
          </w:tcPr>
          <w:p w14:paraId="2B728C98">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14:paraId="5B043F06">
            <w:pPr>
              <w:adjustRightInd w:val="0"/>
              <w:snapToGrid w:val="0"/>
              <w:jc w:val="left"/>
              <w:rPr>
                <w:rFonts w:ascii="宋体" w:hAnsi="宋体"/>
                <w:szCs w:val="21"/>
              </w:rPr>
            </w:pPr>
          </w:p>
        </w:tc>
      </w:tr>
      <w:tr w14:paraId="18332E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E42744C">
            <w:pPr>
              <w:adjustRightInd w:val="0"/>
              <w:snapToGrid w:val="0"/>
              <w:jc w:val="center"/>
              <w:rPr>
                <w:rFonts w:ascii="宋体" w:hAnsi="宋体"/>
                <w:szCs w:val="21"/>
              </w:rPr>
            </w:pPr>
            <w:r>
              <w:rPr>
                <w:rFonts w:hint="eastAsia" w:ascii="宋体" w:hAnsi="宋体"/>
                <w:szCs w:val="21"/>
              </w:rPr>
              <w:t>第二节</w:t>
            </w:r>
          </w:p>
          <w:p w14:paraId="14216B73">
            <w:pPr>
              <w:snapToGrid w:val="0"/>
              <w:jc w:val="center"/>
              <w:rPr>
                <w:rFonts w:ascii="宋体" w:hAnsi="宋体"/>
                <w:szCs w:val="21"/>
              </w:rPr>
            </w:pPr>
            <w:r>
              <w:rPr>
                <w:rFonts w:hint="eastAsia" w:ascii="宋体" w:hAnsi="宋体"/>
                <w:szCs w:val="21"/>
              </w:rPr>
              <w:t>第6.1款</w:t>
            </w:r>
          </w:p>
        </w:tc>
        <w:tc>
          <w:tcPr>
            <w:tcW w:w="1742" w:type="dxa"/>
            <w:vAlign w:val="center"/>
          </w:tcPr>
          <w:p w14:paraId="7C3C74C2">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14:paraId="27DE2C24">
            <w:pPr>
              <w:adjustRightInd w:val="0"/>
              <w:snapToGrid w:val="0"/>
              <w:jc w:val="left"/>
              <w:rPr>
                <w:rFonts w:ascii="宋体" w:hAnsi="宋体"/>
                <w:szCs w:val="21"/>
              </w:rPr>
            </w:pPr>
          </w:p>
        </w:tc>
      </w:tr>
      <w:tr w14:paraId="6E51A4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2ED0CD8E">
            <w:pPr>
              <w:adjustRightInd w:val="0"/>
              <w:snapToGrid w:val="0"/>
              <w:jc w:val="center"/>
              <w:rPr>
                <w:rFonts w:ascii="宋体" w:hAnsi="宋体"/>
                <w:szCs w:val="21"/>
              </w:rPr>
            </w:pPr>
            <w:r>
              <w:rPr>
                <w:rFonts w:hint="eastAsia" w:ascii="宋体" w:hAnsi="宋体"/>
                <w:szCs w:val="21"/>
              </w:rPr>
              <w:t>第二节</w:t>
            </w:r>
          </w:p>
          <w:p w14:paraId="4F52182D">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14:paraId="4C9020E6">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14:paraId="13475F93"/>
        </w:tc>
      </w:tr>
      <w:tr w14:paraId="56A2A5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3A491089">
            <w:pPr>
              <w:adjustRightInd w:val="0"/>
              <w:snapToGrid w:val="0"/>
              <w:jc w:val="center"/>
              <w:rPr>
                <w:rFonts w:ascii="宋体" w:hAnsi="宋体"/>
                <w:szCs w:val="21"/>
              </w:rPr>
            </w:pPr>
          </w:p>
        </w:tc>
        <w:tc>
          <w:tcPr>
            <w:tcW w:w="1742" w:type="dxa"/>
            <w:vAlign w:val="center"/>
          </w:tcPr>
          <w:p w14:paraId="554582C7">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14:paraId="13936316"/>
        </w:tc>
      </w:tr>
      <w:tr w14:paraId="6124A9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35A01D3B">
            <w:pPr>
              <w:adjustRightInd w:val="0"/>
              <w:snapToGrid w:val="0"/>
              <w:jc w:val="center"/>
              <w:rPr>
                <w:rFonts w:ascii="宋体" w:hAnsi="宋体"/>
                <w:szCs w:val="21"/>
              </w:rPr>
            </w:pPr>
            <w:r>
              <w:rPr>
                <w:rFonts w:hint="eastAsia" w:ascii="宋体" w:hAnsi="宋体"/>
                <w:szCs w:val="21"/>
              </w:rPr>
              <w:t>第二节</w:t>
            </w:r>
          </w:p>
          <w:p w14:paraId="5B71C347">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14:paraId="03C58C02">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14:paraId="435FE811"/>
        </w:tc>
      </w:tr>
      <w:tr w14:paraId="7DE2D5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28B68A92">
            <w:pPr>
              <w:adjustRightInd w:val="0"/>
              <w:snapToGrid w:val="0"/>
              <w:jc w:val="center"/>
              <w:rPr>
                <w:rFonts w:ascii="宋体" w:hAnsi="宋体"/>
                <w:szCs w:val="21"/>
              </w:rPr>
            </w:pPr>
            <w:r>
              <w:rPr>
                <w:rFonts w:hint="eastAsia" w:ascii="宋体" w:hAnsi="宋体"/>
                <w:szCs w:val="21"/>
              </w:rPr>
              <w:t>第二节</w:t>
            </w:r>
          </w:p>
          <w:p w14:paraId="10F08D37">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14:paraId="40D15EFE">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14:paraId="6FA41BFF"/>
        </w:tc>
      </w:tr>
      <w:tr w14:paraId="6AD122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13DC3D">
            <w:pPr>
              <w:adjustRightInd w:val="0"/>
              <w:snapToGrid w:val="0"/>
              <w:jc w:val="center"/>
              <w:rPr>
                <w:rFonts w:ascii="宋体" w:hAnsi="宋体"/>
                <w:szCs w:val="21"/>
              </w:rPr>
            </w:pPr>
            <w:r>
              <w:rPr>
                <w:rFonts w:hint="eastAsia" w:ascii="宋体" w:hAnsi="宋体"/>
                <w:szCs w:val="21"/>
              </w:rPr>
              <w:t>第二节</w:t>
            </w:r>
          </w:p>
          <w:p w14:paraId="59B99E0D">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14:paraId="50D64784">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7942D718">
            <w:pPr>
              <w:autoSpaceDE w:val="0"/>
              <w:autoSpaceDN w:val="0"/>
              <w:adjustRightInd w:val="0"/>
              <w:snapToGrid w:val="0"/>
              <w:ind w:firstLine="420" w:firstLineChars="200"/>
              <w:jc w:val="left"/>
              <w:rPr>
                <w:rFonts w:ascii="宋体" w:hAnsi="宋体"/>
                <w:szCs w:val="21"/>
              </w:rPr>
            </w:pPr>
          </w:p>
        </w:tc>
      </w:tr>
      <w:tr w14:paraId="5A5B8E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C6FE150">
            <w:pPr>
              <w:adjustRightInd w:val="0"/>
              <w:snapToGrid w:val="0"/>
              <w:jc w:val="center"/>
              <w:rPr>
                <w:rFonts w:ascii="宋体" w:hAnsi="宋体"/>
                <w:szCs w:val="21"/>
              </w:rPr>
            </w:pPr>
            <w:r>
              <w:rPr>
                <w:rFonts w:hint="eastAsia" w:ascii="宋体" w:hAnsi="宋体"/>
                <w:szCs w:val="21"/>
              </w:rPr>
              <w:t>第二节</w:t>
            </w:r>
          </w:p>
          <w:p w14:paraId="478C549C">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14:paraId="77ED2FE7">
            <w:pPr>
              <w:adjustRightInd w:val="0"/>
              <w:snapToGrid w:val="0"/>
              <w:jc w:val="left"/>
              <w:rPr>
                <w:rFonts w:ascii="宋体" w:hAnsi="宋体"/>
                <w:szCs w:val="21"/>
              </w:rPr>
            </w:pPr>
            <w:r>
              <w:rPr>
                <w:rFonts w:hint="eastAsia" w:ascii="宋体" w:hAnsi="宋体"/>
                <w:szCs w:val="21"/>
              </w:rPr>
              <w:t>货物质量缺陷</w:t>
            </w:r>
          </w:p>
          <w:p w14:paraId="25FF9746">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176A7836">
            <w:pPr>
              <w:adjustRightInd w:val="0"/>
              <w:snapToGrid w:val="0"/>
              <w:jc w:val="left"/>
              <w:rPr>
                <w:rFonts w:ascii="宋体" w:hAnsi="宋体"/>
                <w:szCs w:val="21"/>
              </w:rPr>
            </w:pPr>
          </w:p>
        </w:tc>
      </w:tr>
      <w:tr w14:paraId="045AA4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C8F5132">
            <w:pPr>
              <w:snapToGrid w:val="0"/>
              <w:jc w:val="center"/>
              <w:rPr>
                <w:rFonts w:ascii="宋体" w:hAnsi="宋体" w:cs="宋体"/>
                <w:szCs w:val="21"/>
              </w:rPr>
            </w:pPr>
            <w:r>
              <w:rPr>
                <w:rFonts w:hint="eastAsia" w:ascii="宋体" w:hAnsi="宋体" w:cs="宋体"/>
                <w:szCs w:val="21"/>
              </w:rPr>
              <w:t>第二节</w:t>
            </w:r>
          </w:p>
          <w:p w14:paraId="11501FE4">
            <w:pPr>
              <w:pStyle w:val="2"/>
              <w:ind w:firstLine="0" w:firstLineChars="0"/>
              <w:jc w:val="center"/>
            </w:pPr>
            <w:r>
              <w:rPr>
                <w:rFonts w:hint="eastAsia" w:ascii="宋体" w:hAnsi="宋体" w:eastAsia="宋体" w:cs="宋体"/>
              </w:rPr>
              <w:t>第11.1款</w:t>
            </w:r>
          </w:p>
        </w:tc>
        <w:tc>
          <w:tcPr>
            <w:tcW w:w="1742" w:type="dxa"/>
            <w:vAlign w:val="center"/>
          </w:tcPr>
          <w:p w14:paraId="42ED74B3">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14:paraId="50C1DBFB">
            <w:pPr>
              <w:adjustRightInd w:val="0"/>
              <w:snapToGrid w:val="0"/>
              <w:jc w:val="left"/>
              <w:rPr>
                <w:rFonts w:ascii="宋体" w:hAnsi="宋体"/>
                <w:szCs w:val="21"/>
              </w:rPr>
            </w:pPr>
          </w:p>
        </w:tc>
      </w:tr>
      <w:tr w14:paraId="434720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81CB2D2">
            <w:pPr>
              <w:adjustRightInd w:val="0"/>
              <w:snapToGrid w:val="0"/>
              <w:jc w:val="center"/>
              <w:rPr>
                <w:rFonts w:ascii="宋体" w:hAnsi="宋体"/>
                <w:szCs w:val="21"/>
              </w:rPr>
            </w:pPr>
            <w:r>
              <w:rPr>
                <w:rFonts w:hint="eastAsia" w:ascii="宋体" w:hAnsi="宋体"/>
                <w:szCs w:val="21"/>
              </w:rPr>
              <w:t>第二节</w:t>
            </w:r>
          </w:p>
          <w:p w14:paraId="6345E967">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14:paraId="741FAFD9">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14:paraId="62F58852">
            <w:pPr>
              <w:adjustRightInd w:val="0"/>
              <w:snapToGrid w:val="0"/>
              <w:jc w:val="left"/>
              <w:rPr>
                <w:rFonts w:ascii="宋体" w:hAnsi="宋体"/>
                <w:szCs w:val="21"/>
              </w:rPr>
            </w:pPr>
          </w:p>
        </w:tc>
      </w:tr>
      <w:tr w14:paraId="302B1E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7FF4CC3">
            <w:pPr>
              <w:adjustRightInd w:val="0"/>
              <w:snapToGrid w:val="0"/>
              <w:jc w:val="center"/>
              <w:rPr>
                <w:rFonts w:ascii="宋体" w:hAnsi="宋体"/>
                <w:szCs w:val="21"/>
              </w:rPr>
            </w:pPr>
            <w:r>
              <w:rPr>
                <w:rFonts w:hint="eastAsia" w:ascii="宋体" w:hAnsi="宋体"/>
                <w:szCs w:val="21"/>
              </w:rPr>
              <w:t>第二节</w:t>
            </w:r>
          </w:p>
          <w:p w14:paraId="7D7AC428">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14:paraId="7A963631">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14:paraId="2B8740B0">
            <w:pPr>
              <w:adjustRightInd w:val="0"/>
              <w:snapToGrid w:val="0"/>
              <w:jc w:val="left"/>
              <w:rPr>
                <w:rFonts w:ascii="宋体" w:hAnsi="宋体"/>
                <w:szCs w:val="21"/>
              </w:rPr>
            </w:pPr>
          </w:p>
        </w:tc>
      </w:tr>
      <w:tr w14:paraId="57BB9D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EA1A3A4">
            <w:pPr>
              <w:adjustRightInd w:val="0"/>
              <w:snapToGrid w:val="0"/>
              <w:jc w:val="center"/>
              <w:rPr>
                <w:rFonts w:ascii="宋体" w:hAnsi="宋体"/>
                <w:szCs w:val="21"/>
              </w:rPr>
            </w:pPr>
            <w:r>
              <w:rPr>
                <w:rFonts w:hint="eastAsia" w:ascii="宋体" w:hAnsi="宋体"/>
                <w:szCs w:val="21"/>
              </w:rPr>
              <w:t>第二节</w:t>
            </w:r>
          </w:p>
          <w:p w14:paraId="27E3E1B9">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14:paraId="7B346C36">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14:paraId="00E4F4D0">
            <w:pPr>
              <w:adjustRightInd w:val="0"/>
              <w:snapToGrid w:val="0"/>
              <w:jc w:val="left"/>
              <w:rPr>
                <w:rFonts w:ascii="宋体" w:hAnsi="宋体"/>
                <w:szCs w:val="21"/>
              </w:rPr>
            </w:pPr>
          </w:p>
        </w:tc>
      </w:tr>
      <w:tr w14:paraId="6939EA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96E3BF3">
            <w:pPr>
              <w:adjustRightInd w:val="0"/>
              <w:snapToGrid w:val="0"/>
              <w:jc w:val="center"/>
              <w:rPr>
                <w:rFonts w:ascii="宋体" w:hAnsi="宋体"/>
                <w:szCs w:val="21"/>
              </w:rPr>
            </w:pPr>
            <w:r>
              <w:rPr>
                <w:rFonts w:hint="eastAsia" w:ascii="宋体" w:hAnsi="宋体"/>
                <w:szCs w:val="21"/>
              </w:rPr>
              <w:t>第二节</w:t>
            </w:r>
          </w:p>
          <w:p w14:paraId="193353F0">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14:paraId="5A6A87D8">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14:paraId="038615E5">
            <w:pPr>
              <w:adjustRightInd w:val="0"/>
              <w:snapToGrid w:val="0"/>
              <w:jc w:val="left"/>
              <w:rPr>
                <w:rFonts w:ascii="宋体" w:hAnsi="宋体"/>
                <w:szCs w:val="21"/>
              </w:rPr>
            </w:pPr>
          </w:p>
        </w:tc>
      </w:tr>
      <w:tr w14:paraId="3EA5A7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13C6C028">
            <w:pPr>
              <w:adjustRightInd w:val="0"/>
              <w:snapToGrid w:val="0"/>
              <w:jc w:val="center"/>
              <w:rPr>
                <w:rFonts w:ascii="宋体" w:hAnsi="宋体"/>
                <w:szCs w:val="21"/>
              </w:rPr>
            </w:pPr>
            <w:r>
              <w:rPr>
                <w:rFonts w:hint="eastAsia" w:ascii="宋体" w:hAnsi="宋体"/>
                <w:szCs w:val="21"/>
              </w:rPr>
              <w:t>第二节</w:t>
            </w:r>
          </w:p>
          <w:p w14:paraId="003F0E5D">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14:paraId="1DD4953B">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14:paraId="4647ADB9">
            <w:pPr>
              <w:adjustRightInd w:val="0"/>
              <w:snapToGrid w:val="0"/>
              <w:jc w:val="left"/>
              <w:rPr>
                <w:rFonts w:ascii="宋体" w:hAnsi="宋体"/>
                <w:szCs w:val="21"/>
              </w:rPr>
            </w:pPr>
          </w:p>
        </w:tc>
      </w:tr>
      <w:tr w14:paraId="71BEA3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1EEE519">
            <w:pPr>
              <w:adjustRightInd w:val="0"/>
              <w:snapToGrid w:val="0"/>
              <w:jc w:val="center"/>
              <w:rPr>
                <w:rFonts w:ascii="宋体" w:hAnsi="宋体"/>
                <w:szCs w:val="21"/>
              </w:rPr>
            </w:pPr>
            <w:r>
              <w:rPr>
                <w:rFonts w:hint="eastAsia" w:ascii="宋体" w:hAnsi="宋体"/>
                <w:szCs w:val="21"/>
              </w:rPr>
              <w:t>第二节</w:t>
            </w:r>
          </w:p>
          <w:p w14:paraId="24722993">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14:paraId="6A89D805">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13EF32F6">
            <w:pPr>
              <w:adjustRightInd w:val="0"/>
              <w:snapToGrid w:val="0"/>
              <w:jc w:val="left"/>
              <w:rPr>
                <w:rFonts w:ascii="宋体" w:hAnsi="宋体"/>
                <w:szCs w:val="21"/>
              </w:rPr>
            </w:pPr>
          </w:p>
        </w:tc>
      </w:tr>
      <w:tr w14:paraId="749878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E59A84F">
            <w:pPr>
              <w:adjustRightInd w:val="0"/>
              <w:snapToGrid w:val="0"/>
              <w:jc w:val="center"/>
              <w:rPr>
                <w:rFonts w:ascii="宋体" w:hAnsi="宋体"/>
                <w:szCs w:val="21"/>
              </w:rPr>
            </w:pPr>
            <w:r>
              <w:rPr>
                <w:rFonts w:hint="eastAsia" w:ascii="宋体" w:hAnsi="宋体"/>
                <w:szCs w:val="21"/>
              </w:rPr>
              <w:t>第二节</w:t>
            </w:r>
          </w:p>
          <w:p w14:paraId="3E18C89E">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14:paraId="25D07460">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14:paraId="48C0D07E">
            <w:pPr>
              <w:adjustRightInd w:val="0"/>
              <w:snapToGrid w:val="0"/>
              <w:jc w:val="left"/>
              <w:rPr>
                <w:rFonts w:ascii="宋体" w:hAnsi="宋体"/>
                <w:szCs w:val="21"/>
              </w:rPr>
            </w:pPr>
          </w:p>
        </w:tc>
      </w:tr>
      <w:tr w14:paraId="69AA6F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07AFE6">
            <w:pPr>
              <w:adjustRightInd w:val="0"/>
              <w:snapToGrid w:val="0"/>
              <w:jc w:val="center"/>
              <w:rPr>
                <w:rFonts w:ascii="宋体" w:hAnsi="宋体"/>
                <w:szCs w:val="21"/>
              </w:rPr>
            </w:pPr>
            <w:r>
              <w:rPr>
                <w:rFonts w:hint="eastAsia" w:ascii="宋体" w:hAnsi="宋体"/>
                <w:szCs w:val="21"/>
              </w:rPr>
              <w:t>第二节</w:t>
            </w:r>
          </w:p>
          <w:p w14:paraId="59328929">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14:paraId="1BD68CF3">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06D46CE5">
            <w:pPr>
              <w:adjustRightInd w:val="0"/>
              <w:snapToGrid w:val="0"/>
              <w:jc w:val="left"/>
              <w:rPr>
                <w:rFonts w:ascii="宋体" w:hAnsi="宋体"/>
                <w:szCs w:val="21"/>
                <w:u w:val="single"/>
              </w:rPr>
            </w:pPr>
          </w:p>
        </w:tc>
      </w:tr>
      <w:tr w14:paraId="78539C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A8B87F">
            <w:pPr>
              <w:adjustRightInd w:val="0"/>
              <w:snapToGrid w:val="0"/>
              <w:jc w:val="center"/>
              <w:rPr>
                <w:rFonts w:ascii="宋体" w:hAnsi="宋体"/>
                <w:szCs w:val="21"/>
              </w:rPr>
            </w:pPr>
            <w:r>
              <w:rPr>
                <w:rFonts w:hint="eastAsia" w:ascii="宋体" w:hAnsi="宋体"/>
                <w:szCs w:val="21"/>
              </w:rPr>
              <w:t>第二节</w:t>
            </w:r>
          </w:p>
          <w:p w14:paraId="01F1F923">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14:paraId="0A91B3C8">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14:paraId="70AAB959">
            <w:pPr>
              <w:adjustRightInd w:val="0"/>
              <w:snapToGrid w:val="0"/>
              <w:jc w:val="left"/>
              <w:rPr>
                <w:rFonts w:ascii="宋体" w:hAnsi="宋体"/>
                <w:szCs w:val="21"/>
                <w:u w:val="single"/>
              </w:rPr>
            </w:pPr>
          </w:p>
        </w:tc>
      </w:tr>
      <w:tr w14:paraId="4A7095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60657F07">
            <w:pPr>
              <w:adjustRightInd w:val="0"/>
              <w:snapToGrid w:val="0"/>
              <w:jc w:val="center"/>
              <w:rPr>
                <w:rFonts w:ascii="宋体" w:hAnsi="宋体"/>
                <w:szCs w:val="21"/>
              </w:rPr>
            </w:pPr>
            <w:r>
              <w:rPr>
                <w:rFonts w:hint="eastAsia" w:ascii="宋体" w:hAnsi="宋体"/>
                <w:szCs w:val="21"/>
              </w:rPr>
              <w:t>第二节</w:t>
            </w:r>
          </w:p>
          <w:p w14:paraId="3092801C">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14:paraId="0EF2CFEC">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6122BBE8">
            <w:pPr>
              <w:adjustRightInd w:val="0"/>
              <w:snapToGrid w:val="0"/>
              <w:jc w:val="left"/>
              <w:rPr>
                <w:rFonts w:ascii="宋体" w:hAnsi="宋体"/>
                <w:szCs w:val="21"/>
                <w:u w:val="single"/>
              </w:rPr>
            </w:pPr>
          </w:p>
        </w:tc>
      </w:tr>
      <w:tr w14:paraId="72AE74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3378E24C">
            <w:pPr>
              <w:adjustRightInd w:val="0"/>
              <w:snapToGrid w:val="0"/>
              <w:jc w:val="center"/>
              <w:rPr>
                <w:rFonts w:ascii="宋体" w:hAnsi="宋体"/>
                <w:szCs w:val="21"/>
              </w:rPr>
            </w:pPr>
            <w:r>
              <w:rPr>
                <w:rFonts w:hint="eastAsia" w:ascii="宋体" w:hAnsi="宋体"/>
                <w:szCs w:val="21"/>
              </w:rPr>
              <w:t>第二节</w:t>
            </w:r>
          </w:p>
          <w:p w14:paraId="7EE4E227">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14:paraId="37529FD8">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14:paraId="1D808C6B">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hint="eastAsia" w:ascii="宋体" w:hAnsi="宋体" w:cs="宋体"/>
                <w:iCs/>
                <w:szCs w:val="21"/>
                <w:u w:val="single"/>
              </w:rPr>
              <w:t xml:space="preserve">   </w:t>
            </w:r>
            <w:r>
              <w:rPr>
                <w:rFonts w:hint="eastAsia" w:ascii="宋体" w:hAnsi="宋体" w:cs="宋体"/>
                <w:iCs/>
                <w:szCs w:val="21"/>
              </w:rPr>
              <w:t>种方式解决：</w:t>
            </w:r>
          </w:p>
          <w:p w14:paraId="36A8A14D">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（1）向</w:t>
            </w:r>
            <w:r>
              <w:rPr>
                <w:rFonts w:hint="eastAsia" w:ascii="宋体" w:hAnsi="宋体" w:cs="宋体"/>
                <w:iCs/>
                <w:szCs w:val="21"/>
                <w:u w:val="single"/>
              </w:rPr>
              <w:t xml:space="preserve">                    </w:t>
            </w:r>
            <w:r>
              <w:rPr>
                <w:rFonts w:hint="eastAsia" w:ascii="宋体" w:hAnsi="宋体" w:cs="宋体"/>
                <w:iCs/>
                <w:szCs w:val="21"/>
              </w:rPr>
              <w:t>仲裁委员会申请仲裁，仲裁地点为</w:t>
            </w:r>
            <w:r>
              <w:rPr>
                <w:rFonts w:hint="eastAsia" w:ascii="宋体" w:hAnsi="宋体" w:cs="宋体"/>
                <w:iCs/>
                <w:szCs w:val="21"/>
                <w:u w:val="single"/>
              </w:rPr>
              <w:t xml:space="preserve">           </w:t>
            </w:r>
            <w:r>
              <w:rPr>
                <w:rFonts w:hint="eastAsia" w:ascii="宋体" w:hAnsi="宋体" w:cs="宋体"/>
                <w:iCs/>
                <w:szCs w:val="21"/>
              </w:rPr>
              <w:t>；</w:t>
            </w:r>
          </w:p>
          <w:p w14:paraId="511672EA">
            <w:pPr>
              <w:adjustRightInd w:val="0"/>
              <w:snapToGrid w:val="0"/>
              <w:jc w:val="left"/>
              <w:rPr>
                <w:rFonts w:ascii="宋体" w:hAnsi="宋体"/>
                <w:szCs w:val="21"/>
                <w:u w:val="single"/>
              </w:rPr>
            </w:pPr>
            <w:r>
              <w:rPr>
                <w:rFonts w:hint="eastAsia" w:ascii="宋体" w:hAnsi="宋体" w:cs="宋体"/>
                <w:iCs/>
                <w:szCs w:val="21"/>
              </w:rPr>
              <w:t>（2）向</w:t>
            </w:r>
            <w:r>
              <w:rPr>
                <w:rFonts w:hint="eastAsia" w:ascii="宋体" w:hAnsi="宋体" w:cs="宋体"/>
                <w:iCs/>
                <w:szCs w:val="21"/>
                <w:u w:val="single"/>
              </w:rPr>
              <w:t xml:space="preserve">                    </w:t>
            </w:r>
            <w:r>
              <w:rPr>
                <w:rFonts w:hint="eastAsia" w:ascii="宋体" w:hAnsi="宋体" w:cs="宋体"/>
                <w:iCs/>
                <w:szCs w:val="21"/>
              </w:rPr>
              <w:t>人民法院起诉。</w:t>
            </w:r>
          </w:p>
        </w:tc>
      </w:tr>
      <w:tr w14:paraId="6640B4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A4BC184">
            <w:pPr>
              <w:adjustRightInd w:val="0"/>
              <w:snapToGrid w:val="0"/>
              <w:jc w:val="center"/>
              <w:rPr>
                <w:rFonts w:ascii="宋体" w:hAnsi="宋体"/>
                <w:szCs w:val="21"/>
              </w:rPr>
            </w:pPr>
            <w:r>
              <w:rPr>
                <w:rFonts w:hint="eastAsia" w:ascii="宋体" w:hAnsi="宋体"/>
                <w:szCs w:val="21"/>
              </w:rPr>
              <w:t>第二节</w:t>
            </w:r>
          </w:p>
          <w:p w14:paraId="1F5DF5A0">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14:paraId="460C6262">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14:paraId="6213EC50">
            <w:pPr>
              <w:adjustRightInd w:val="0"/>
              <w:snapToGrid w:val="0"/>
              <w:jc w:val="left"/>
              <w:rPr>
                <w:rFonts w:ascii="宋体" w:hAnsi="宋体"/>
                <w:szCs w:val="21"/>
              </w:rPr>
            </w:pPr>
          </w:p>
        </w:tc>
      </w:tr>
    </w:tbl>
    <w:p w14:paraId="40ED6EC7"/>
    <w:p w14:paraId="42583615"/>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C89CD">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82D1F0">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082D1F0">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7432B">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NGNjYWQ4NTFmYTVkMmY0NTQ2ZDVjMmU0NGZhYTkifQ=="/>
  </w:docVars>
  <w:rsids>
    <w:rsidRoot w:val="54C92D9C"/>
    <w:rsid w:val="00051482"/>
    <w:rsid w:val="00200F08"/>
    <w:rsid w:val="00204B04"/>
    <w:rsid w:val="004907B2"/>
    <w:rsid w:val="00501F8F"/>
    <w:rsid w:val="008F5B1E"/>
    <w:rsid w:val="00966ECA"/>
    <w:rsid w:val="009B6B65"/>
    <w:rsid w:val="00AA2E22"/>
    <w:rsid w:val="00B50382"/>
    <w:rsid w:val="00C02C7D"/>
    <w:rsid w:val="00D85467"/>
    <w:rsid w:val="00DD548E"/>
    <w:rsid w:val="00F82F47"/>
    <w:rsid w:val="00FA33D9"/>
    <w:rsid w:val="01401F5A"/>
    <w:rsid w:val="03624413"/>
    <w:rsid w:val="07051E94"/>
    <w:rsid w:val="090037FF"/>
    <w:rsid w:val="0ADC4CA9"/>
    <w:rsid w:val="0DED3F7D"/>
    <w:rsid w:val="0DF93024"/>
    <w:rsid w:val="0E6D824E"/>
    <w:rsid w:val="12782E2D"/>
    <w:rsid w:val="138B3749"/>
    <w:rsid w:val="14EC61FA"/>
    <w:rsid w:val="154426EF"/>
    <w:rsid w:val="1A9A07BA"/>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AA1876"/>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9099</Words>
  <Characters>9374</Characters>
  <Lines>83</Lines>
  <Paragraphs>23</Paragraphs>
  <TotalTime>1</TotalTime>
  <ScaleCrop>false</ScaleCrop>
  <LinksUpToDate>false</LinksUpToDate>
  <CharactersWithSpaces>11364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2025-07-31T02:51:00Z</dcterms:created>
  <dc:creator>草木蕃</dc:creator>
  <cp:lastModifiedBy>*^米粒儿^*</cp:lastModifiedBy>
  <cp:lastPrinted>2024-04-27T10:20:00Z</cp:lastPrinted>
  <dcterms:modified xsi:type="dcterms:W3CDTF">2025-11-11T10:28:48Z</dcterms:modified>
  <dc:title>政府采购货物买卖合同（试行）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94F9244021D84674BC4953CB389364A8_13</vt:lpwstr>
  </property>
  <property fmtid="{D5CDD505-2E9C-101B-9397-08002B2CF9AE}" pid="4" name="KSOTemplateDocerSaveRecord">
    <vt:lpwstr>eyJoZGlkIjoiNjZlZjNjMzhiMTg3ZTFkZjZkNjkwNTljODNkNDY2YWQiLCJ1c2VySWQiOiIzMzQ0NTYxOTAifQ==</vt:lpwstr>
  </property>
</Properties>
</file>