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1AAAE908">
      <w:pPr>
        <w:pStyle w:val="5"/>
        <w:rPr>
          <w:b/>
          <w:bCs/>
          <w:sz w:val="24"/>
          <w:szCs w:val="24"/>
        </w:rPr>
      </w:pPr>
      <w:r>
        <w:rPr>
          <w:rFonts w:hint="eastAsia"/>
          <w:b/>
          <w:bCs/>
          <w:sz w:val="24"/>
          <w:szCs w:val="24"/>
        </w:rPr>
        <w:t>供应商按采购文件要求，应提供以下相关资格证明材料：</w:t>
      </w:r>
    </w:p>
    <w:p w14:paraId="374ECAEF">
      <w:pPr>
        <w:pStyle w:val="5"/>
        <w:numPr>
          <w:ilvl w:val="0"/>
          <w:numId w:val="0"/>
        </w:numPr>
        <w:rPr>
          <w:rFonts w:hint="eastAsia"/>
          <w:b/>
          <w:bCs/>
          <w:sz w:val="24"/>
          <w:szCs w:val="24"/>
        </w:rPr>
      </w:pPr>
      <w:r>
        <w:rPr>
          <w:rFonts w:hint="eastAsia"/>
          <w:b/>
          <w:bCs/>
          <w:sz w:val="24"/>
          <w:szCs w:val="24"/>
          <w:lang w:val="en-US" w:eastAsia="zh-CN"/>
        </w:rPr>
        <w:t>一、</w:t>
      </w:r>
      <w:r>
        <w:rPr>
          <w:rFonts w:hint="eastAsia"/>
          <w:b/>
          <w:bCs/>
          <w:sz w:val="24"/>
          <w:szCs w:val="24"/>
        </w:rPr>
        <w:t>供应商应具备《中华人民共和国政府采购法》第二十二条规定的条件</w:t>
      </w:r>
    </w:p>
    <w:p w14:paraId="18FA6A2B">
      <w:pPr>
        <w:pStyle w:val="10"/>
        <w:numPr>
          <w:ilvl w:val="0"/>
          <w:numId w:val="1"/>
        </w:numPr>
        <w:spacing w:line="480" w:lineRule="auto"/>
        <w:jc w:val="left"/>
        <w:rPr>
          <w:rFonts w:hint="eastAsia" w:ascii="宋体" w:hAnsi="宋体" w:eastAsia="宋体" w:cs="宋体"/>
        </w:rPr>
      </w:pPr>
      <w:r>
        <w:rPr>
          <w:rFonts w:hint="eastAsia" w:ascii="宋体" w:hAnsi="宋体" w:eastAsia="宋体" w:cs="宋体"/>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3E2C8909">
      <w:pPr>
        <w:pStyle w:val="10"/>
        <w:numPr>
          <w:ilvl w:val="0"/>
          <w:numId w:val="1"/>
        </w:numPr>
        <w:spacing w:line="480" w:lineRule="auto"/>
        <w:ind w:left="0" w:leftChars="0" w:firstLine="0" w:firstLineChars="0"/>
        <w:jc w:val="left"/>
        <w:rPr>
          <w:rFonts w:hint="eastAsia" w:ascii="宋体" w:hAnsi="宋体" w:eastAsia="宋体" w:cs="宋体"/>
        </w:rPr>
      </w:pPr>
      <w:r>
        <w:rPr>
          <w:rFonts w:hint="eastAsia" w:ascii="宋体" w:hAnsi="宋体" w:eastAsia="宋体" w:cs="宋体"/>
        </w:rPr>
        <w:t xml:space="preserve">具有良好的商业信誉和健全的财务会计制度（提供2023年度或2024年度财务审计报告或投标截止时间前6个月内银行资信证明(附开户许可证或基本账户证明)或财政部门认可的政府采购专业担保机构出具的投标担保函）； </w:t>
      </w:r>
    </w:p>
    <w:p w14:paraId="473A0DE9">
      <w:pPr>
        <w:pStyle w:val="10"/>
        <w:numPr>
          <w:ilvl w:val="0"/>
          <w:numId w:val="1"/>
        </w:numPr>
        <w:spacing w:line="480" w:lineRule="auto"/>
        <w:ind w:left="0" w:leftChars="0" w:firstLine="0" w:firstLineChars="0"/>
        <w:jc w:val="left"/>
        <w:rPr>
          <w:rFonts w:hint="eastAsia" w:ascii="宋体" w:hAnsi="宋体" w:eastAsia="宋体" w:cs="宋体"/>
        </w:rPr>
      </w:pPr>
      <w:r>
        <w:rPr>
          <w:rFonts w:hint="eastAsia" w:ascii="宋体" w:hAnsi="宋体" w:eastAsia="宋体" w:cs="宋体"/>
        </w:rPr>
        <w:t xml:space="preserve">具有履行合同所必需的设备和专业技术能力的书面声明； </w:t>
      </w:r>
      <w:r>
        <w:rPr>
          <w:rFonts w:hint="eastAsia" w:ascii="宋体" w:hAnsi="宋体" w:eastAsia="宋体" w:cs="宋体"/>
          <w:lang w:eastAsia="zh-CN"/>
        </w:rPr>
        <w:t>（</w:t>
      </w:r>
      <w:r>
        <w:rPr>
          <w:rFonts w:hint="eastAsia" w:ascii="宋体" w:hAnsi="宋体" w:eastAsia="宋体" w:cs="宋体"/>
          <w:lang w:val="en-US" w:eastAsia="zh-CN"/>
        </w:rPr>
        <w:t>详见格式</w:t>
      </w:r>
      <w:r>
        <w:rPr>
          <w:rFonts w:hint="eastAsia" w:ascii="宋体" w:hAnsi="宋体" w:eastAsia="宋体" w:cs="宋体"/>
          <w:lang w:eastAsia="zh-CN"/>
        </w:rPr>
        <w:t>）</w:t>
      </w:r>
    </w:p>
    <w:p w14:paraId="1941B21E">
      <w:pPr>
        <w:pStyle w:val="10"/>
        <w:numPr>
          <w:ilvl w:val="0"/>
          <w:numId w:val="1"/>
        </w:numPr>
        <w:spacing w:line="480" w:lineRule="auto"/>
        <w:ind w:left="0" w:leftChars="0" w:firstLine="0" w:firstLineChars="0"/>
        <w:jc w:val="left"/>
        <w:rPr>
          <w:rFonts w:hint="eastAsia" w:ascii="宋体" w:hAnsi="宋体" w:eastAsia="宋体" w:cs="宋体"/>
        </w:rPr>
      </w:pPr>
      <w:r>
        <w:rPr>
          <w:rFonts w:hint="eastAsia" w:ascii="宋体" w:hAnsi="宋体" w:eastAsia="宋体" w:cs="宋体"/>
        </w:rPr>
        <w:t>具有依法缴纳税收和社会保障资金的良好记录 （提供</w:t>
      </w:r>
      <w:r>
        <w:rPr>
          <w:rFonts w:hint="eastAsia" w:ascii="宋体" w:hAnsi="宋体" w:eastAsia="宋体" w:cs="宋体"/>
          <w:lang w:val="en-US" w:eastAsia="zh-CN"/>
        </w:rPr>
        <w:t>投标</w:t>
      </w:r>
      <w:r>
        <w:rPr>
          <w:rFonts w:hint="eastAsia" w:ascii="宋体" w:hAnsi="宋体" w:eastAsia="宋体" w:cs="宋体"/>
        </w:rPr>
        <w:t>截止时间前6个月内任意一个月的社保和缴纳税收的证明，依法不需要缴纳社会保障资金、 免税或无须缴纳税款的供应商，应提供相关证明文件)；</w:t>
      </w:r>
    </w:p>
    <w:p w14:paraId="23D0F152">
      <w:pPr>
        <w:pStyle w:val="10"/>
        <w:numPr>
          <w:ilvl w:val="0"/>
          <w:numId w:val="1"/>
        </w:numPr>
        <w:spacing w:line="480" w:lineRule="auto"/>
        <w:ind w:left="0" w:leftChars="0" w:firstLine="0" w:firstLineChars="0"/>
        <w:jc w:val="left"/>
        <w:rPr>
          <w:rFonts w:hint="eastAsia" w:ascii="宋体" w:hAnsi="宋体" w:eastAsia="宋体" w:cs="宋体"/>
        </w:rPr>
      </w:pPr>
      <w:r>
        <w:rPr>
          <w:rFonts w:hint="eastAsia" w:ascii="宋体" w:hAnsi="宋体" w:eastAsia="宋体" w:cs="宋体"/>
        </w:rPr>
        <w:t xml:space="preserve"> 参加政府采购活动前 3 年内在经营活动中没有重大违法记录的书面声明。</w:t>
      </w:r>
      <w:r>
        <w:rPr>
          <w:rFonts w:hint="eastAsia" w:ascii="宋体" w:hAnsi="宋体" w:eastAsia="宋体" w:cs="宋体"/>
          <w:lang w:eastAsia="zh-CN"/>
        </w:rPr>
        <w:t>（</w:t>
      </w:r>
      <w:r>
        <w:rPr>
          <w:rFonts w:hint="eastAsia" w:ascii="宋体" w:hAnsi="宋体" w:eastAsia="宋体" w:cs="宋体"/>
          <w:lang w:val="en-US" w:eastAsia="zh-CN"/>
        </w:rPr>
        <w:t>详见格式</w:t>
      </w:r>
      <w:r>
        <w:rPr>
          <w:rFonts w:hint="eastAsia" w:ascii="宋体" w:hAnsi="宋体" w:eastAsia="宋体" w:cs="宋体"/>
          <w:lang w:eastAsia="zh-CN"/>
        </w:rPr>
        <w:t>）</w:t>
      </w:r>
    </w:p>
    <w:p w14:paraId="52E67FEF">
      <w:pPr>
        <w:pStyle w:val="5"/>
        <w:spacing w:line="480" w:lineRule="auto"/>
        <w:jc w:val="left"/>
        <w:rPr>
          <w:rFonts w:hint="eastAsia" w:ascii="宋体" w:hAnsi="宋体" w:eastAsia="宋体" w:cs="宋体"/>
        </w:rPr>
      </w:pPr>
    </w:p>
    <w:p w14:paraId="16ED8516">
      <w:pPr>
        <w:pStyle w:val="5"/>
        <w:spacing w:line="480" w:lineRule="auto"/>
        <w:ind w:firstLine="210" w:firstLineChars="100"/>
        <w:rPr>
          <w:rFonts w:hint="eastAsia" w:ascii="宋体" w:hAnsi="宋体" w:eastAsia="宋体" w:cs="宋体"/>
        </w:rPr>
      </w:pPr>
      <w:r>
        <w:rPr>
          <w:rFonts w:hint="eastAsia" w:ascii="宋体" w:hAnsi="宋体" w:eastAsia="宋体" w:cs="宋体"/>
          <w:lang w:val="en-US" w:eastAsia="zh-CN"/>
        </w:rPr>
        <w:t>注：</w:t>
      </w:r>
      <w:r>
        <w:rPr>
          <w:rFonts w:hint="eastAsia" w:ascii="宋体" w:hAnsi="宋体" w:eastAsia="宋体" w:cs="宋体"/>
        </w:rPr>
        <w:t>供应商需在项目电子化交易系统中按要求上传相应证明文件并进行电子签章。</w:t>
      </w:r>
    </w:p>
    <w:p w14:paraId="41A09411">
      <w:pPr>
        <w:pStyle w:val="5"/>
        <w:rPr>
          <w:rFonts w:hint="eastAsia" w:ascii="宋体" w:hAnsi="宋体" w:eastAsia="宋体" w:cs="宋体"/>
        </w:rPr>
      </w:pPr>
    </w:p>
    <w:p w14:paraId="419D7207">
      <w:pPr>
        <w:pStyle w:val="5"/>
        <w:numPr>
          <w:ilvl w:val="0"/>
          <w:numId w:val="0"/>
        </w:numPr>
        <w:rPr>
          <w:rFonts w:hint="eastAsia" w:ascii="宋体" w:hAnsi="宋体" w:eastAsia="宋体" w:cs="宋体"/>
          <w:b/>
          <w:bCs/>
          <w:sz w:val="24"/>
          <w:szCs w:val="24"/>
          <w:lang w:val="en-US" w:eastAsia="zh-CN"/>
        </w:rPr>
      </w:pPr>
    </w:p>
    <w:p w14:paraId="73BD4B1B">
      <w:pPr>
        <w:pStyle w:val="5"/>
        <w:numPr>
          <w:ilvl w:val="0"/>
          <w:numId w:val="0"/>
        </w:numPr>
        <w:rPr>
          <w:rFonts w:hint="eastAsia"/>
          <w:b/>
          <w:bCs/>
          <w:sz w:val="24"/>
          <w:szCs w:val="24"/>
          <w:lang w:val="en-US" w:eastAsia="zh-CN"/>
        </w:rPr>
      </w:pPr>
    </w:p>
    <w:p w14:paraId="6ECE1ED7">
      <w:pPr>
        <w:pStyle w:val="5"/>
        <w:numPr>
          <w:ilvl w:val="0"/>
          <w:numId w:val="0"/>
        </w:numPr>
        <w:rPr>
          <w:rFonts w:hint="eastAsia"/>
          <w:b/>
          <w:bCs/>
          <w:sz w:val="24"/>
          <w:szCs w:val="24"/>
          <w:lang w:val="en-US" w:eastAsia="zh-CN"/>
        </w:rPr>
      </w:pPr>
    </w:p>
    <w:p w14:paraId="423B2949">
      <w:pPr>
        <w:pStyle w:val="5"/>
        <w:numPr>
          <w:ilvl w:val="0"/>
          <w:numId w:val="0"/>
        </w:numPr>
        <w:rPr>
          <w:rFonts w:hint="eastAsia"/>
          <w:b/>
          <w:bCs/>
          <w:sz w:val="24"/>
          <w:szCs w:val="24"/>
          <w:lang w:val="en-US" w:eastAsia="zh-CN"/>
        </w:rPr>
      </w:pPr>
    </w:p>
    <w:p w14:paraId="09F03122">
      <w:pPr>
        <w:pStyle w:val="5"/>
        <w:numPr>
          <w:ilvl w:val="0"/>
          <w:numId w:val="0"/>
        </w:numPr>
        <w:rPr>
          <w:rFonts w:hint="eastAsia"/>
          <w:b/>
          <w:bCs/>
          <w:sz w:val="24"/>
          <w:szCs w:val="24"/>
          <w:lang w:val="en-US" w:eastAsia="zh-CN"/>
        </w:rPr>
      </w:pPr>
    </w:p>
    <w:p w14:paraId="75AC8226">
      <w:pPr>
        <w:pStyle w:val="5"/>
        <w:numPr>
          <w:ilvl w:val="0"/>
          <w:numId w:val="0"/>
        </w:numPr>
        <w:rPr>
          <w:rFonts w:hint="eastAsia"/>
          <w:b/>
          <w:bCs/>
          <w:sz w:val="24"/>
          <w:szCs w:val="24"/>
          <w:lang w:val="en-US" w:eastAsia="zh-CN"/>
        </w:rPr>
      </w:pPr>
    </w:p>
    <w:p w14:paraId="78E47247">
      <w:pPr>
        <w:pStyle w:val="5"/>
        <w:numPr>
          <w:ilvl w:val="0"/>
          <w:numId w:val="0"/>
        </w:numPr>
        <w:rPr>
          <w:rFonts w:hint="eastAsia"/>
          <w:b/>
          <w:bCs/>
          <w:sz w:val="24"/>
          <w:szCs w:val="24"/>
          <w:lang w:val="en-US" w:eastAsia="zh-CN"/>
        </w:rPr>
      </w:pPr>
    </w:p>
    <w:p w14:paraId="2BC4D8DC">
      <w:pPr>
        <w:pStyle w:val="6"/>
        <w:spacing w:line="360" w:lineRule="auto"/>
        <w:ind w:left="0" w:leftChars="0" w:firstLine="540" w:firstLineChars="225"/>
        <w:rPr>
          <w:rFonts w:hint="default" w:ascii="宋体" w:hAnsi="宋体" w:eastAsia="宋体" w:cs="宋体"/>
          <w:sz w:val="24"/>
          <w:lang w:val="en-US" w:eastAsia="zh-CN"/>
        </w:rPr>
      </w:pPr>
      <w:r>
        <w:rPr>
          <w:rFonts w:hint="eastAsia" w:ascii="宋体" w:hAnsi="宋体" w:eastAsia="宋体" w:cs="宋体"/>
          <w:sz w:val="24"/>
          <w:lang w:val="en-US" w:eastAsia="zh-CN"/>
        </w:rPr>
        <w:t>附件：</w:t>
      </w:r>
    </w:p>
    <w:p w14:paraId="4A69027E">
      <w:pPr>
        <w:pStyle w:val="6"/>
        <w:spacing w:line="360" w:lineRule="auto"/>
        <w:jc w:val="center"/>
        <w:rPr>
          <w:rFonts w:hint="eastAsia" w:ascii="宋体" w:hAnsi="宋体" w:eastAsia="宋体" w:cs="宋体"/>
          <w:b/>
          <w:bCs/>
          <w:sz w:val="32"/>
          <w:szCs w:val="36"/>
          <w:lang w:val="en-US" w:eastAsia="zh-CN"/>
        </w:rPr>
      </w:pPr>
      <w:r>
        <w:rPr>
          <w:rFonts w:hint="eastAsia" w:ascii="宋体" w:hAnsi="宋体" w:eastAsia="宋体" w:cs="宋体"/>
          <w:b/>
          <w:bCs/>
          <w:sz w:val="32"/>
          <w:szCs w:val="36"/>
          <w:lang w:val="en-US" w:eastAsia="zh-CN"/>
        </w:rPr>
        <w:t>承诺书</w:t>
      </w:r>
    </w:p>
    <w:p w14:paraId="0C88A4E4">
      <w:pPr>
        <w:pStyle w:val="6"/>
        <w:spacing w:line="360" w:lineRule="auto"/>
        <w:jc w:val="center"/>
        <w:rPr>
          <w:rFonts w:hint="default" w:ascii="宋体" w:hAnsi="宋体" w:eastAsia="宋体" w:cs="宋体"/>
          <w:b/>
          <w:bCs/>
          <w:sz w:val="32"/>
          <w:szCs w:val="36"/>
          <w:lang w:val="en-US" w:eastAsia="zh-CN"/>
        </w:rPr>
      </w:pPr>
    </w:p>
    <w:p w14:paraId="41E01A83">
      <w:pPr>
        <w:pStyle w:val="6"/>
        <w:spacing w:line="360" w:lineRule="auto"/>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致（采购人）：</w:t>
      </w:r>
    </w:p>
    <w:p w14:paraId="607537BE">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本公司</w:t>
      </w:r>
      <w:r>
        <w:rPr>
          <w:rFonts w:hint="eastAsia" w:ascii="宋体" w:hAnsi="宋体" w:eastAsia="宋体" w:cs="宋体"/>
          <w:sz w:val="21"/>
          <w:szCs w:val="21"/>
          <w:u w:val="single"/>
        </w:rPr>
        <w:t xml:space="preserve">             （公司名称）</w:t>
      </w:r>
      <w:r>
        <w:rPr>
          <w:rFonts w:hint="eastAsia" w:ascii="宋体" w:hAnsi="宋体" w:eastAsia="宋体" w:cs="宋体"/>
          <w:sz w:val="21"/>
          <w:szCs w:val="21"/>
        </w:rPr>
        <w:t>参加</w:t>
      </w:r>
      <w:r>
        <w:rPr>
          <w:rFonts w:hint="eastAsia" w:ascii="宋体" w:hAnsi="宋体" w:eastAsia="宋体" w:cs="宋体"/>
          <w:sz w:val="21"/>
          <w:szCs w:val="21"/>
          <w:u w:val="single"/>
        </w:rPr>
        <w:t xml:space="preserve">          </w:t>
      </w:r>
      <w:r>
        <w:rPr>
          <w:rFonts w:hint="eastAsia" w:ascii="宋体" w:hAnsi="宋体" w:eastAsia="宋体" w:cs="宋体"/>
          <w:sz w:val="21"/>
          <w:szCs w:val="21"/>
        </w:rPr>
        <w:t>的投标活动，现承诺：</w:t>
      </w:r>
    </w:p>
    <w:p w14:paraId="029F4849">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我公司满足政府采购法第二十二条关于投标人的资格要求：</w:t>
      </w:r>
    </w:p>
    <w:p w14:paraId="6BFE9AD0">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 xml:space="preserve">（一）具有独立承担民事责任的能力； </w:t>
      </w:r>
    </w:p>
    <w:p w14:paraId="6B68F8B4">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 xml:space="preserve">（二）具有良好的商业信誉和健全的财务会计制度； </w:t>
      </w:r>
    </w:p>
    <w:p w14:paraId="28705488">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 xml:space="preserve">（三）具有履行合同所必需的设备和专业技术能力； </w:t>
      </w:r>
    </w:p>
    <w:p w14:paraId="526D33BC">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 xml:space="preserve">（四）有依法缴纳税收的良好记录； </w:t>
      </w:r>
    </w:p>
    <w:p w14:paraId="2B2A0DE8">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 xml:space="preserve">（五）参加政府采购活动前三年内，在经营活动中没有重大违法记录； </w:t>
      </w:r>
    </w:p>
    <w:p w14:paraId="4FE8D830">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（六）法律、行政法规规定的其他条件。</w:t>
      </w:r>
    </w:p>
    <w:p w14:paraId="49D0B1CC">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同时也满足本项目法律法规规章规定关于投标人的其他资格性条件，未参与本采购项目前期咨询论证，不属于禁止参加投标的投标人。</w:t>
      </w:r>
    </w:p>
    <w:p w14:paraId="1F03BCCD">
      <w:pPr>
        <w:pStyle w:val="6"/>
        <w:spacing w:line="360" w:lineRule="auto"/>
        <w:ind w:left="0" w:leftChars="0" w:firstLine="472" w:firstLineChars="225"/>
        <w:rPr>
          <w:rFonts w:ascii="宋体" w:hAnsi="宋体" w:eastAsia="宋体" w:cs="宋体"/>
          <w:sz w:val="21"/>
          <w:szCs w:val="21"/>
        </w:rPr>
      </w:pPr>
      <w:r>
        <w:rPr>
          <w:rFonts w:hint="eastAsia" w:ascii="宋体" w:hAnsi="宋体" w:eastAsia="宋体" w:cs="宋体"/>
          <w:sz w:val="21"/>
          <w:szCs w:val="21"/>
        </w:rPr>
        <w:t>如违反以上承诺，本公司愿承担一切法律责任。</w:t>
      </w:r>
    </w:p>
    <w:p w14:paraId="2A1B2840">
      <w:pPr>
        <w:pStyle w:val="6"/>
        <w:spacing w:line="360" w:lineRule="auto"/>
        <w:ind w:left="0" w:leftChars="0"/>
        <w:rPr>
          <w:rFonts w:ascii="宋体" w:hAnsi="宋体" w:eastAsia="宋体" w:cs="宋体"/>
          <w:sz w:val="21"/>
          <w:szCs w:val="21"/>
        </w:rPr>
      </w:pPr>
    </w:p>
    <w:p w14:paraId="13BB90EB">
      <w:pPr>
        <w:spacing w:line="360" w:lineRule="auto"/>
        <w:ind w:firstLine="210" w:firstLineChars="100"/>
        <w:rPr>
          <w:rFonts w:ascii="宋体" w:hAnsi="宋体" w:eastAsia="宋体" w:cs="宋体"/>
          <w:sz w:val="21"/>
          <w:szCs w:val="21"/>
          <w:u w:val="single"/>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（名称及盖章）</w:t>
      </w:r>
    </w:p>
    <w:p w14:paraId="6A1F88BC">
      <w:pPr>
        <w:spacing w:line="360" w:lineRule="auto"/>
        <w:rPr>
          <w:rFonts w:ascii="宋体" w:hAnsi="宋体" w:eastAsia="宋体" w:cs="宋体"/>
          <w:sz w:val="21"/>
          <w:szCs w:val="21"/>
        </w:rPr>
      </w:pPr>
    </w:p>
    <w:p w14:paraId="0117D4B9">
      <w:pPr>
        <w:spacing w:line="360" w:lineRule="auto"/>
        <w:ind w:firstLine="210" w:firstLineChars="100"/>
        <w:rPr>
          <w:rFonts w:ascii="宋体" w:hAnsi="宋体" w:eastAsia="宋体" w:cs="宋体"/>
          <w:sz w:val="21"/>
          <w:szCs w:val="21"/>
        </w:rPr>
      </w:pPr>
      <w:r>
        <w:rPr>
          <w:rFonts w:hint="eastAsia" w:ascii="宋体" w:hAnsi="宋体" w:eastAsia="宋体" w:cs="宋体"/>
          <w:sz w:val="21"/>
          <w:szCs w:val="21"/>
        </w:rPr>
        <w:t>法定代表人或委托代理人（签字或盖章）：</w:t>
      </w:r>
      <w:r>
        <w:rPr>
          <w:rFonts w:hint="eastAsia" w:ascii="宋体" w:hAnsi="宋体" w:eastAsia="宋体" w:cs="宋体"/>
          <w:sz w:val="21"/>
          <w:szCs w:val="21"/>
          <w:u w:val="single"/>
        </w:rPr>
        <w:t xml:space="preserve">                 </w:t>
      </w:r>
    </w:p>
    <w:p w14:paraId="1AEA95F3">
      <w:pPr>
        <w:spacing w:line="360" w:lineRule="auto"/>
        <w:rPr>
          <w:rFonts w:ascii="宋体" w:hAnsi="宋体" w:eastAsia="宋体" w:cs="宋体"/>
          <w:sz w:val="21"/>
          <w:szCs w:val="21"/>
        </w:rPr>
      </w:pPr>
    </w:p>
    <w:p w14:paraId="374E874F">
      <w:pPr>
        <w:spacing w:line="360" w:lineRule="auto"/>
        <w:ind w:firstLine="210" w:firstLineChars="100"/>
        <w:rPr>
          <w:rFonts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p>
    <w:p w14:paraId="3D25C92E">
      <w:pPr>
        <w:pStyle w:val="3"/>
        <w:ind w:firstLine="0"/>
        <w:rPr>
          <w:rFonts w:ascii="宋体" w:hAnsi="宋体" w:eastAsia="宋体" w:cs="宋体"/>
          <w:sz w:val="21"/>
          <w:szCs w:val="21"/>
        </w:rPr>
      </w:pPr>
    </w:p>
    <w:p w14:paraId="6762678B">
      <w:pPr>
        <w:rPr>
          <w:rFonts w:ascii="宋体" w:hAnsi="宋体" w:eastAsia="宋体" w:cs="宋体"/>
          <w:sz w:val="21"/>
          <w:szCs w:val="21"/>
        </w:rPr>
      </w:pPr>
    </w:p>
    <w:p w14:paraId="4026E623">
      <w:pPr>
        <w:rPr>
          <w:rFonts w:ascii="宋体" w:hAnsi="宋体" w:eastAsia="宋体" w:cs="宋体"/>
          <w:sz w:val="24"/>
        </w:rPr>
      </w:pPr>
    </w:p>
    <w:p w14:paraId="43754915">
      <w:pPr>
        <w:rPr>
          <w:rFonts w:ascii="宋体" w:hAnsi="宋体" w:eastAsia="宋体" w:cs="宋体"/>
          <w:sz w:val="24"/>
        </w:rPr>
      </w:pPr>
    </w:p>
    <w:p w14:paraId="0618723C">
      <w:pPr>
        <w:rPr>
          <w:rFonts w:ascii="宋体" w:hAnsi="宋体" w:eastAsia="宋体" w:cs="宋体"/>
          <w:sz w:val="24"/>
        </w:rPr>
      </w:pPr>
    </w:p>
    <w:p w14:paraId="7F52A4E4">
      <w:pPr>
        <w:rPr>
          <w:rFonts w:hint="eastAsia" w:ascii="宋体" w:hAnsi="宋体" w:eastAsia="宋体" w:cs="宋体"/>
          <w:b w:val="0"/>
          <w:bCs/>
          <w:color w:val="auto"/>
          <w:sz w:val="24"/>
          <w:lang w:eastAsia="zh-CN"/>
        </w:rPr>
      </w:pPr>
    </w:p>
    <w:p w14:paraId="51905E2B">
      <w:pPr>
        <w:rPr>
          <w:rFonts w:hint="eastAsia" w:ascii="宋体" w:hAnsi="宋体" w:eastAsia="宋体" w:cs="宋体"/>
          <w:b w:val="0"/>
          <w:bCs/>
          <w:color w:val="auto"/>
          <w:sz w:val="24"/>
          <w:lang w:eastAsia="zh-CN"/>
        </w:rPr>
      </w:pPr>
    </w:p>
    <w:p w14:paraId="78827A56">
      <w:pPr>
        <w:rPr>
          <w:rFonts w:hint="eastAsia" w:ascii="宋体" w:hAnsi="宋体" w:eastAsia="宋体" w:cs="宋体"/>
          <w:b w:val="0"/>
          <w:bCs/>
          <w:color w:val="auto"/>
          <w:sz w:val="24"/>
          <w:lang w:eastAsia="zh-CN"/>
        </w:rPr>
      </w:pPr>
    </w:p>
    <w:p w14:paraId="7427E970">
      <w:pPr>
        <w:rPr>
          <w:rFonts w:hint="eastAsia" w:ascii="宋体" w:hAnsi="宋体" w:eastAsia="宋体" w:cs="宋体"/>
          <w:b w:val="0"/>
          <w:bCs/>
          <w:color w:val="auto"/>
          <w:sz w:val="24"/>
          <w:lang w:eastAsia="zh-CN"/>
        </w:rPr>
      </w:pPr>
    </w:p>
    <w:p w14:paraId="61E5D5DB">
      <w:pPr>
        <w:rPr>
          <w:rFonts w:hint="eastAsia" w:ascii="宋体" w:hAnsi="宋体" w:eastAsia="宋体" w:cs="宋体"/>
          <w:b w:val="0"/>
          <w:bCs/>
          <w:color w:val="auto"/>
          <w:sz w:val="24"/>
          <w:lang w:eastAsia="zh-CN"/>
        </w:rPr>
      </w:pPr>
    </w:p>
    <w:p w14:paraId="17DBA5B1">
      <w:pPr>
        <w:pStyle w:val="5"/>
        <w:numPr>
          <w:ilvl w:val="0"/>
          <w:numId w:val="0"/>
        </w:numPr>
        <w:rPr>
          <w:rFonts w:hint="eastAsia"/>
          <w:b/>
          <w:bCs/>
          <w:sz w:val="24"/>
          <w:szCs w:val="24"/>
          <w:lang w:val="en-US" w:eastAsia="zh-CN"/>
        </w:rPr>
      </w:pPr>
    </w:p>
    <w:p w14:paraId="380D1B6F">
      <w:pPr>
        <w:pStyle w:val="5"/>
        <w:numPr>
          <w:ilvl w:val="0"/>
          <w:numId w:val="0"/>
        </w:numPr>
        <w:rPr>
          <w:b/>
          <w:bCs/>
          <w:sz w:val="24"/>
          <w:szCs w:val="24"/>
        </w:rPr>
      </w:pPr>
      <w:r>
        <w:rPr>
          <w:rFonts w:hint="eastAsia"/>
          <w:b/>
          <w:bCs/>
          <w:sz w:val="24"/>
          <w:szCs w:val="24"/>
          <w:lang w:val="en-US" w:eastAsia="zh-CN"/>
        </w:rPr>
        <w:t>二、</w:t>
      </w:r>
      <w:r>
        <w:rPr>
          <w:rFonts w:hint="eastAsia"/>
          <w:b/>
          <w:bCs/>
          <w:sz w:val="24"/>
          <w:szCs w:val="24"/>
          <w:lang w:val="zh-CN"/>
        </w:rPr>
        <w:t>根据采购项目提出的特殊条件的证明材料</w:t>
      </w:r>
    </w:p>
    <w:p w14:paraId="69E254C0">
      <w:pPr>
        <w:pStyle w:val="10"/>
        <w:numPr>
          <w:ilvl w:val="0"/>
          <w:numId w:val="0"/>
        </w:numPr>
        <w:spacing w:line="480" w:lineRule="auto"/>
        <w:ind w:leftChars="0"/>
        <w:jc w:val="left"/>
        <w:rPr>
          <w:rFonts w:hint="eastAsia" w:ascii="宋体" w:hAnsi="宋体" w:eastAsia="宋体" w:cs="宋体"/>
          <w:lang w:val="en-US" w:eastAsia="zh-CN"/>
        </w:rPr>
      </w:pPr>
      <w:r>
        <w:rPr>
          <w:rFonts w:hint="eastAsia" w:ascii="宋体" w:hAnsi="宋体" w:eastAsia="宋体" w:cs="宋体"/>
          <w:lang w:val="en-US" w:eastAsia="zh-CN"/>
        </w:rPr>
        <w:t>1、供应商不得为“信用中国”网站（www.creditchina.gov.cn）中列入失信被执行人和重大税收违法失信主体名单的供应商，不得为中国政府采购网（www.ccgp.gov.cn）政府采购严重违法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3DB4C8DD">
      <w:pPr>
        <w:pStyle w:val="10"/>
        <w:numPr>
          <w:ilvl w:val="0"/>
          <w:numId w:val="0"/>
        </w:numPr>
        <w:spacing w:line="480" w:lineRule="auto"/>
        <w:ind w:leftChars="0"/>
        <w:jc w:val="left"/>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rPr>
        <w:t>提供省级公安机关核发的合法有效的保安服务许可证</w:t>
      </w:r>
    </w:p>
    <w:p w14:paraId="56D9002D">
      <w:pPr>
        <w:pStyle w:val="10"/>
        <w:numPr>
          <w:ilvl w:val="0"/>
          <w:numId w:val="0"/>
        </w:numPr>
        <w:spacing w:line="480" w:lineRule="auto"/>
        <w:ind w:leftChars="0"/>
        <w:jc w:val="left"/>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本项目不接受联合体</w:t>
      </w:r>
    </w:p>
    <w:p w14:paraId="1BDDCF21">
      <w:pPr>
        <w:pStyle w:val="10"/>
        <w:numPr>
          <w:ilvl w:val="0"/>
          <w:numId w:val="0"/>
        </w:numPr>
        <w:spacing w:line="480" w:lineRule="auto"/>
        <w:ind w:leftChars="0"/>
        <w:jc w:val="left"/>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rPr>
        <w:t>法定代表人（主要负责人）委托代理人参加投标时，应提供法定代表人（主要负责人）委托授权书；法定代表人（主要负责人）亲自参加投标时，应提供法定代表人（主要负责人）身份证明；</w:t>
      </w:r>
      <w:r>
        <w:rPr>
          <w:rFonts w:hint="eastAsia" w:ascii="宋体" w:hAnsi="宋体" w:eastAsia="宋体" w:cs="宋体"/>
          <w:lang w:val="en-US" w:eastAsia="zh-CN"/>
        </w:rPr>
        <w:t>（详见附件格式）</w:t>
      </w:r>
    </w:p>
    <w:p w14:paraId="5BD894DE">
      <w:pPr>
        <w:pStyle w:val="10"/>
        <w:numPr>
          <w:ilvl w:val="0"/>
          <w:numId w:val="0"/>
        </w:numPr>
        <w:spacing w:line="480" w:lineRule="auto"/>
        <w:ind w:leftChars="0"/>
        <w:jc w:val="left"/>
        <w:rPr>
          <w:rFonts w:hint="eastAsia" w:ascii="宋体" w:hAnsi="宋体" w:eastAsia="宋体" w:cs="宋体"/>
          <w:lang w:val="en-US" w:eastAsia="zh-CN"/>
        </w:rPr>
      </w:pPr>
    </w:p>
    <w:p w14:paraId="7F42AF41">
      <w:pPr>
        <w:pStyle w:val="10"/>
        <w:numPr>
          <w:ilvl w:val="0"/>
          <w:numId w:val="0"/>
        </w:numPr>
        <w:spacing w:line="480" w:lineRule="auto"/>
        <w:ind w:leftChars="0"/>
        <w:jc w:val="left"/>
        <w:rPr>
          <w:rFonts w:hint="eastAsia" w:ascii="仿宋_GB2312" w:hAnsi="仿宋_GB2312" w:eastAsia="仿宋_GB2312" w:cs="仿宋_GB2312"/>
          <w:lang w:val="en-US" w:eastAsia="zh-CN"/>
        </w:rPr>
      </w:pPr>
    </w:p>
    <w:p w14:paraId="1D6A2F47">
      <w:pPr>
        <w:pStyle w:val="10"/>
        <w:numPr>
          <w:ilvl w:val="0"/>
          <w:numId w:val="0"/>
        </w:numPr>
        <w:spacing w:line="480" w:lineRule="auto"/>
        <w:ind w:leftChars="0"/>
        <w:jc w:val="left"/>
        <w:rPr>
          <w:rFonts w:hint="eastAsia" w:ascii="仿宋_GB2312" w:hAnsi="仿宋_GB2312" w:eastAsia="仿宋_GB2312" w:cs="仿宋_GB2312"/>
          <w:lang w:val="en-US" w:eastAsia="zh-CN"/>
        </w:rPr>
      </w:pPr>
    </w:p>
    <w:p w14:paraId="0881D23C">
      <w:pPr>
        <w:pStyle w:val="10"/>
        <w:numPr>
          <w:ilvl w:val="0"/>
          <w:numId w:val="0"/>
        </w:numPr>
        <w:spacing w:line="480" w:lineRule="auto"/>
        <w:ind w:leftChars="0"/>
        <w:jc w:val="left"/>
        <w:rPr>
          <w:rFonts w:hint="eastAsia" w:ascii="仿宋_GB2312" w:hAnsi="仿宋_GB2312" w:eastAsia="仿宋_GB2312" w:cs="仿宋_GB2312"/>
          <w:lang w:val="en-US" w:eastAsia="zh-CN"/>
        </w:rPr>
      </w:pPr>
    </w:p>
    <w:p w14:paraId="52BF2C74">
      <w:pPr>
        <w:pStyle w:val="10"/>
        <w:numPr>
          <w:ilvl w:val="0"/>
          <w:numId w:val="0"/>
        </w:numPr>
        <w:spacing w:line="480" w:lineRule="auto"/>
        <w:ind w:leftChars="0"/>
        <w:jc w:val="left"/>
        <w:rPr>
          <w:rFonts w:hint="eastAsia" w:ascii="仿宋_GB2312" w:hAnsi="仿宋_GB2312" w:eastAsia="仿宋_GB2312" w:cs="仿宋_GB2312"/>
          <w:lang w:val="en-US" w:eastAsia="zh-CN"/>
        </w:rPr>
      </w:pPr>
    </w:p>
    <w:p w14:paraId="328E13BD">
      <w:pPr>
        <w:pStyle w:val="10"/>
        <w:numPr>
          <w:ilvl w:val="0"/>
          <w:numId w:val="0"/>
        </w:numPr>
        <w:spacing w:line="480" w:lineRule="auto"/>
        <w:ind w:leftChars="0"/>
        <w:jc w:val="left"/>
        <w:rPr>
          <w:rFonts w:hint="eastAsia" w:ascii="仿宋_GB2312" w:hAnsi="仿宋_GB2312" w:eastAsia="仿宋_GB2312" w:cs="仿宋_GB2312"/>
          <w:lang w:val="en-US" w:eastAsia="zh-CN"/>
        </w:rPr>
      </w:pPr>
    </w:p>
    <w:p w14:paraId="3266CF13">
      <w:pPr>
        <w:pStyle w:val="10"/>
        <w:numPr>
          <w:ilvl w:val="0"/>
          <w:numId w:val="0"/>
        </w:numPr>
        <w:spacing w:line="480" w:lineRule="auto"/>
        <w:ind w:leftChars="0"/>
        <w:jc w:val="left"/>
        <w:rPr>
          <w:rFonts w:hint="eastAsia" w:ascii="仿宋_GB2312" w:hAnsi="仿宋_GB2312" w:eastAsia="仿宋_GB2312" w:cs="仿宋_GB2312"/>
          <w:lang w:val="en-US" w:eastAsia="zh-CN"/>
        </w:rPr>
      </w:pPr>
    </w:p>
    <w:p w14:paraId="5FE2CE46">
      <w:pPr>
        <w:pStyle w:val="10"/>
        <w:numPr>
          <w:ilvl w:val="0"/>
          <w:numId w:val="0"/>
        </w:numPr>
        <w:spacing w:line="480" w:lineRule="auto"/>
        <w:ind w:leftChars="0"/>
        <w:jc w:val="left"/>
        <w:rPr>
          <w:rFonts w:hint="eastAsia" w:ascii="仿宋_GB2312" w:hAnsi="仿宋_GB2312" w:eastAsia="仿宋_GB2312" w:cs="仿宋_GB2312"/>
          <w:lang w:val="en-US" w:eastAsia="zh-CN"/>
        </w:rPr>
      </w:pPr>
    </w:p>
    <w:p w14:paraId="6C419A9D">
      <w:pPr>
        <w:pStyle w:val="10"/>
        <w:numPr>
          <w:ilvl w:val="0"/>
          <w:numId w:val="0"/>
        </w:numPr>
        <w:spacing w:line="480" w:lineRule="auto"/>
        <w:ind w:leftChars="0"/>
        <w:jc w:val="left"/>
        <w:rPr>
          <w:rFonts w:hint="eastAsia" w:ascii="仿宋_GB2312" w:hAnsi="仿宋_GB2312" w:eastAsia="仿宋_GB2312" w:cs="仿宋_GB2312"/>
          <w:lang w:val="en-US" w:eastAsia="zh-CN"/>
        </w:rPr>
      </w:pPr>
    </w:p>
    <w:p w14:paraId="6D9D4BF5">
      <w:pPr>
        <w:pStyle w:val="10"/>
        <w:numPr>
          <w:ilvl w:val="0"/>
          <w:numId w:val="0"/>
        </w:numPr>
        <w:spacing w:line="480" w:lineRule="auto"/>
        <w:ind w:leftChars="0"/>
        <w:jc w:val="left"/>
        <w:rPr>
          <w:rFonts w:hint="eastAsia" w:ascii="宋体" w:hAnsi="宋体" w:eastAsia="宋体" w:cs="宋体"/>
          <w:lang w:val="en-US" w:eastAsia="zh-CN"/>
        </w:rPr>
      </w:pPr>
      <w:bookmarkStart w:id="11" w:name="_GoBack"/>
      <w:bookmarkEnd w:id="11"/>
      <w:r>
        <w:rPr>
          <w:rFonts w:hint="eastAsia" w:ascii="宋体" w:hAnsi="宋体" w:eastAsia="宋体" w:cs="宋体"/>
          <w:lang w:val="en-US" w:eastAsia="zh-CN"/>
        </w:rPr>
        <w:t>附件：</w:t>
      </w:r>
    </w:p>
    <w:p w14:paraId="2FD3F16C">
      <w:pPr>
        <w:spacing w:line="300" w:lineRule="exact"/>
        <w:ind w:firstLine="157" w:firstLineChars="49"/>
        <w:jc w:val="center"/>
        <w:rPr>
          <w:rFonts w:hint="eastAsia" w:ascii="宋体" w:hAnsi="宋体" w:eastAsia="宋体" w:cs="宋体"/>
          <w:b/>
          <w:color w:val="auto"/>
          <w:sz w:val="32"/>
          <w:szCs w:val="32"/>
          <w:u w:val="single"/>
          <w:lang w:eastAsia="zh-CN"/>
        </w:rPr>
      </w:pPr>
    </w:p>
    <w:p w14:paraId="5D41C6EF">
      <w:pPr>
        <w:spacing w:line="300" w:lineRule="exact"/>
        <w:ind w:firstLine="157" w:firstLineChars="49"/>
        <w:jc w:val="center"/>
        <w:rPr>
          <w:rFonts w:hint="eastAsia" w:ascii="宋体" w:hAnsi="宋体" w:eastAsia="宋体" w:cs="宋体"/>
          <w:b/>
          <w:color w:val="auto"/>
          <w:sz w:val="32"/>
          <w:szCs w:val="32"/>
          <w:u w:val="none"/>
        </w:rPr>
      </w:pPr>
      <w:bookmarkStart w:id="0" w:name="_Toc31160_WPSOffice_Level2"/>
      <w:bookmarkStart w:id="1" w:name="_Toc27442_WPSOffice_Level2"/>
      <w:bookmarkStart w:id="2" w:name="_Toc14205_WPSOffice_Level2"/>
      <w:bookmarkStart w:id="3" w:name="_Toc5101_WPSOffice_Level2"/>
      <w:bookmarkStart w:id="4" w:name="_Toc7443_WPSOffice_Level2"/>
    </w:p>
    <w:p w14:paraId="6E319B96">
      <w:pPr>
        <w:spacing w:line="300" w:lineRule="exact"/>
        <w:ind w:firstLine="157" w:firstLineChars="49"/>
        <w:jc w:val="center"/>
        <w:rPr>
          <w:rFonts w:hint="eastAsia" w:ascii="宋体" w:hAnsi="宋体" w:eastAsia="宋体" w:cs="宋体"/>
          <w:b/>
          <w:color w:val="auto"/>
          <w:sz w:val="32"/>
          <w:szCs w:val="32"/>
          <w:u w:val="none"/>
        </w:rPr>
      </w:pPr>
      <w:r>
        <w:rPr>
          <w:rFonts w:hint="eastAsia" w:ascii="宋体" w:hAnsi="宋体" w:eastAsia="宋体" w:cs="宋体"/>
          <w:b/>
          <w:color w:val="auto"/>
          <w:sz w:val="32"/>
          <w:szCs w:val="32"/>
          <w:u w:val="none"/>
        </w:rPr>
        <w:t>法定代表人证明书</w:t>
      </w:r>
      <w:bookmarkEnd w:id="0"/>
      <w:bookmarkEnd w:id="1"/>
      <w:bookmarkEnd w:id="2"/>
      <w:bookmarkEnd w:id="3"/>
      <w:bookmarkEnd w:id="4"/>
    </w:p>
    <w:p w14:paraId="04675D7E">
      <w:pPr>
        <w:tabs>
          <w:tab w:val="left" w:pos="1155"/>
        </w:tabs>
        <w:spacing w:line="180" w:lineRule="exact"/>
        <w:rPr>
          <w:rFonts w:hint="eastAsia" w:ascii="宋体" w:hAnsi="宋体" w:eastAsia="宋体" w:cs="宋体"/>
          <w:color w:val="auto"/>
          <w:sz w:val="10"/>
          <w:szCs w:val="10"/>
        </w:rPr>
      </w:pPr>
    </w:p>
    <w:tbl>
      <w:tblPr>
        <w:tblStyle w:val="7"/>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1839"/>
        <w:gridCol w:w="1695"/>
        <w:gridCol w:w="2025"/>
        <w:gridCol w:w="2013"/>
      </w:tblGrid>
      <w:tr w14:paraId="4BF9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9280" w:type="dxa"/>
            <w:gridSpan w:val="5"/>
            <w:noWrap w:val="0"/>
            <w:vAlign w:val="top"/>
          </w:tcPr>
          <w:p w14:paraId="564258C9">
            <w:pPr>
              <w:tabs>
                <w:tab w:val="left" w:pos="1260"/>
              </w:tabs>
              <w:spacing w:line="440" w:lineRule="exact"/>
              <w:jc w:val="left"/>
              <w:rPr>
                <w:rFonts w:hint="eastAsia" w:ascii="宋体" w:hAnsi="宋体" w:eastAsia="宋体" w:cs="宋体"/>
                <w:b/>
                <w:bCs/>
                <w:color w:val="auto"/>
                <w:sz w:val="36"/>
                <w:szCs w:val="44"/>
              </w:rPr>
            </w:pPr>
            <w:r>
              <w:rPr>
                <w:rFonts w:hint="eastAsia" w:ascii="宋体" w:hAnsi="宋体" w:eastAsia="宋体" w:cs="宋体"/>
                <w:color w:val="auto"/>
              </w:rPr>
              <w:t>致：</w:t>
            </w:r>
            <w:r>
              <w:rPr>
                <w:rFonts w:hint="eastAsia" w:ascii="宋体" w:hAnsi="宋体" w:eastAsia="宋体" w:cs="宋体"/>
                <w:color w:val="auto"/>
                <w:lang w:eastAsia="zh-CN"/>
              </w:rPr>
              <w:t>（</w:t>
            </w:r>
            <w:r>
              <w:rPr>
                <w:rFonts w:hint="eastAsia" w:ascii="宋体" w:hAnsi="宋体" w:cs="宋体"/>
                <w:color w:val="auto"/>
                <w:lang w:val="en-US" w:eastAsia="zh-CN"/>
              </w:rPr>
              <w:t>采购人</w:t>
            </w:r>
            <w:r>
              <w:rPr>
                <w:rFonts w:hint="eastAsia" w:ascii="宋体" w:hAnsi="宋体" w:eastAsia="宋体" w:cs="宋体"/>
                <w:color w:val="auto"/>
                <w:lang w:eastAsia="zh-CN"/>
              </w:rPr>
              <w:t>）</w:t>
            </w:r>
          </w:p>
        </w:tc>
      </w:tr>
      <w:tr w14:paraId="214F2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restart"/>
            <w:noWrap w:val="0"/>
            <w:vAlign w:val="center"/>
          </w:tcPr>
          <w:p w14:paraId="763BBDF9">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企业基本信息</w:t>
            </w:r>
          </w:p>
        </w:tc>
        <w:tc>
          <w:tcPr>
            <w:tcW w:w="1839" w:type="dxa"/>
            <w:noWrap w:val="0"/>
            <w:vAlign w:val="center"/>
          </w:tcPr>
          <w:p w14:paraId="399CEF61">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企业名称</w:t>
            </w:r>
          </w:p>
        </w:tc>
        <w:tc>
          <w:tcPr>
            <w:tcW w:w="5733" w:type="dxa"/>
            <w:gridSpan w:val="3"/>
            <w:noWrap w:val="0"/>
            <w:vAlign w:val="top"/>
          </w:tcPr>
          <w:p w14:paraId="1F79D2FE">
            <w:pPr>
              <w:tabs>
                <w:tab w:val="left" w:pos="1260"/>
              </w:tabs>
              <w:spacing w:line="440" w:lineRule="exact"/>
              <w:jc w:val="center"/>
              <w:rPr>
                <w:rFonts w:hint="eastAsia" w:ascii="宋体" w:hAnsi="宋体" w:eastAsia="宋体" w:cs="宋体"/>
                <w:b/>
                <w:bCs/>
                <w:color w:val="auto"/>
                <w:sz w:val="36"/>
                <w:szCs w:val="44"/>
              </w:rPr>
            </w:pPr>
          </w:p>
        </w:tc>
      </w:tr>
      <w:tr w14:paraId="40EEC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4F1BE2DC">
            <w:pPr>
              <w:tabs>
                <w:tab w:val="left" w:pos="1260"/>
              </w:tabs>
              <w:spacing w:line="440" w:lineRule="exact"/>
              <w:jc w:val="center"/>
              <w:rPr>
                <w:rFonts w:hint="eastAsia" w:ascii="宋体" w:hAnsi="宋体" w:eastAsia="宋体" w:cs="宋体"/>
                <w:b/>
                <w:bCs/>
                <w:color w:val="auto"/>
                <w:sz w:val="36"/>
                <w:szCs w:val="44"/>
              </w:rPr>
            </w:pPr>
          </w:p>
        </w:tc>
        <w:tc>
          <w:tcPr>
            <w:tcW w:w="1839" w:type="dxa"/>
            <w:noWrap w:val="0"/>
            <w:vAlign w:val="center"/>
          </w:tcPr>
          <w:p w14:paraId="24B992E2">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法定地址</w:t>
            </w:r>
          </w:p>
        </w:tc>
        <w:tc>
          <w:tcPr>
            <w:tcW w:w="5733" w:type="dxa"/>
            <w:gridSpan w:val="3"/>
            <w:noWrap w:val="0"/>
            <w:vAlign w:val="top"/>
          </w:tcPr>
          <w:p w14:paraId="270A8AA6">
            <w:pPr>
              <w:tabs>
                <w:tab w:val="left" w:pos="1260"/>
              </w:tabs>
              <w:spacing w:line="440" w:lineRule="exact"/>
              <w:jc w:val="center"/>
              <w:rPr>
                <w:rFonts w:hint="eastAsia" w:ascii="宋体" w:hAnsi="宋体" w:eastAsia="宋体" w:cs="宋体"/>
                <w:b/>
                <w:bCs/>
                <w:color w:val="auto"/>
                <w:sz w:val="36"/>
                <w:szCs w:val="44"/>
              </w:rPr>
            </w:pPr>
          </w:p>
        </w:tc>
      </w:tr>
      <w:tr w14:paraId="2FF2A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611CF802">
            <w:pPr>
              <w:tabs>
                <w:tab w:val="left" w:pos="1260"/>
              </w:tabs>
              <w:spacing w:line="440" w:lineRule="exact"/>
              <w:jc w:val="center"/>
              <w:rPr>
                <w:rFonts w:hint="eastAsia" w:ascii="宋体" w:hAnsi="宋体" w:eastAsia="宋体" w:cs="宋体"/>
                <w:b/>
                <w:bCs/>
                <w:color w:val="auto"/>
                <w:sz w:val="36"/>
                <w:szCs w:val="44"/>
              </w:rPr>
            </w:pPr>
          </w:p>
        </w:tc>
        <w:tc>
          <w:tcPr>
            <w:tcW w:w="1839" w:type="dxa"/>
            <w:noWrap w:val="0"/>
            <w:vAlign w:val="center"/>
          </w:tcPr>
          <w:p w14:paraId="15D35F40">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邮政编码</w:t>
            </w:r>
          </w:p>
        </w:tc>
        <w:tc>
          <w:tcPr>
            <w:tcW w:w="5733" w:type="dxa"/>
            <w:gridSpan w:val="3"/>
            <w:noWrap w:val="0"/>
            <w:vAlign w:val="top"/>
          </w:tcPr>
          <w:p w14:paraId="54E8457C">
            <w:pPr>
              <w:tabs>
                <w:tab w:val="left" w:pos="1260"/>
              </w:tabs>
              <w:spacing w:line="440" w:lineRule="exact"/>
              <w:jc w:val="center"/>
              <w:rPr>
                <w:rFonts w:hint="eastAsia" w:ascii="宋体" w:hAnsi="宋体" w:eastAsia="宋体" w:cs="宋体"/>
                <w:b/>
                <w:bCs/>
                <w:color w:val="auto"/>
                <w:sz w:val="36"/>
                <w:szCs w:val="44"/>
              </w:rPr>
            </w:pPr>
          </w:p>
        </w:tc>
      </w:tr>
      <w:tr w14:paraId="45A16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101B0305">
            <w:pPr>
              <w:tabs>
                <w:tab w:val="left" w:pos="1260"/>
              </w:tabs>
              <w:spacing w:line="440" w:lineRule="exact"/>
              <w:jc w:val="center"/>
              <w:rPr>
                <w:rFonts w:hint="eastAsia" w:ascii="宋体" w:hAnsi="宋体" w:eastAsia="宋体" w:cs="宋体"/>
                <w:b/>
                <w:bCs/>
                <w:color w:val="auto"/>
                <w:sz w:val="36"/>
                <w:szCs w:val="44"/>
              </w:rPr>
            </w:pPr>
          </w:p>
        </w:tc>
        <w:tc>
          <w:tcPr>
            <w:tcW w:w="1839" w:type="dxa"/>
            <w:noWrap w:val="0"/>
            <w:vAlign w:val="center"/>
          </w:tcPr>
          <w:p w14:paraId="74F414B4">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网    址</w:t>
            </w:r>
          </w:p>
        </w:tc>
        <w:tc>
          <w:tcPr>
            <w:tcW w:w="5733" w:type="dxa"/>
            <w:gridSpan w:val="3"/>
            <w:noWrap w:val="0"/>
            <w:vAlign w:val="top"/>
          </w:tcPr>
          <w:p w14:paraId="421B8D04">
            <w:pPr>
              <w:tabs>
                <w:tab w:val="left" w:pos="1260"/>
              </w:tabs>
              <w:spacing w:line="440" w:lineRule="exact"/>
              <w:jc w:val="center"/>
              <w:rPr>
                <w:rFonts w:hint="eastAsia" w:ascii="宋体" w:hAnsi="宋体" w:eastAsia="宋体" w:cs="宋体"/>
                <w:b/>
                <w:bCs/>
                <w:color w:val="auto"/>
                <w:sz w:val="36"/>
                <w:szCs w:val="44"/>
              </w:rPr>
            </w:pPr>
          </w:p>
        </w:tc>
      </w:tr>
      <w:tr w14:paraId="3EE81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429B3FAD">
            <w:pPr>
              <w:tabs>
                <w:tab w:val="left" w:pos="1260"/>
              </w:tabs>
              <w:spacing w:line="440" w:lineRule="exact"/>
              <w:jc w:val="center"/>
              <w:rPr>
                <w:rFonts w:hint="eastAsia" w:ascii="宋体" w:hAnsi="宋体" w:eastAsia="宋体" w:cs="宋体"/>
                <w:b/>
                <w:bCs/>
                <w:color w:val="auto"/>
                <w:sz w:val="36"/>
                <w:szCs w:val="44"/>
              </w:rPr>
            </w:pPr>
          </w:p>
        </w:tc>
        <w:tc>
          <w:tcPr>
            <w:tcW w:w="1839" w:type="dxa"/>
            <w:noWrap w:val="0"/>
            <w:vAlign w:val="top"/>
          </w:tcPr>
          <w:p w14:paraId="359C8684">
            <w:pPr>
              <w:tabs>
                <w:tab w:val="left" w:pos="1260"/>
              </w:tabs>
              <w:spacing w:line="440" w:lineRule="exact"/>
              <w:jc w:val="center"/>
              <w:rPr>
                <w:rFonts w:hint="eastAsia" w:ascii="宋体" w:hAnsi="宋体" w:eastAsia="宋体" w:cs="宋体"/>
                <w:b/>
                <w:bCs/>
                <w:color w:val="auto"/>
                <w:sz w:val="36"/>
                <w:szCs w:val="44"/>
              </w:rPr>
            </w:pPr>
            <w:r>
              <w:rPr>
                <w:rFonts w:hint="eastAsia" w:ascii="宋体" w:hAnsi="宋体" w:eastAsia="宋体" w:cs="宋体"/>
                <w:color w:val="auto"/>
              </w:rPr>
              <w:t>工商登记机关</w:t>
            </w:r>
          </w:p>
        </w:tc>
        <w:tc>
          <w:tcPr>
            <w:tcW w:w="5733" w:type="dxa"/>
            <w:gridSpan w:val="3"/>
            <w:noWrap w:val="0"/>
            <w:vAlign w:val="top"/>
          </w:tcPr>
          <w:p w14:paraId="5A811836">
            <w:pPr>
              <w:tabs>
                <w:tab w:val="left" w:pos="1260"/>
              </w:tabs>
              <w:spacing w:line="440" w:lineRule="exact"/>
              <w:jc w:val="center"/>
              <w:rPr>
                <w:rFonts w:hint="eastAsia" w:ascii="宋体" w:hAnsi="宋体" w:eastAsia="宋体" w:cs="宋体"/>
                <w:b/>
                <w:bCs/>
                <w:color w:val="auto"/>
                <w:sz w:val="36"/>
                <w:szCs w:val="44"/>
              </w:rPr>
            </w:pPr>
          </w:p>
        </w:tc>
      </w:tr>
      <w:tr w14:paraId="76E15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3DA0C30E">
            <w:pPr>
              <w:tabs>
                <w:tab w:val="left" w:pos="1260"/>
              </w:tabs>
              <w:spacing w:line="440" w:lineRule="exact"/>
              <w:jc w:val="center"/>
              <w:rPr>
                <w:rFonts w:hint="eastAsia" w:ascii="宋体" w:hAnsi="宋体" w:eastAsia="宋体" w:cs="宋体"/>
                <w:b/>
                <w:bCs/>
                <w:color w:val="auto"/>
                <w:sz w:val="36"/>
                <w:szCs w:val="44"/>
              </w:rPr>
            </w:pPr>
          </w:p>
        </w:tc>
        <w:tc>
          <w:tcPr>
            <w:tcW w:w="1839" w:type="dxa"/>
            <w:noWrap w:val="0"/>
            <w:vAlign w:val="top"/>
          </w:tcPr>
          <w:p w14:paraId="348BD517">
            <w:pPr>
              <w:tabs>
                <w:tab w:val="left" w:pos="1260"/>
              </w:tabs>
              <w:spacing w:line="440" w:lineRule="exact"/>
              <w:jc w:val="center"/>
              <w:rPr>
                <w:rFonts w:hint="eastAsia" w:ascii="宋体" w:hAnsi="宋体" w:eastAsia="宋体" w:cs="宋体"/>
                <w:b/>
                <w:bCs/>
                <w:color w:val="auto"/>
                <w:sz w:val="36"/>
                <w:szCs w:val="44"/>
              </w:rPr>
            </w:pPr>
            <w:r>
              <w:rPr>
                <w:rFonts w:hint="eastAsia" w:ascii="宋体" w:hAnsi="宋体" w:eastAsia="宋体" w:cs="宋体"/>
                <w:color w:val="auto"/>
              </w:rPr>
              <w:t>机构代码证号</w:t>
            </w:r>
          </w:p>
        </w:tc>
        <w:tc>
          <w:tcPr>
            <w:tcW w:w="5733" w:type="dxa"/>
            <w:gridSpan w:val="3"/>
            <w:noWrap w:val="0"/>
            <w:vAlign w:val="top"/>
          </w:tcPr>
          <w:p w14:paraId="303BC64A">
            <w:pPr>
              <w:tabs>
                <w:tab w:val="left" w:pos="1260"/>
              </w:tabs>
              <w:spacing w:line="440" w:lineRule="exact"/>
              <w:jc w:val="center"/>
              <w:rPr>
                <w:rFonts w:hint="eastAsia" w:ascii="宋体" w:hAnsi="宋体" w:eastAsia="宋体" w:cs="宋体"/>
                <w:b/>
                <w:bCs/>
                <w:color w:val="auto"/>
                <w:sz w:val="36"/>
                <w:szCs w:val="44"/>
              </w:rPr>
            </w:pPr>
          </w:p>
        </w:tc>
      </w:tr>
      <w:tr w14:paraId="34F9A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restart"/>
            <w:noWrap w:val="0"/>
            <w:vAlign w:val="center"/>
          </w:tcPr>
          <w:p w14:paraId="6F5A3566">
            <w:pPr>
              <w:tabs>
                <w:tab w:val="left" w:pos="1260"/>
              </w:tabs>
              <w:spacing w:line="440" w:lineRule="exact"/>
              <w:jc w:val="center"/>
              <w:rPr>
                <w:rFonts w:hint="eastAsia" w:ascii="宋体" w:hAnsi="宋体" w:eastAsia="宋体" w:cs="宋体"/>
                <w:b/>
                <w:bCs/>
                <w:color w:val="auto"/>
                <w:sz w:val="36"/>
                <w:szCs w:val="44"/>
              </w:rPr>
            </w:pPr>
            <w:r>
              <w:rPr>
                <w:rFonts w:hint="eastAsia" w:ascii="宋体" w:hAnsi="宋体" w:eastAsia="宋体" w:cs="宋体"/>
                <w:color w:val="auto"/>
                <w:sz w:val="21"/>
                <w:szCs w:val="21"/>
              </w:rPr>
              <w:t>法定代表人</w:t>
            </w:r>
          </w:p>
        </w:tc>
        <w:tc>
          <w:tcPr>
            <w:tcW w:w="1839" w:type="dxa"/>
            <w:noWrap w:val="0"/>
            <w:vAlign w:val="center"/>
          </w:tcPr>
          <w:p w14:paraId="64B21D8F">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姓    名</w:t>
            </w:r>
          </w:p>
        </w:tc>
        <w:tc>
          <w:tcPr>
            <w:tcW w:w="1695" w:type="dxa"/>
            <w:noWrap w:val="0"/>
            <w:vAlign w:val="top"/>
          </w:tcPr>
          <w:p w14:paraId="17E7843F">
            <w:pPr>
              <w:tabs>
                <w:tab w:val="left" w:pos="1260"/>
              </w:tabs>
              <w:spacing w:line="440" w:lineRule="exact"/>
              <w:jc w:val="center"/>
              <w:rPr>
                <w:rFonts w:hint="eastAsia" w:ascii="宋体" w:hAnsi="宋体" w:eastAsia="宋体" w:cs="宋体"/>
                <w:color w:val="auto"/>
              </w:rPr>
            </w:pPr>
          </w:p>
        </w:tc>
        <w:tc>
          <w:tcPr>
            <w:tcW w:w="2025" w:type="dxa"/>
            <w:noWrap w:val="0"/>
            <w:vAlign w:val="center"/>
          </w:tcPr>
          <w:p w14:paraId="139C04D0">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性    别</w:t>
            </w:r>
          </w:p>
        </w:tc>
        <w:tc>
          <w:tcPr>
            <w:tcW w:w="2013" w:type="dxa"/>
            <w:noWrap w:val="0"/>
            <w:vAlign w:val="top"/>
          </w:tcPr>
          <w:p w14:paraId="3C301157">
            <w:pPr>
              <w:tabs>
                <w:tab w:val="left" w:pos="1260"/>
              </w:tabs>
              <w:spacing w:line="440" w:lineRule="exact"/>
              <w:jc w:val="center"/>
              <w:rPr>
                <w:rFonts w:hint="eastAsia" w:ascii="宋体" w:hAnsi="宋体" w:eastAsia="宋体" w:cs="宋体"/>
                <w:color w:val="auto"/>
              </w:rPr>
            </w:pPr>
          </w:p>
        </w:tc>
      </w:tr>
      <w:tr w14:paraId="6064E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2C46B5F0">
            <w:pPr>
              <w:tabs>
                <w:tab w:val="left" w:pos="1260"/>
              </w:tabs>
              <w:spacing w:line="440" w:lineRule="exact"/>
              <w:jc w:val="center"/>
              <w:rPr>
                <w:rFonts w:hint="eastAsia" w:ascii="宋体" w:hAnsi="宋体" w:eastAsia="宋体" w:cs="宋体"/>
                <w:b/>
                <w:bCs/>
                <w:color w:val="auto"/>
                <w:sz w:val="36"/>
                <w:szCs w:val="44"/>
              </w:rPr>
            </w:pPr>
          </w:p>
        </w:tc>
        <w:tc>
          <w:tcPr>
            <w:tcW w:w="1839" w:type="dxa"/>
            <w:noWrap w:val="0"/>
            <w:vAlign w:val="center"/>
          </w:tcPr>
          <w:p w14:paraId="02FB0F52">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职    务</w:t>
            </w:r>
          </w:p>
        </w:tc>
        <w:tc>
          <w:tcPr>
            <w:tcW w:w="1695" w:type="dxa"/>
            <w:noWrap w:val="0"/>
            <w:vAlign w:val="top"/>
          </w:tcPr>
          <w:p w14:paraId="66877EEF">
            <w:pPr>
              <w:tabs>
                <w:tab w:val="left" w:pos="1260"/>
              </w:tabs>
              <w:spacing w:line="440" w:lineRule="exact"/>
              <w:jc w:val="center"/>
              <w:rPr>
                <w:rFonts w:hint="eastAsia" w:ascii="宋体" w:hAnsi="宋体" w:eastAsia="宋体" w:cs="宋体"/>
                <w:color w:val="auto"/>
              </w:rPr>
            </w:pPr>
          </w:p>
        </w:tc>
        <w:tc>
          <w:tcPr>
            <w:tcW w:w="2025" w:type="dxa"/>
            <w:noWrap w:val="0"/>
            <w:vAlign w:val="center"/>
          </w:tcPr>
          <w:p w14:paraId="12B67B5F">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联系电话</w:t>
            </w:r>
          </w:p>
        </w:tc>
        <w:tc>
          <w:tcPr>
            <w:tcW w:w="2013" w:type="dxa"/>
            <w:noWrap w:val="0"/>
            <w:vAlign w:val="top"/>
          </w:tcPr>
          <w:p w14:paraId="08CD77ED">
            <w:pPr>
              <w:tabs>
                <w:tab w:val="left" w:pos="1260"/>
              </w:tabs>
              <w:spacing w:line="440" w:lineRule="exact"/>
              <w:jc w:val="center"/>
              <w:rPr>
                <w:rFonts w:hint="eastAsia" w:ascii="宋体" w:hAnsi="宋体" w:eastAsia="宋体" w:cs="宋体"/>
                <w:color w:val="auto"/>
              </w:rPr>
            </w:pPr>
          </w:p>
        </w:tc>
      </w:tr>
      <w:tr w14:paraId="75948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7114B582">
            <w:pPr>
              <w:tabs>
                <w:tab w:val="left" w:pos="1260"/>
              </w:tabs>
              <w:spacing w:line="440" w:lineRule="exact"/>
              <w:jc w:val="center"/>
              <w:rPr>
                <w:rFonts w:hint="eastAsia" w:ascii="宋体" w:hAnsi="宋体" w:eastAsia="宋体" w:cs="宋体"/>
                <w:b/>
                <w:bCs/>
                <w:color w:val="auto"/>
                <w:sz w:val="36"/>
                <w:szCs w:val="44"/>
              </w:rPr>
            </w:pPr>
          </w:p>
        </w:tc>
        <w:tc>
          <w:tcPr>
            <w:tcW w:w="1839" w:type="dxa"/>
            <w:noWrap w:val="0"/>
            <w:vAlign w:val="center"/>
          </w:tcPr>
          <w:p w14:paraId="5788679C">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rPr>
              <w:t>传    真</w:t>
            </w:r>
          </w:p>
        </w:tc>
        <w:tc>
          <w:tcPr>
            <w:tcW w:w="5733" w:type="dxa"/>
            <w:gridSpan w:val="3"/>
            <w:noWrap w:val="0"/>
            <w:vAlign w:val="top"/>
          </w:tcPr>
          <w:p w14:paraId="683BD247">
            <w:pPr>
              <w:tabs>
                <w:tab w:val="left" w:pos="1260"/>
              </w:tabs>
              <w:spacing w:line="440" w:lineRule="exact"/>
              <w:jc w:val="center"/>
              <w:rPr>
                <w:rFonts w:hint="eastAsia" w:ascii="宋体" w:hAnsi="宋体" w:eastAsia="宋体" w:cs="宋体"/>
                <w:color w:val="auto"/>
              </w:rPr>
            </w:pPr>
          </w:p>
        </w:tc>
      </w:tr>
      <w:tr w14:paraId="6226A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7" w:hRule="atLeast"/>
          <w:jc w:val="center"/>
        </w:trPr>
        <w:tc>
          <w:tcPr>
            <w:tcW w:w="1708" w:type="dxa"/>
            <w:vMerge w:val="restart"/>
            <w:noWrap w:val="0"/>
            <w:vAlign w:val="center"/>
          </w:tcPr>
          <w:p w14:paraId="68C88C27">
            <w:pPr>
              <w:tabs>
                <w:tab w:val="left" w:pos="1260"/>
              </w:tabs>
              <w:spacing w:line="440" w:lineRule="exact"/>
              <w:jc w:val="center"/>
              <w:rPr>
                <w:rFonts w:hint="eastAsia" w:ascii="宋体" w:hAnsi="宋体" w:eastAsia="宋体" w:cs="宋体"/>
                <w:color w:val="auto"/>
              </w:rPr>
            </w:pPr>
            <w:r>
              <w:rPr>
                <w:rFonts w:hint="eastAsia" w:ascii="宋体" w:hAnsi="宋体" w:eastAsia="宋体" w:cs="宋体"/>
                <w:color w:val="auto"/>
                <w:sz w:val="21"/>
                <w:szCs w:val="21"/>
              </w:rPr>
              <w:t>法定代表人</w:t>
            </w:r>
            <w:r>
              <w:rPr>
                <w:rFonts w:hint="eastAsia" w:ascii="宋体" w:hAnsi="宋体" w:eastAsia="宋体" w:cs="宋体"/>
                <w:color w:val="auto"/>
              </w:rPr>
              <w:t>身份证复印件</w:t>
            </w:r>
          </w:p>
        </w:tc>
        <w:tc>
          <w:tcPr>
            <w:tcW w:w="3534" w:type="dxa"/>
            <w:gridSpan w:val="2"/>
            <w:vMerge w:val="restart"/>
            <w:noWrap w:val="0"/>
            <w:vAlign w:val="center"/>
          </w:tcPr>
          <w:p w14:paraId="3E31EA05">
            <w:pPr>
              <w:tabs>
                <w:tab w:val="left" w:pos="1260"/>
              </w:tabs>
              <w:jc w:val="center"/>
              <w:rPr>
                <w:rFonts w:hint="eastAsia" w:ascii="宋体" w:hAnsi="宋体" w:eastAsia="宋体" w:cs="宋体"/>
                <w:b/>
                <w:bCs/>
                <w:color w:val="auto"/>
                <w:sz w:val="36"/>
                <w:szCs w:val="44"/>
              </w:rPr>
            </w:pPr>
            <w:r>
              <w:rPr>
                <w:rFonts w:hint="eastAsia" w:ascii="宋体" w:hAnsi="宋体" w:eastAsia="宋体" w:cs="宋体"/>
                <w:color w:val="auto"/>
              </w:rPr>
              <w:t>（粘贴处）</w:t>
            </w:r>
          </w:p>
        </w:tc>
        <w:tc>
          <w:tcPr>
            <w:tcW w:w="4038" w:type="dxa"/>
            <w:gridSpan w:val="2"/>
            <w:noWrap w:val="0"/>
            <w:vAlign w:val="center"/>
          </w:tcPr>
          <w:p w14:paraId="10B1C1FA">
            <w:pPr>
              <w:tabs>
                <w:tab w:val="left" w:pos="1260"/>
              </w:tabs>
              <w:spacing w:line="440" w:lineRule="exact"/>
              <w:jc w:val="center"/>
              <w:rPr>
                <w:rFonts w:hint="default" w:ascii="宋体" w:hAnsi="宋体" w:eastAsia="宋体" w:cs="宋体"/>
                <w:color w:val="auto"/>
                <w:lang w:val="en-US" w:eastAsia="zh-CN"/>
              </w:rPr>
            </w:pPr>
            <w:r>
              <w:rPr>
                <w:rFonts w:hint="eastAsia" w:ascii="宋体" w:hAnsi="宋体" w:eastAsia="宋体" w:cs="宋体"/>
                <w:color w:val="auto"/>
                <w:sz w:val="21"/>
                <w:szCs w:val="21"/>
              </w:rPr>
              <w:t>法定代表人</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签字或盖章</w:t>
            </w:r>
          </w:p>
        </w:tc>
      </w:tr>
      <w:tr w14:paraId="1B9DE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atLeast"/>
          <w:jc w:val="center"/>
        </w:trPr>
        <w:tc>
          <w:tcPr>
            <w:tcW w:w="1708" w:type="dxa"/>
            <w:vMerge w:val="continue"/>
            <w:noWrap w:val="0"/>
            <w:vAlign w:val="top"/>
          </w:tcPr>
          <w:p w14:paraId="615AD30D">
            <w:pPr>
              <w:tabs>
                <w:tab w:val="left" w:pos="1260"/>
              </w:tabs>
              <w:spacing w:line="440" w:lineRule="exact"/>
              <w:jc w:val="center"/>
              <w:rPr>
                <w:rFonts w:hint="eastAsia" w:ascii="宋体" w:hAnsi="宋体" w:eastAsia="宋体" w:cs="宋体"/>
                <w:b/>
                <w:bCs/>
                <w:color w:val="auto"/>
                <w:sz w:val="36"/>
                <w:szCs w:val="44"/>
              </w:rPr>
            </w:pPr>
          </w:p>
        </w:tc>
        <w:tc>
          <w:tcPr>
            <w:tcW w:w="3534" w:type="dxa"/>
            <w:gridSpan w:val="2"/>
            <w:vMerge w:val="continue"/>
            <w:noWrap w:val="0"/>
            <w:vAlign w:val="top"/>
          </w:tcPr>
          <w:p w14:paraId="066DCE5A">
            <w:pPr>
              <w:tabs>
                <w:tab w:val="left" w:pos="1260"/>
              </w:tabs>
              <w:spacing w:line="440" w:lineRule="exact"/>
              <w:jc w:val="center"/>
              <w:rPr>
                <w:rFonts w:hint="eastAsia" w:ascii="宋体" w:hAnsi="宋体" w:eastAsia="宋体" w:cs="宋体"/>
                <w:b/>
                <w:bCs/>
                <w:color w:val="auto"/>
                <w:sz w:val="36"/>
                <w:szCs w:val="44"/>
              </w:rPr>
            </w:pPr>
          </w:p>
        </w:tc>
        <w:tc>
          <w:tcPr>
            <w:tcW w:w="4038" w:type="dxa"/>
            <w:gridSpan w:val="2"/>
            <w:noWrap w:val="0"/>
            <w:vAlign w:val="center"/>
          </w:tcPr>
          <w:p w14:paraId="7BD05009">
            <w:pPr>
              <w:tabs>
                <w:tab w:val="left" w:pos="1260"/>
              </w:tabs>
              <w:spacing w:line="440" w:lineRule="exact"/>
              <w:ind w:firstLine="459"/>
              <w:jc w:val="center"/>
              <w:rPr>
                <w:rFonts w:hint="eastAsia" w:ascii="宋体" w:hAnsi="宋体" w:eastAsia="宋体" w:cs="宋体"/>
                <w:color w:val="auto"/>
                <w:szCs w:val="32"/>
              </w:rPr>
            </w:pPr>
          </w:p>
          <w:p w14:paraId="3DB33E7C">
            <w:pPr>
              <w:tabs>
                <w:tab w:val="left" w:pos="1260"/>
              </w:tabs>
              <w:spacing w:line="440" w:lineRule="exact"/>
              <w:ind w:firstLine="459"/>
              <w:jc w:val="center"/>
              <w:rPr>
                <w:rFonts w:hint="eastAsia" w:ascii="宋体" w:hAnsi="宋体" w:eastAsia="宋体" w:cs="宋体"/>
                <w:color w:val="auto"/>
                <w:szCs w:val="32"/>
              </w:rPr>
            </w:pPr>
          </w:p>
          <w:p w14:paraId="212F9CDB">
            <w:pPr>
              <w:tabs>
                <w:tab w:val="left" w:pos="1260"/>
              </w:tabs>
              <w:spacing w:line="440" w:lineRule="exact"/>
              <w:jc w:val="center"/>
              <w:rPr>
                <w:rFonts w:hint="eastAsia" w:ascii="宋体" w:hAnsi="宋体" w:eastAsia="宋体" w:cs="宋体"/>
                <w:color w:val="auto"/>
                <w:szCs w:val="32"/>
              </w:rPr>
            </w:pPr>
            <w:r>
              <w:rPr>
                <w:rFonts w:hint="eastAsia" w:ascii="宋体" w:hAnsi="宋体" w:eastAsia="宋体" w:cs="宋体"/>
                <w:color w:val="auto"/>
                <w:szCs w:val="32"/>
              </w:rPr>
              <w:t>（</w:t>
            </w:r>
            <w:r>
              <w:rPr>
                <w:rFonts w:hint="eastAsia" w:ascii="宋体" w:hAnsi="宋体" w:cs="宋体"/>
                <w:color w:val="auto"/>
                <w:szCs w:val="32"/>
                <w:lang w:val="en-US" w:eastAsia="zh-CN"/>
              </w:rPr>
              <w:t>供应商</w:t>
            </w:r>
            <w:r>
              <w:rPr>
                <w:rFonts w:hint="eastAsia" w:ascii="宋体" w:hAnsi="宋体" w:eastAsia="宋体" w:cs="宋体"/>
                <w:color w:val="auto"/>
                <w:szCs w:val="32"/>
              </w:rPr>
              <w:t>公章）</w:t>
            </w:r>
          </w:p>
          <w:p w14:paraId="46CD329F">
            <w:pPr>
              <w:tabs>
                <w:tab w:val="left" w:pos="1260"/>
              </w:tabs>
              <w:spacing w:line="440" w:lineRule="exact"/>
              <w:ind w:firstLine="459"/>
              <w:jc w:val="center"/>
              <w:rPr>
                <w:rFonts w:hint="eastAsia" w:ascii="宋体" w:hAnsi="宋体" w:eastAsia="宋体" w:cs="宋体"/>
                <w:color w:val="auto"/>
                <w:szCs w:val="32"/>
              </w:rPr>
            </w:pPr>
          </w:p>
          <w:p w14:paraId="5D901721">
            <w:pPr>
              <w:tabs>
                <w:tab w:val="left" w:pos="1260"/>
              </w:tabs>
              <w:spacing w:line="440" w:lineRule="exact"/>
              <w:ind w:right="280" w:firstLine="459"/>
              <w:jc w:val="center"/>
              <w:rPr>
                <w:rFonts w:hint="eastAsia" w:ascii="宋体" w:hAnsi="宋体" w:eastAsia="宋体" w:cs="宋体"/>
                <w:color w:val="auto"/>
              </w:rPr>
            </w:pPr>
            <w:r>
              <w:rPr>
                <w:rFonts w:hint="eastAsia" w:ascii="宋体" w:hAnsi="宋体" w:eastAsia="宋体" w:cs="宋体"/>
                <w:color w:val="auto"/>
                <w:szCs w:val="32"/>
              </w:rPr>
              <w:t>年   月   日</w:t>
            </w:r>
          </w:p>
        </w:tc>
      </w:tr>
    </w:tbl>
    <w:p w14:paraId="36CF2806">
      <w:pPr>
        <w:tabs>
          <w:tab w:val="left" w:pos="1260"/>
        </w:tabs>
        <w:spacing w:line="440" w:lineRule="exact"/>
        <w:jc w:val="center"/>
        <w:rPr>
          <w:rFonts w:hint="eastAsia" w:ascii="宋体" w:hAnsi="宋体" w:eastAsia="宋体" w:cs="宋体"/>
          <w:b/>
          <w:bCs/>
          <w:color w:val="auto"/>
          <w:sz w:val="32"/>
          <w:szCs w:val="32"/>
          <w:u w:val="single"/>
        </w:rPr>
      </w:pPr>
    </w:p>
    <w:p w14:paraId="5255BAB6">
      <w:pPr>
        <w:tabs>
          <w:tab w:val="left" w:pos="1260"/>
        </w:tabs>
        <w:spacing w:line="440" w:lineRule="exact"/>
        <w:jc w:val="center"/>
        <w:rPr>
          <w:rFonts w:hint="eastAsia" w:ascii="宋体" w:hAnsi="宋体" w:eastAsia="宋体" w:cs="宋体"/>
          <w:b/>
          <w:bCs/>
          <w:color w:val="auto"/>
          <w:sz w:val="32"/>
          <w:szCs w:val="32"/>
          <w:u w:val="single"/>
        </w:rPr>
      </w:pPr>
      <w:bookmarkStart w:id="5" w:name="_Toc984_WPSOffice_Level2"/>
      <w:bookmarkStart w:id="6" w:name="_Toc24399_WPSOffice_Level2"/>
      <w:bookmarkStart w:id="7" w:name="_Toc3561_WPSOffice_Level2"/>
      <w:bookmarkStart w:id="8" w:name="_Toc29566_WPSOffice_Level2"/>
      <w:bookmarkStart w:id="9" w:name="_Toc6579_WPSOffice_Level2"/>
    </w:p>
    <w:p w14:paraId="009577D1">
      <w:pPr>
        <w:tabs>
          <w:tab w:val="left" w:pos="1260"/>
        </w:tabs>
        <w:spacing w:line="440" w:lineRule="exact"/>
        <w:jc w:val="center"/>
        <w:rPr>
          <w:rFonts w:hint="eastAsia" w:ascii="宋体" w:hAnsi="宋体" w:eastAsia="宋体" w:cs="宋体"/>
          <w:b/>
          <w:bCs/>
          <w:color w:val="auto"/>
          <w:sz w:val="32"/>
          <w:szCs w:val="32"/>
          <w:u w:val="single"/>
        </w:rPr>
      </w:pPr>
    </w:p>
    <w:p w14:paraId="0D9CBD54">
      <w:pPr>
        <w:tabs>
          <w:tab w:val="left" w:pos="1260"/>
        </w:tabs>
        <w:spacing w:line="440" w:lineRule="exact"/>
        <w:jc w:val="center"/>
        <w:rPr>
          <w:rFonts w:hint="eastAsia" w:ascii="宋体" w:hAnsi="宋体" w:eastAsia="宋体" w:cs="宋体"/>
          <w:b/>
          <w:bCs/>
          <w:color w:val="auto"/>
          <w:sz w:val="32"/>
          <w:szCs w:val="32"/>
          <w:u w:val="single"/>
        </w:rPr>
      </w:pPr>
    </w:p>
    <w:p w14:paraId="6B24A927">
      <w:pPr>
        <w:tabs>
          <w:tab w:val="left" w:pos="1260"/>
        </w:tabs>
        <w:spacing w:line="440" w:lineRule="exact"/>
        <w:jc w:val="center"/>
        <w:rPr>
          <w:rFonts w:hint="eastAsia" w:ascii="宋体" w:hAnsi="宋体" w:eastAsia="宋体" w:cs="宋体"/>
          <w:b/>
          <w:bCs/>
          <w:color w:val="auto"/>
          <w:sz w:val="32"/>
          <w:szCs w:val="32"/>
          <w:u w:val="single"/>
        </w:rPr>
      </w:pPr>
    </w:p>
    <w:bookmarkEnd w:id="5"/>
    <w:bookmarkEnd w:id="6"/>
    <w:bookmarkEnd w:id="7"/>
    <w:bookmarkEnd w:id="8"/>
    <w:bookmarkEnd w:id="9"/>
    <w:p w14:paraId="29747865">
      <w:pPr>
        <w:shd w:val="clear"/>
        <w:adjustRightInd w:val="0"/>
        <w:snapToGrid w:val="0"/>
        <w:spacing w:line="360" w:lineRule="auto"/>
        <w:ind w:right="420" w:rightChars="0"/>
        <w:jc w:val="center"/>
        <w:outlineLvl w:val="0"/>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法定代表人授权委托书</w:t>
      </w:r>
    </w:p>
    <w:p w14:paraId="7E3FA295">
      <w:pPr>
        <w:shd w:val="clear"/>
        <w:spacing w:line="400" w:lineRule="exact"/>
        <w:ind w:firstLine="480" w:firstLineChars="200"/>
        <w:rPr>
          <w:rFonts w:hint="eastAsia" w:ascii="仿宋" w:hAnsi="仿宋" w:eastAsia="仿宋" w:cs="仿宋"/>
          <w:color w:val="auto"/>
          <w:sz w:val="24"/>
        </w:rPr>
      </w:pPr>
    </w:p>
    <w:p w14:paraId="66248A60">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zh-CN"/>
        </w:rPr>
        <w:t>本人</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（姓名）系</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（供应商名称）的法定代表人</w:t>
      </w:r>
      <w:r>
        <w:rPr>
          <w:rFonts w:hint="eastAsia" w:ascii="宋体" w:hAnsi="宋体" w:cs="宋体"/>
          <w:color w:val="auto"/>
          <w:sz w:val="21"/>
          <w:szCs w:val="21"/>
          <w:lang w:val="zh-CN"/>
        </w:rPr>
        <w:t>，</w:t>
      </w:r>
      <w:r>
        <w:rPr>
          <w:rFonts w:hint="eastAsia" w:ascii="宋体" w:hAnsi="宋体" w:eastAsia="宋体" w:cs="宋体"/>
          <w:color w:val="auto"/>
          <w:sz w:val="21"/>
          <w:szCs w:val="21"/>
          <w:lang w:val="zh-CN"/>
        </w:rPr>
        <w:t>现委托</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（姓名）为我方代理人。代理人根据授权，以我方的名义签署、澄清确认、递交、撤回、修改</w:t>
      </w:r>
      <w:r>
        <w:rPr>
          <w:rFonts w:hint="eastAsia" w:ascii="宋体" w:hAnsi="宋体" w:eastAsia="宋体" w:cs="宋体"/>
          <w:color w:val="auto"/>
          <w:sz w:val="21"/>
          <w:szCs w:val="21"/>
          <w:u w:val="single"/>
          <w:lang w:val="zh-CN"/>
        </w:rPr>
        <w:t xml:space="preserve">         </w:t>
      </w:r>
      <w:r>
        <w:rPr>
          <w:rFonts w:hint="eastAsia" w:ascii="宋体" w:hAnsi="宋体" w:eastAsia="宋体" w:cs="宋体"/>
          <w:color w:val="auto"/>
          <w:sz w:val="21"/>
          <w:szCs w:val="21"/>
          <w:lang w:val="zh-CN"/>
        </w:rPr>
        <w:t>（采购项目）</w:t>
      </w:r>
      <w:r>
        <w:rPr>
          <w:rFonts w:hint="eastAsia" w:ascii="宋体" w:hAnsi="宋体" w:eastAsia="宋体" w:cs="宋体"/>
          <w:color w:val="auto"/>
          <w:sz w:val="21"/>
          <w:szCs w:val="21"/>
          <w:lang w:val="en-US" w:eastAsia="zh-CN"/>
        </w:rPr>
        <w:t>采购</w:t>
      </w:r>
      <w:r>
        <w:rPr>
          <w:rFonts w:hint="eastAsia" w:ascii="宋体" w:hAnsi="宋体" w:eastAsia="宋体" w:cs="宋体"/>
          <w:color w:val="auto"/>
          <w:sz w:val="21"/>
          <w:szCs w:val="21"/>
          <w:lang w:val="zh-CN"/>
        </w:rPr>
        <w:t>文件、签订合同和全权处理一切与之有关的事宜，</w:t>
      </w:r>
      <w:r>
        <w:rPr>
          <w:rFonts w:hint="eastAsia" w:ascii="宋体" w:hAnsi="宋体" w:eastAsia="宋体" w:cs="宋体"/>
          <w:color w:val="auto"/>
          <w:kern w:val="0"/>
          <w:sz w:val="21"/>
          <w:szCs w:val="21"/>
        </w:rPr>
        <w:t>其法律后果由我方承担。</w:t>
      </w:r>
    </w:p>
    <w:p w14:paraId="2DDCA6C9">
      <w:pPr>
        <w:shd w:val="clea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zh-CN"/>
        </w:rPr>
        <w:t>委托期限</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zh-CN"/>
        </w:rPr>
        <w:t>年</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zh-CN"/>
        </w:rPr>
        <w:t>月</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zh-CN"/>
        </w:rPr>
        <w:t>日至</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zh-CN"/>
        </w:rPr>
        <w:t>年</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zh-CN"/>
        </w:rPr>
        <w:t>月</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zh-CN"/>
        </w:rPr>
        <w:t>日。</w:t>
      </w:r>
    </w:p>
    <w:p w14:paraId="658C4C98">
      <w:pPr>
        <w:shd w:val="clear"/>
        <w:spacing w:line="480" w:lineRule="auto"/>
        <w:ind w:firstLine="420" w:firstLineChars="200"/>
        <w:rPr>
          <w:rFonts w:hint="eastAsia" w:ascii="宋体" w:hAnsi="宋体" w:eastAsia="宋体" w:cs="宋体"/>
          <w:b/>
          <w:bCs/>
          <w:color w:val="auto"/>
          <w:sz w:val="21"/>
          <w:szCs w:val="21"/>
        </w:rPr>
      </w:pPr>
      <w:r>
        <w:rPr>
          <w:rFonts w:hint="eastAsia" w:ascii="宋体" w:hAnsi="宋体" w:eastAsia="宋体" w:cs="宋体"/>
          <w:color w:val="auto"/>
          <w:sz w:val="21"/>
          <w:szCs w:val="21"/>
        </w:rPr>
        <w:t>代理人无转委托权。</w:t>
      </w:r>
    </w:p>
    <w:p w14:paraId="0DE939C3">
      <w:pPr>
        <w:shd w:val="clear"/>
        <w:spacing w:line="360" w:lineRule="auto"/>
        <w:ind w:firstLine="420" w:firstLineChars="200"/>
        <w:outlineLvl w:val="0"/>
        <w:rPr>
          <w:rFonts w:hint="eastAsia" w:ascii="宋体" w:hAnsi="宋体" w:eastAsia="宋体" w:cs="宋体"/>
          <w:color w:val="auto"/>
          <w:sz w:val="21"/>
          <w:szCs w:val="21"/>
          <w:u w:val="single"/>
        </w:rPr>
      </w:pPr>
      <w:bookmarkStart w:id="10" w:name="_Toc26337"/>
      <w:r>
        <w:rPr>
          <w:rFonts w:hint="eastAsia" w:ascii="宋体" w:hAnsi="宋体" w:eastAsia="宋体" w:cs="宋体"/>
          <w:color w:val="auto"/>
          <w:sz w:val="21"/>
          <w:szCs w:val="21"/>
          <w:lang w:val="zh-CN"/>
        </w:rPr>
        <w:t>附：法定代表人身份证复印件</w:t>
      </w:r>
      <w:r>
        <w:rPr>
          <w:rFonts w:hint="eastAsia" w:ascii="宋体" w:hAnsi="宋体" w:eastAsia="宋体" w:cs="宋体"/>
          <w:color w:val="auto"/>
          <w:sz w:val="21"/>
          <w:szCs w:val="21"/>
        </w:rPr>
        <w:t>、</w:t>
      </w:r>
      <w:r>
        <w:rPr>
          <w:rFonts w:hint="eastAsia" w:ascii="宋体" w:hAnsi="宋体" w:eastAsia="宋体" w:cs="宋体"/>
          <w:color w:val="auto"/>
          <w:sz w:val="21"/>
          <w:szCs w:val="21"/>
          <w:lang w:val="zh-CN"/>
        </w:rPr>
        <w:t>委托代理人身份证复印件</w:t>
      </w:r>
      <w:bookmarkEnd w:id="10"/>
    </w:p>
    <w:tbl>
      <w:tblPr>
        <w:tblStyle w:val="7"/>
        <w:tblW w:w="7996" w:type="dxa"/>
        <w:tblInd w:w="540" w:type="dxa"/>
        <w:tblLayout w:type="fixed"/>
        <w:tblCellMar>
          <w:top w:w="0" w:type="dxa"/>
          <w:left w:w="108" w:type="dxa"/>
          <w:bottom w:w="0" w:type="dxa"/>
          <w:right w:w="108" w:type="dxa"/>
        </w:tblCellMar>
      </w:tblPr>
      <w:tblGrid>
        <w:gridCol w:w="4081"/>
        <w:gridCol w:w="3915"/>
      </w:tblGrid>
      <w:tr w14:paraId="4B4ACF54">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vAlign w:val="center"/>
          </w:tcPr>
          <w:p w14:paraId="70EF21D2">
            <w:pPr>
              <w:shd w:val="clear"/>
              <w:spacing w:line="360" w:lineRule="auto"/>
              <w:jc w:val="center"/>
              <w:rPr>
                <w:rFonts w:hint="eastAsia" w:ascii="宋体" w:hAnsi="宋体" w:eastAsia="宋体" w:cs="宋体"/>
                <w:color w:val="auto"/>
                <w:sz w:val="21"/>
                <w:szCs w:val="21"/>
                <w:u w:val="single"/>
              </w:rPr>
            </w:pPr>
            <w:r>
              <w:rPr>
                <w:rFonts w:hint="eastAsia" w:ascii="宋体" w:hAnsi="宋体" w:eastAsia="宋体" w:cs="宋体"/>
                <w:color w:val="auto"/>
                <w:sz w:val="21"/>
                <w:szCs w:val="21"/>
                <w:lang w:val="zh-CN"/>
              </w:rPr>
              <w:t>法定代表人身份证复印件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53B73689">
            <w:pPr>
              <w:shd w:val="clear"/>
              <w:spacing w:line="360" w:lineRule="auto"/>
              <w:jc w:val="center"/>
              <w:rPr>
                <w:rFonts w:hint="eastAsia" w:ascii="宋体" w:hAnsi="宋体" w:eastAsia="宋体" w:cs="宋体"/>
                <w:color w:val="auto"/>
                <w:sz w:val="21"/>
                <w:szCs w:val="21"/>
                <w:u w:val="single"/>
              </w:rPr>
            </w:pPr>
            <w:r>
              <w:rPr>
                <w:rFonts w:hint="eastAsia" w:ascii="宋体" w:hAnsi="宋体" w:eastAsia="宋体" w:cs="宋体"/>
                <w:color w:val="auto"/>
                <w:sz w:val="21"/>
                <w:szCs w:val="21"/>
                <w:lang w:val="zh-CN"/>
              </w:rPr>
              <w:t>委托代理人身份证复印件</w:t>
            </w:r>
          </w:p>
        </w:tc>
      </w:tr>
    </w:tbl>
    <w:p w14:paraId="29F36540">
      <w:pPr>
        <w:shd w:val="clear"/>
        <w:ind w:firstLine="420" w:firstLineChars="200"/>
        <w:rPr>
          <w:rFonts w:hint="eastAsia" w:ascii="宋体" w:hAnsi="宋体" w:eastAsia="宋体" w:cs="宋体"/>
          <w:color w:val="auto"/>
          <w:sz w:val="21"/>
          <w:szCs w:val="21"/>
        </w:rPr>
      </w:pPr>
    </w:p>
    <w:p w14:paraId="7DC3565E">
      <w:pPr>
        <w:shd w:val="clear"/>
        <w:rPr>
          <w:rFonts w:hint="eastAsia" w:ascii="宋体" w:hAnsi="宋体" w:eastAsia="宋体" w:cs="宋体"/>
          <w:color w:val="auto"/>
          <w:sz w:val="21"/>
          <w:szCs w:val="21"/>
        </w:rPr>
      </w:pPr>
    </w:p>
    <w:p w14:paraId="7514FD76">
      <w:pPr>
        <w:shd w:val="clear"/>
        <w:ind w:firstLine="2835" w:firstLineChars="135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供应商名称</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（盖单位章） </w:t>
      </w:r>
    </w:p>
    <w:p w14:paraId="4AA62EDF">
      <w:pPr>
        <w:shd w:val="clear"/>
        <w:ind w:firstLine="420" w:firstLineChars="200"/>
        <w:rPr>
          <w:rFonts w:hint="eastAsia" w:ascii="宋体" w:hAnsi="宋体" w:eastAsia="宋体" w:cs="宋体"/>
          <w:color w:val="auto"/>
          <w:sz w:val="21"/>
          <w:szCs w:val="21"/>
        </w:rPr>
      </w:pPr>
    </w:p>
    <w:p w14:paraId="71E366B9">
      <w:pPr>
        <w:shd w:val="clear"/>
        <w:ind w:firstLine="2835" w:firstLineChars="1350"/>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（签字</w:t>
      </w:r>
      <w:r>
        <w:rPr>
          <w:rFonts w:hint="eastAsia" w:ascii="宋体" w:hAnsi="宋体" w:eastAsia="宋体" w:cs="宋体"/>
          <w:color w:val="auto"/>
          <w:sz w:val="21"/>
          <w:szCs w:val="21"/>
          <w:lang w:val="en-US" w:eastAsia="zh-CN"/>
        </w:rPr>
        <w:t>或盖章</w:t>
      </w:r>
      <w:r>
        <w:rPr>
          <w:rFonts w:hint="eastAsia" w:ascii="宋体" w:hAnsi="宋体" w:eastAsia="宋体" w:cs="宋体"/>
          <w:color w:val="auto"/>
          <w:sz w:val="21"/>
          <w:szCs w:val="21"/>
        </w:rPr>
        <w:t>）</w:t>
      </w:r>
    </w:p>
    <w:p w14:paraId="214E1EF8">
      <w:pPr>
        <w:shd w:val="clear"/>
        <w:ind w:firstLine="3465" w:firstLineChars="1650"/>
        <w:rPr>
          <w:rFonts w:hint="eastAsia" w:ascii="宋体" w:hAnsi="宋体" w:eastAsia="宋体" w:cs="宋体"/>
          <w:color w:val="auto"/>
          <w:sz w:val="21"/>
          <w:szCs w:val="21"/>
        </w:rPr>
      </w:pPr>
    </w:p>
    <w:p w14:paraId="1E7D0001">
      <w:pPr>
        <w:shd w:val="clear"/>
        <w:ind w:firstLine="2835" w:firstLineChars="135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身 份 证 号：</w:t>
      </w:r>
      <w:r>
        <w:rPr>
          <w:rFonts w:hint="eastAsia" w:ascii="宋体" w:hAnsi="宋体" w:eastAsia="宋体" w:cs="宋体"/>
          <w:color w:val="auto"/>
          <w:sz w:val="21"/>
          <w:szCs w:val="21"/>
          <w:u w:val="single"/>
        </w:rPr>
        <w:t xml:space="preserve">                               </w:t>
      </w:r>
    </w:p>
    <w:p w14:paraId="4003B359">
      <w:pPr>
        <w:shd w:val="clear"/>
        <w:ind w:firstLine="3465" w:firstLineChars="1650"/>
        <w:rPr>
          <w:rFonts w:hint="eastAsia" w:ascii="宋体" w:hAnsi="宋体" w:eastAsia="宋体" w:cs="宋体"/>
          <w:color w:val="auto"/>
          <w:sz w:val="21"/>
          <w:szCs w:val="21"/>
        </w:rPr>
      </w:pPr>
    </w:p>
    <w:p w14:paraId="406A5519">
      <w:pPr>
        <w:shd w:val="clear"/>
        <w:ind w:firstLine="2835" w:firstLineChars="1350"/>
        <w:rPr>
          <w:rFonts w:hint="eastAsia" w:ascii="宋体" w:hAnsi="宋体" w:eastAsia="宋体" w:cs="宋体"/>
          <w:color w:val="auto"/>
          <w:sz w:val="21"/>
          <w:szCs w:val="21"/>
        </w:rPr>
      </w:pPr>
      <w:r>
        <w:rPr>
          <w:rFonts w:hint="eastAsia" w:ascii="宋体" w:hAnsi="宋体" w:eastAsia="宋体" w:cs="宋体"/>
          <w:color w:val="auto"/>
          <w:sz w:val="21"/>
          <w:szCs w:val="21"/>
        </w:rPr>
        <w:t>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（签字</w:t>
      </w:r>
      <w:r>
        <w:rPr>
          <w:rFonts w:hint="eastAsia" w:ascii="宋体" w:hAnsi="宋体" w:eastAsia="宋体" w:cs="宋体"/>
          <w:color w:val="auto"/>
          <w:sz w:val="21"/>
          <w:szCs w:val="21"/>
          <w:lang w:val="en-US" w:eastAsia="zh-CN"/>
        </w:rPr>
        <w:t>或盖章</w:t>
      </w:r>
      <w:r>
        <w:rPr>
          <w:rFonts w:hint="eastAsia" w:ascii="宋体" w:hAnsi="宋体" w:eastAsia="宋体" w:cs="宋体"/>
          <w:color w:val="auto"/>
          <w:sz w:val="21"/>
          <w:szCs w:val="21"/>
        </w:rPr>
        <w:t xml:space="preserve">）     </w:t>
      </w:r>
    </w:p>
    <w:p w14:paraId="526CE5D9">
      <w:pPr>
        <w:shd w:val="clear"/>
        <w:ind w:firstLine="2835" w:firstLineChars="1350"/>
        <w:jc w:val="left"/>
        <w:rPr>
          <w:rFonts w:hint="eastAsia" w:ascii="宋体" w:hAnsi="宋体" w:eastAsia="宋体" w:cs="宋体"/>
          <w:color w:val="auto"/>
          <w:sz w:val="21"/>
          <w:szCs w:val="21"/>
        </w:rPr>
      </w:pPr>
    </w:p>
    <w:p w14:paraId="6026ED85">
      <w:pPr>
        <w:shd w:val="clear"/>
        <w:ind w:firstLine="2835" w:firstLineChars="135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身 份 证 号：</w:t>
      </w:r>
      <w:r>
        <w:rPr>
          <w:rFonts w:hint="eastAsia" w:ascii="宋体" w:hAnsi="宋体" w:eastAsia="宋体" w:cs="宋体"/>
          <w:color w:val="auto"/>
          <w:sz w:val="21"/>
          <w:szCs w:val="21"/>
          <w:u w:val="single"/>
        </w:rPr>
        <w:t xml:space="preserve">                               </w:t>
      </w:r>
    </w:p>
    <w:p w14:paraId="4B73D8AF">
      <w:pPr>
        <w:shd w:val="clear"/>
        <w:ind w:firstLine="420" w:firstLineChars="200"/>
        <w:rPr>
          <w:rFonts w:hint="eastAsia" w:ascii="宋体" w:hAnsi="宋体" w:eastAsia="宋体" w:cs="宋体"/>
          <w:color w:val="auto"/>
          <w:sz w:val="21"/>
          <w:szCs w:val="21"/>
        </w:rPr>
      </w:pPr>
    </w:p>
    <w:p w14:paraId="2D91EEE6">
      <w:pPr>
        <w:pStyle w:val="11"/>
        <w:shd w:val="clear"/>
        <w:ind w:firstLine="0" w:firstLineChars="0"/>
        <w:rPr>
          <w:rFonts w:hint="eastAsia" w:ascii="仿宋_GB2312" w:hAnsi="仿宋_GB2312" w:eastAsia="宋体" w:cs="仿宋_GB2312"/>
          <w:lang w:val="en-US" w:eastAsia="zh-CN"/>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授权委托日期：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 xml:space="preserve"> 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 xml:space="preserve"> 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2010601030101010101"/>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A60A55"/>
    <w:multiLevelType w:val="singleLevel"/>
    <w:tmpl w:val="B7A60A5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5B2590"/>
    <w:rsid w:val="007D6C06"/>
    <w:rsid w:val="00C10ED7"/>
    <w:rsid w:val="1AB310E3"/>
    <w:rsid w:val="3F992808"/>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spacing w:before="300" w:after="150" w:line="17" w:lineRule="atLeast"/>
      <w:jc w:val="left"/>
      <w:outlineLvl w:val="0"/>
    </w:pPr>
    <w:rPr>
      <w:rFonts w:ascii="宋体" w:hAnsi="宋体"/>
      <w:b/>
      <w:kern w:val="44"/>
      <w:sz w:val="54"/>
      <w:szCs w:val="5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customStyle="1" w:styleId="9">
    <w:name w:val="列表段落1"/>
    <w:basedOn w:val="1"/>
    <w:qFormat/>
    <w:uiPriority w:val="99"/>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1166</Words>
  <Characters>1172</Characters>
  <Lines>1</Lines>
  <Paragraphs>1</Paragraphs>
  <TotalTime>0</TotalTime>
  <ScaleCrop>false</ScaleCrop>
  <LinksUpToDate>false</LinksUpToDate>
  <CharactersWithSpaces>1518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两情相悦</cp:lastModifiedBy>
  <dcterms:modified xsi:type="dcterms:W3CDTF">2025-12-25T10:01:14Z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eyJoZGlkIjoiNTlkYzBjNGI3MDczYmY0MWRmZjFkOWM0MzQ1ZDM0MWIiLCJ1c2VySWQiOiI0NzI2OTg0NjMifQ==</vt:lpwstr>
  </property>
  <property fmtid="{D5CDD505-2E9C-101B-9397-08002B2CF9AE}" pid="4" name="ICV">
    <vt:lpwstr>3691A65C4D3C400C82348EA19F4BAB3C_12</vt:lpwstr>
  </property>
</Properties>
</file>