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59F64">
      <w:pPr>
        <w:shd w:val="clear" w:color="auto" w:fill="auto"/>
        <w:adjustRightInd w:val="0"/>
        <w:snapToGrid w:val="0"/>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基本资格条件证明材料</w:t>
      </w:r>
    </w:p>
    <w:p w14:paraId="4B1FD445">
      <w:pPr>
        <w:shd w:val="clear" w:color="auto" w:fill="auto"/>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w:t>
      </w:r>
      <w:r>
        <w:rPr>
          <w:rFonts w:hint="eastAsia" w:ascii="宋体" w:hAnsi="宋体" w:eastAsia="宋体" w:cs="宋体"/>
          <w:color w:val="auto"/>
          <w:sz w:val="36"/>
          <w:szCs w:val="36"/>
          <w:highlight w:val="none"/>
          <w:lang w:eastAsia="zh-CN"/>
        </w:rPr>
        <w:t>投标人</w:t>
      </w:r>
      <w:r>
        <w:rPr>
          <w:rFonts w:hint="eastAsia" w:ascii="宋体" w:hAnsi="宋体" w:eastAsia="宋体" w:cs="宋体"/>
          <w:color w:val="auto"/>
          <w:sz w:val="36"/>
          <w:szCs w:val="36"/>
          <w:highlight w:val="none"/>
        </w:rPr>
        <w:t>基本情况表</w:t>
      </w:r>
    </w:p>
    <w:tbl>
      <w:tblPr>
        <w:tblStyle w:val="11"/>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09A1F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CA10608">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w:t>
            </w:r>
          </w:p>
        </w:tc>
        <w:tc>
          <w:tcPr>
            <w:tcW w:w="7016" w:type="dxa"/>
            <w:gridSpan w:val="9"/>
            <w:noWrap w:val="0"/>
            <w:vAlign w:val="center"/>
          </w:tcPr>
          <w:p w14:paraId="4D601E62">
            <w:pPr>
              <w:shd w:val="clear" w:color="auto" w:fill="auto"/>
              <w:topLinePunct/>
              <w:spacing w:line="440" w:lineRule="exact"/>
              <w:jc w:val="center"/>
              <w:rPr>
                <w:rFonts w:hint="eastAsia" w:ascii="宋体" w:hAnsi="宋体" w:eastAsia="宋体" w:cs="宋体"/>
                <w:color w:val="auto"/>
                <w:szCs w:val="21"/>
                <w:highlight w:val="none"/>
              </w:rPr>
            </w:pPr>
          </w:p>
        </w:tc>
      </w:tr>
      <w:tr w14:paraId="70CB3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93DA5B">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416" w:type="dxa"/>
            <w:noWrap w:val="0"/>
            <w:vAlign w:val="center"/>
          </w:tcPr>
          <w:p w14:paraId="03DBFAEB">
            <w:pPr>
              <w:shd w:val="clear" w:color="auto" w:fill="auto"/>
              <w:topLinePunct/>
              <w:spacing w:line="440" w:lineRule="exact"/>
              <w:jc w:val="center"/>
              <w:rPr>
                <w:rFonts w:hint="eastAsia" w:ascii="宋体" w:hAnsi="宋体" w:eastAsia="宋体" w:cs="宋体"/>
                <w:color w:val="auto"/>
                <w:szCs w:val="21"/>
                <w:highlight w:val="none"/>
              </w:rPr>
            </w:pPr>
          </w:p>
        </w:tc>
        <w:tc>
          <w:tcPr>
            <w:tcW w:w="1419" w:type="dxa"/>
            <w:gridSpan w:val="3"/>
            <w:noWrap w:val="0"/>
            <w:vAlign w:val="center"/>
          </w:tcPr>
          <w:p w14:paraId="5E1E316A">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418" w:type="dxa"/>
            <w:noWrap w:val="0"/>
            <w:vAlign w:val="center"/>
          </w:tcPr>
          <w:p w14:paraId="653AA749">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2E22F58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382" w:type="dxa"/>
            <w:noWrap w:val="0"/>
            <w:vAlign w:val="center"/>
          </w:tcPr>
          <w:p w14:paraId="16756A65">
            <w:pPr>
              <w:shd w:val="clear" w:color="auto" w:fill="auto"/>
              <w:topLinePunct/>
              <w:jc w:val="center"/>
              <w:rPr>
                <w:rFonts w:hint="eastAsia" w:ascii="宋体" w:hAnsi="宋体" w:eastAsia="宋体" w:cs="宋体"/>
                <w:color w:val="auto"/>
                <w:szCs w:val="21"/>
                <w:highlight w:val="none"/>
              </w:rPr>
            </w:pPr>
          </w:p>
        </w:tc>
      </w:tr>
      <w:tr w14:paraId="7B581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689A3EA">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53" w:type="dxa"/>
            <w:gridSpan w:val="5"/>
            <w:noWrap w:val="0"/>
            <w:vAlign w:val="center"/>
          </w:tcPr>
          <w:p w14:paraId="515B733A">
            <w:pPr>
              <w:shd w:val="clear" w:color="auto" w:fill="auto"/>
              <w:topLinePunct/>
              <w:spacing w:line="440" w:lineRule="exact"/>
              <w:jc w:val="center"/>
              <w:rPr>
                <w:rFonts w:hint="eastAsia" w:ascii="宋体" w:hAnsi="宋体" w:eastAsia="宋体" w:cs="宋体"/>
                <w:color w:val="auto"/>
                <w:szCs w:val="21"/>
                <w:highlight w:val="none"/>
              </w:rPr>
            </w:pPr>
          </w:p>
        </w:tc>
        <w:tc>
          <w:tcPr>
            <w:tcW w:w="1381" w:type="dxa"/>
            <w:gridSpan w:val="3"/>
            <w:noWrap w:val="0"/>
            <w:vAlign w:val="center"/>
          </w:tcPr>
          <w:p w14:paraId="059BDE51">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382" w:type="dxa"/>
            <w:noWrap w:val="0"/>
            <w:vAlign w:val="center"/>
          </w:tcPr>
          <w:p w14:paraId="008C5698">
            <w:pPr>
              <w:shd w:val="clear" w:color="auto" w:fill="auto"/>
              <w:topLinePunct/>
              <w:jc w:val="center"/>
              <w:rPr>
                <w:rFonts w:hint="eastAsia" w:ascii="宋体" w:hAnsi="宋体" w:eastAsia="宋体" w:cs="宋体"/>
                <w:color w:val="auto"/>
                <w:szCs w:val="21"/>
                <w:highlight w:val="none"/>
              </w:rPr>
            </w:pPr>
          </w:p>
        </w:tc>
      </w:tr>
      <w:tr w14:paraId="5977AC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A35122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416" w:type="dxa"/>
            <w:noWrap w:val="0"/>
            <w:vAlign w:val="center"/>
          </w:tcPr>
          <w:p w14:paraId="4081BA7C">
            <w:pPr>
              <w:shd w:val="clear" w:color="auto" w:fill="auto"/>
              <w:topLinePunct/>
              <w:jc w:val="center"/>
              <w:rPr>
                <w:rFonts w:hint="eastAsia" w:ascii="宋体" w:hAnsi="宋体" w:eastAsia="宋体" w:cs="宋体"/>
                <w:color w:val="auto"/>
                <w:szCs w:val="21"/>
                <w:highlight w:val="none"/>
              </w:rPr>
            </w:pPr>
          </w:p>
        </w:tc>
        <w:tc>
          <w:tcPr>
            <w:tcW w:w="1419" w:type="dxa"/>
            <w:gridSpan w:val="3"/>
            <w:noWrap w:val="0"/>
            <w:vAlign w:val="center"/>
          </w:tcPr>
          <w:p w14:paraId="4C324103">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418" w:type="dxa"/>
            <w:noWrap w:val="0"/>
            <w:vAlign w:val="center"/>
          </w:tcPr>
          <w:p w14:paraId="691918F5">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368C3E8B">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382" w:type="dxa"/>
            <w:noWrap w:val="0"/>
            <w:vAlign w:val="center"/>
          </w:tcPr>
          <w:p w14:paraId="79F60787">
            <w:pPr>
              <w:shd w:val="clear" w:color="auto" w:fill="auto"/>
              <w:topLinePunct/>
              <w:jc w:val="center"/>
              <w:rPr>
                <w:rFonts w:hint="eastAsia" w:ascii="宋体" w:hAnsi="宋体" w:eastAsia="宋体" w:cs="宋体"/>
                <w:color w:val="auto"/>
                <w:szCs w:val="21"/>
                <w:highlight w:val="none"/>
              </w:rPr>
            </w:pPr>
          </w:p>
        </w:tc>
      </w:tr>
      <w:tr w14:paraId="23115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8FD2AB0">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52EB896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416" w:type="dxa"/>
            <w:vMerge w:val="restart"/>
            <w:noWrap w:val="0"/>
            <w:vAlign w:val="center"/>
          </w:tcPr>
          <w:p w14:paraId="2554E32D">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419" w:type="dxa"/>
            <w:gridSpan w:val="3"/>
            <w:vMerge w:val="restart"/>
            <w:noWrap w:val="0"/>
            <w:vAlign w:val="center"/>
          </w:tcPr>
          <w:p w14:paraId="64462420">
            <w:pPr>
              <w:shd w:val="clear" w:color="auto" w:fill="auto"/>
              <w:topLinePunct/>
              <w:jc w:val="center"/>
              <w:rPr>
                <w:rFonts w:hint="eastAsia" w:ascii="宋体" w:hAnsi="宋体" w:eastAsia="宋体" w:cs="宋体"/>
                <w:color w:val="auto"/>
                <w:szCs w:val="21"/>
                <w:highlight w:val="none"/>
              </w:rPr>
            </w:pPr>
          </w:p>
        </w:tc>
        <w:tc>
          <w:tcPr>
            <w:tcW w:w="1418" w:type="dxa"/>
            <w:vMerge w:val="restart"/>
            <w:noWrap w:val="0"/>
            <w:vAlign w:val="center"/>
          </w:tcPr>
          <w:p w14:paraId="2ED0856A">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81" w:type="dxa"/>
            <w:gridSpan w:val="3"/>
            <w:noWrap w:val="0"/>
            <w:vAlign w:val="center"/>
          </w:tcPr>
          <w:p w14:paraId="03FE3D52">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382" w:type="dxa"/>
            <w:noWrap w:val="0"/>
            <w:vAlign w:val="center"/>
          </w:tcPr>
          <w:p w14:paraId="1B16AE5D">
            <w:pPr>
              <w:shd w:val="clear" w:color="auto" w:fill="auto"/>
              <w:topLinePunct/>
              <w:jc w:val="center"/>
              <w:rPr>
                <w:rFonts w:hint="eastAsia" w:ascii="宋体" w:hAnsi="宋体" w:eastAsia="宋体" w:cs="宋体"/>
                <w:color w:val="auto"/>
                <w:szCs w:val="21"/>
                <w:highlight w:val="none"/>
              </w:rPr>
            </w:pPr>
          </w:p>
        </w:tc>
      </w:tr>
      <w:tr w14:paraId="683465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81094A1">
            <w:pPr>
              <w:shd w:val="clear" w:color="auto" w:fill="auto"/>
              <w:topLinePunct/>
              <w:jc w:val="center"/>
              <w:rPr>
                <w:rFonts w:hint="eastAsia" w:ascii="宋体" w:hAnsi="宋体" w:eastAsia="宋体" w:cs="宋体"/>
                <w:color w:val="auto"/>
                <w:szCs w:val="21"/>
                <w:highlight w:val="none"/>
              </w:rPr>
            </w:pPr>
          </w:p>
        </w:tc>
        <w:tc>
          <w:tcPr>
            <w:tcW w:w="1416" w:type="dxa"/>
            <w:vMerge w:val="continue"/>
            <w:noWrap w:val="0"/>
            <w:vAlign w:val="center"/>
          </w:tcPr>
          <w:p w14:paraId="428556CB">
            <w:pPr>
              <w:shd w:val="clear" w:color="auto" w:fill="auto"/>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7AA305F7">
            <w:pPr>
              <w:shd w:val="clear" w:color="auto" w:fill="auto"/>
              <w:topLinePunct/>
              <w:jc w:val="center"/>
              <w:rPr>
                <w:rFonts w:hint="eastAsia" w:ascii="宋体" w:hAnsi="宋体" w:eastAsia="宋体" w:cs="宋体"/>
                <w:color w:val="auto"/>
                <w:szCs w:val="21"/>
                <w:highlight w:val="none"/>
              </w:rPr>
            </w:pPr>
          </w:p>
        </w:tc>
        <w:tc>
          <w:tcPr>
            <w:tcW w:w="1418" w:type="dxa"/>
            <w:vMerge w:val="continue"/>
            <w:noWrap w:val="0"/>
            <w:vAlign w:val="center"/>
          </w:tcPr>
          <w:p w14:paraId="2E21B6A8">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52610E64">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382" w:type="dxa"/>
            <w:noWrap w:val="0"/>
            <w:vAlign w:val="center"/>
          </w:tcPr>
          <w:p w14:paraId="681E78D0">
            <w:pPr>
              <w:shd w:val="clear" w:color="auto" w:fill="auto"/>
              <w:topLinePunct/>
              <w:jc w:val="center"/>
              <w:rPr>
                <w:rFonts w:hint="eastAsia" w:ascii="宋体" w:hAnsi="宋体" w:eastAsia="宋体" w:cs="宋体"/>
                <w:color w:val="auto"/>
                <w:szCs w:val="21"/>
                <w:highlight w:val="none"/>
              </w:rPr>
            </w:pPr>
          </w:p>
        </w:tc>
      </w:tr>
      <w:tr w14:paraId="400A6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458B1F8">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416" w:type="dxa"/>
            <w:vMerge w:val="restart"/>
            <w:noWrap w:val="0"/>
            <w:vAlign w:val="center"/>
          </w:tcPr>
          <w:p w14:paraId="094D899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419" w:type="dxa"/>
            <w:gridSpan w:val="3"/>
            <w:vMerge w:val="restart"/>
            <w:noWrap w:val="0"/>
            <w:vAlign w:val="center"/>
          </w:tcPr>
          <w:p w14:paraId="495D082F">
            <w:pPr>
              <w:shd w:val="clear" w:color="auto" w:fill="auto"/>
              <w:topLinePunct/>
              <w:jc w:val="center"/>
              <w:rPr>
                <w:rFonts w:hint="eastAsia" w:ascii="宋体" w:hAnsi="宋体" w:eastAsia="宋体" w:cs="宋体"/>
                <w:color w:val="auto"/>
                <w:szCs w:val="21"/>
                <w:highlight w:val="none"/>
              </w:rPr>
            </w:pPr>
          </w:p>
        </w:tc>
        <w:tc>
          <w:tcPr>
            <w:tcW w:w="1418" w:type="dxa"/>
            <w:noWrap w:val="0"/>
            <w:vAlign w:val="center"/>
          </w:tcPr>
          <w:p w14:paraId="7B3F6C69">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2763" w:type="dxa"/>
            <w:gridSpan w:val="4"/>
            <w:noWrap w:val="0"/>
            <w:vAlign w:val="center"/>
          </w:tcPr>
          <w:p w14:paraId="03389A67">
            <w:pPr>
              <w:shd w:val="clear" w:color="auto" w:fill="auto"/>
              <w:topLinePunct/>
              <w:spacing w:line="440" w:lineRule="exact"/>
              <w:jc w:val="center"/>
              <w:rPr>
                <w:rFonts w:hint="eastAsia" w:ascii="宋体" w:hAnsi="宋体" w:eastAsia="宋体" w:cs="宋体"/>
                <w:color w:val="auto"/>
                <w:szCs w:val="21"/>
                <w:highlight w:val="none"/>
              </w:rPr>
            </w:pPr>
          </w:p>
        </w:tc>
      </w:tr>
      <w:tr w14:paraId="4EE94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9AFA8E7">
            <w:pPr>
              <w:shd w:val="clear" w:color="auto" w:fill="auto"/>
              <w:topLinePunct/>
              <w:jc w:val="center"/>
              <w:rPr>
                <w:rFonts w:hint="eastAsia" w:ascii="宋体" w:hAnsi="宋体" w:eastAsia="宋体" w:cs="宋体"/>
                <w:color w:val="auto"/>
                <w:szCs w:val="21"/>
                <w:highlight w:val="none"/>
              </w:rPr>
            </w:pPr>
          </w:p>
        </w:tc>
        <w:tc>
          <w:tcPr>
            <w:tcW w:w="1416" w:type="dxa"/>
            <w:vMerge w:val="continue"/>
            <w:noWrap w:val="0"/>
            <w:vAlign w:val="center"/>
          </w:tcPr>
          <w:p w14:paraId="25FA7B1C">
            <w:pPr>
              <w:shd w:val="clear" w:color="auto" w:fill="auto"/>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3C2D7401">
            <w:pPr>
              <w:shd w:val="clear" w:color="auto" w:fill="auto"/>
              <w:topLinePunct/>
              <w:jc w:val="center"/>
              <w:rPr>
                <w:rFonts w:hint="eastAsia" w:ascii="宋体" w:hAnsi="宋体" w:eastAsia="宋体" w:cs="宋体"/>
                <w:color w:val="auto"/>
                <w:szCs w:val="21"/>
                <w:highlight w:val="none"/>
              </w:rPr>
            </w:pPr>
          </w:p>
        </w:tc>
        <w:tc>
          <w:tcPr>
            <w:tcW w:w="1418" w:type="dxa"/>
            <w:noWrap w:val="0"/>
            <w:vAlign w:val="center"/>
          </w:tcPr>
          <w:p w14:paraId="0772C43D">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2763" w:type="dxa"/>
            <w:gridSpan w:val="4"/>
            <w:noWrap w:val="0"/>
            <w:vAlign w:val="center"/>
          </w:tcPr>
          <w:p w14:paraId="30F78309">
            <w:pPr>
              <w:shd w:val="clear" w:color="auto" w:fill="auto"/>
              <w:topLinePunct/>
              <w:spacing w:line="440" w:lineRule="exact"/>
              <w:jc w:val="center"/>
              <w:rPr>
                <w:rFonts w:hint="eastAsia" w:ascii="宋体" w:hAnsi="宋体" w:eastAsia="宋体" w:cs="宋体"/>
                <w:color w:val="auto"/>
                <w:szCs w:val="21"/>
                <w:highlight w:val="none"/>
              </w:rPr>
            </w:pPr>
          </w:p>
        </w:tc>
      </w:tr>
      <w:tr w14:paraId="4B46C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FDB5A4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835" w:type="dxa"/>
            <w:gridSpan w:val="4"/>
            <w:noWrap w:val="0"/>
            <w:vAlign w:val="center"/>
          </w:tcPr>
          <w:p w14:paraId="7624E414">
            <w:pPr>
              <w:shd w:val="clear" w:color="auto" w:fill="auto"/>
              <w:topLinePunct/>
              <w:spacing w:line="440" w:lineRule="exact"/>
              <w:jc w:val="center"/>
              <w:rPr>
                <w:rFonts w:hint="eastAsia" w:ascii="宋体" w:hAnsi="宋体" w:eastAsia="宋体" w:cs="宋体"/>
                <w:color w:val="auto"/>
                <w:szCs w:val="21"/>
                <w:highlight w:val="none"/>
              </w:rPr>
            </w:pPr>
          </w:p>
        </w:tc>
        <w:tc>
          <w:tcPr>
            <w:tcW w:w="1985" w:type="dxa"/>
            <w:gridSpan w:val="3"/>
            <w:noWrap w:val="0"/>
            <w:vAlign w:val="center"/>
          </w:tcPr>
          <w:p w14:paraId="6240A62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196" w:type="dxa"/>
            <w:gridSpan w:val="2"/>
            <w:noWrap w:val="0"/>
            <w:vAlign w:val="center"/>
          </w:tcPr>
          <w:p w14:paraId="32F6EAAB">
            <w:pPr>
              <w:shd w:val="clear" w:color="auto" w:fill="auto"/>
              <w:topLinePunct/>
              <w:jc w:val="center"/>
              <w:rPr>
                <w:rFonts w:hint="eastAsia" w:ascii="宋体" w:hAnsi="宋体" w:eastAsia="宋体" w:cs="宋体"/>
                <w:color w:val="auto"/>
                <w:szCs w:val="21"/>
                <w:highlight w:val="none"/>
              </w:rPr>
            </w:pPr>
          </w:p>
        </w:tc>
      </w:tr>
      <w:tr w14:paraId="0BFC8E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82C1376">
            <w:pPr>
              <w:shd w:val="clear" w:color="auto" w:fill="auto"/>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关联企业情况（包括但不限于与</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法定代表人为同一人或者存在控股、管理关系的不同单位）</w:t>
            </w:r>
          </w:p>
        </w:tc>
        <w:tc>
          <w:tcPr>
            <w:tcW w:w="7016" w:type="dxa"/>
            <w:gridSpan w:val="9"/>
            <w:noWrap w:val="0"/>
            <w:vAlign w:val="center"/>
          </w:tcPr>
          <w:p w14:paraId="1DC3A6B5">
            <w:pPr>
              <w:shd w:val="clear" w:color="auto" w:fill="auto"/>
              <w:topLinePunct/>
              <w:spacing w:line="440" w:lineRule="exact"/>
              <w:jc w:val="left"/>
              <w:rPr>
                <w:rFonts w:hint="eastAsia" w:ascii="宋体" w:hAnsi="宋体" w:eastAsia="宋体" w:cs="宋体"/>
                <w:color w:val="auto"/>
                <w:szCs w:val="21"/>
                <w:highlight w:val="none"/>
              </w:rPr>
            </w:pPr>
          </w:p>
        </w:tc>
      </w:tr>
      <w:tr w14:paraId="4E097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37CE312A">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需具有的资质证书</w:t>
            </w:r>
          </w:p>
        </w:tc>
        <w:tc>
          <w:tcPr>
            <w:tcW w:w="1068" w:type="dxa"/>
            <w:noWrap w:val="0"/>
            <w:vAlign w:val="center"/>
          </w:tcPr>
          <w:p w14:paraId="1935936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56DF598B">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2623" w:type="dxa"/>
            <w:gridSpan w:val="3"/>
            <w:noWrap w:val="0"/>
            <w:vAlign w:val="center"/>
          </w:tcPr>
          <w:p w14:paraId="338FB00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57F0DF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6FFA48EB">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7DC12D2A">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75366BF3">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656C2EC9">
            <w:pPr>
              <w:shd w:val="clear" w:color="auto" w:fill="auto"/>
              <w:topLinePunct/>
              <w:jc w:val="center"/>
              <w:rPr>
                <w:rFonts w:hint="eastAsia" w:ascii="宋体" w:hAnsi="宋体" w:eastAsia="宋体" w:cs="宋体"/>
                <w:color w:val="auto"/>
                <w:szCs w:val="21"/>
                <w:highlight w:val="none"/>
              </w:rPr>
            </w:pPr>
          </w:p>
        </w:tc>
      </w:tr>
      <w:tr w14:paraId="35042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29CC7869">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3F85A7A8">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360224EC">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4B2C7A87">
            <w:pPr>
              <w:shd w:val="clear" w:color="auto" w:fill="auto"/>
              <w:topLinePunct/>
              <w:jc w:val="center"/>
              <w:rPr>
                <w:rFonts w:hint="eastAsia" w:ascii="宋体" w:hAnsi="宋体" w:eastAsia="宋体" w:cs="宋体"/>
                <w:color w:val="auto"/>
                <w:szCs w:val="21"/>
                <w:highlight w:val="none"/>
              </w:rPr>
            </w:pPr>
          </w:p>
        </w:tc>
      </w:tr>
      <w:tr w14:paraId="10481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702981B9">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所供产品制造商名称</w:t>
            </w:r>
          </w:p>
        </w:tc>
        <w:tc>
          <w:tcPr>
            <w:tcW w:w="5392" w:type="dxa"/>
            <w:gridSpan w:val="7"/>
            <w:noWrap w:val="0"/>
            <w:vAlign w:val="center"/>
          </w:tcPr>
          <w:p w14:paraId="29301912">
            <w:pPr>
              <w:shd w:val="clear" w:color="auto" w:fill="auto"/>
              <w:topLinePunct/>
              <w:jc w:val="center"/>
              <w:rPr>
                <w:rFonts w:hint="eastAsia" w:ascii="宋体" w:hAnsi="宋体" w:eastAsia="宋体" w:cs="宋体"/>
                <w:color w:val="auto"/>
                <w:szCs w:val="21"/>
                <w:highlight w:val="none"/>
              </w:rPr>
            </w:pPr>
          </w:p>
        </w:tc>
      </w:tr>
      <w:tr w14:paraId="030E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1B0682D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所供产品制造商需具有的资质证书</w:t>
            </w:r>
          </w:p>
        </w:tc>
        <w:tc>
          <w:tcPr>
            <w:tcW w:w="1068" w:type="dxa"/>
            <w:noWrap w:val="0"/>
            <w:vAlign w:val="center"/>
          </w:tcPr>
          <w:p w14:paraId="01BB0514">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745BC67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2623" w:type="dxa"/>
            <w:gridSpan w:val="3"/>
            <w:noWrap w:val="0"/>
            <w:vAlign w:val="center"/>
          </w:tcPr>
          <w:p w14:paraId="62FE6EE0">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54018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7375035">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7DA7B715">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51321E20">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25BDA464">
            <w:pPr>
              <w:shd w:val="clear" w:color="auto" w:fill="auto"/>
              <w:topLinePunct/>
              <w:jc w:val="center"/>
              <w:rPr>
                <w:rFonts w:hint="eastAsia" w:ascii="宋体" w:hAnsi="宋体" w:eastAsia="宋体" w:cs="宋体"/>
                <w:color w:val="auto"/>
                <w:szCs w:val="21"/>
                <w:highlight w:val="none"/>
              </w:rPr>
            </w:pPr>
          </w:p>
        </w:tc>
      </w:tr>
      <w:tr w14:paraId="32615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2FC6F51F">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06C1E466">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38834147">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0DF586D3">
            <w:pPr>
              <w:shd w:val="clear" w:color="auto" w:fill="auto"/>
              <w:topLinePunct/>
              <w:jc w:val="center"/>
              <w:rPr>
                <w:rFonts w:hint="eastAsia" w:ascii="宋体" w:hAnsi="宋体" w:eastAsia="宋体" w:cs="宋体"/>
                <w:color w:val="auto"/>
                <w:szCs w:val="21"/>
                <w:highlight w:val="none"/>
              </w:rPr>
            </w:pPr>
          </w:p>
        </w:tc>
      </w:tr>
    </w:tbl>
    <w:p w14:paraId="59EC87FC">
      <w:pPr>
        <w:shd w:val="clear" w:color="auto" w:fill="auto"/>
        <w:adjustRightInd w:val="0"/>
        <w:snapToGrid w:val="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注：1.企业类型指大型、中型、小型、微型；</w:t>
      </w:r>
    </w:p>
    <w:p w14:paraId="4944EBC1">
      <w:pPr>
        <w:shd w:val="clear" w:color="auto" w:fill="auto"/>
        <w:adjustRightInd w:val="0"/>
        <w:snapToGrid w:val="0"/>
        <w:ind w:left="630" w:leftChars="200" w:hanging="210" w:hanging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2.至投标截止日成立不足1年的可不填写上年营业额</w:t>
      </w:r>
    </w:p>
    <w:p w14:paraId="1E2A19AC">
      <w:pPr>
        <w:shd w:val="clear" w:color="auto" w:fill="auto"/>
        <w:adjustRightInd w:val="0"/>
        <w:snapToGrid w:val="0"/>
        <w:ind w:firstLine="388" w:firstLineChars="185"/>
        <w:rPr>
          <w:rFonts w:hint="eastAsia" w:ascii="宋体" w:hAnsi="宋体" w:eastAsia="宋体" w:cs="宋体"/>
          <w:color w:val="auto"/>
          <w:szCs w:val="21"/>
          <w:highlight w:val="none"/>
        </w:rPr>
      </w:pPr>
      <w:r>
        <w:rPr>
          <w:rFonts w:hint="eastAsia" w:ascii="宋体" w:hAnsi="宋体" w:eastAsia="宋体" w:cs="宋体"/>
          <w:color w:val="auto"/>
          <w:szCs w:val="21"/>
          <w:highlight w:val="none"/>
        </w:rPr>
        <w:t>3.表格空间不足时可自行扩展。</w:t>
      </w:r>
    </w:p>
    <w:p w14:paraId="12CF0F04">
      <w:pPr>
        <w:shd w:val="clear" w:color="auto" w:fill="auto"/>
        <w:adjustRightInd w:val="0"/>
        <w:snapToGrid w:val="0"/>
        <w:spacing w:before="480" w:beforeLines="2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D370FE3">
      <w:pPr>
        <w:shd w:val="clear" w:color="auto" w:fill="auto"/>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1D5D10A8">
      <w:pPr>
        <w:shd w:val="clear" w:color="auto" w:fill="auto"/>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1750B62D">
      <w:pPr>
        <w:pStyle w:val="2"/>
        <w:rPr>
          <w:rFonts w:hint="eastAsia"/>
        </w:rPr>
      </w:pPr>
    </w:p>
    <w:p w14:paraId="0E9AD8A4">
      <w:pPr>
        <w:shd w:val="clear" w:color="auto" w:fill="auto"/>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 w:val="36"/>
          <w:szCs w:val="36"/>
          <w:highlight w:val="none"/>
        </w:rPr>
        <w:t>2.法定代表人（单位负责人）身份证明</w:t>
      </w:r>
    </w:p>
    <w:p w14:paraId="7F23289D">
      <w:pPr>
        <w:shd w:val="clear" w:color="auto" w:fill="auto"/>
        <w:snapToGrid w:val="0"/>
        <w:spacing w:line="480" w:lineRule="auto"/>
        <w:rPr>
          <w:rFonts w:hint="eastAsia" w:ascii="宋体" w:hAnsi="宋体" w:eastAsia="宋体" w:cs="宋体"/>
          <w:color w:val="auto"/>
          <w:szCs w:val="21"/>
          <w:highlight w:val="none"/>
        </w:rPr>
      </w:pPr>
    </w:p>
    <w:p w14:paraId="04199395">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F34CBF5">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3A6BBF97">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0CC32CB4">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投标人</w:t>
      </w:r>
      <w:r>
        <w:rPr>
          <w:rFonts w:hint="eastAsia" w:ascii="宋体" w:hAnsi="宋体" w:eastAsia="宋体" w:cs="宋体"/>
          <w:color w:val="auto"/>
          <w:kern w:val="0"/>
          <w:szCs w:val="21"/>
          <w:highlight w:val="none"/>
        </w:rPr>
        <w:t>名称）的法定代表人（单位负责人）。</w:t>
      </w:r>
    </w:p>
    <w:p w14:paraId="2BBA9082">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15BCD0CD">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36089F28">
      <w:pPr>
        <w:shd w:val="clear" w:color="auto" w:fill="auto"/>
        <w:snapToGrid w:val="0"/>
        <w:spacing w:line="480" w:lineRule="auto"/>
        <w:rPr>
          <w:rFonts w:hint="eastAsia" w:ascii="宋体" w:hAnsi="宋体" w:eastAsia="宋体" w:cs="宋体"/>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5F51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477BF92B">
            <w:pPr>
              <w:shd w:val="clear" w:color="auto" w:fill="auto"/>
              <w:snapToGrid w:val="0"/>
              <w:spacing w:line="480" w:lineRule="auto"/>
              <w:jc w:val="center"/>
              <w:rPr>
                <w:rFonts w:hint="eastAsia" w:ascii="宋体" w:hAnsi="宋体" w:eastAsia="宋体" w:cs="宋体"/>
                <w:color w:val="auto"/>
                <w:szCs w:val="21"/>
                <w:highlight w:val="none"/>
              </w:rPr>
            </w:pPr>
          </w:p>
          <w:p w14:paraId="1B359267">
            <w:pPr>
              <w:shd w:val="clear" w:color="auto" w:fill="auto"/>
              <w:snapToGrid w:val="0"/>
              <w:spacing w:line="480" w:lineRule="auto"/>
              <w:jc w:val="center"/>
              <w:rPr>
                <w:rFonts w:hint="eastAsia" w:ascii="宋体" w:hAnsi="宋体" w:eastAsia="宋体" w:cs="宋体"/>
                <w:color w:val="auto"/>
                <w:szCs w:val="21"/>
                <w:highlight w:val="none"/>
              </w:rPr>
            </w:pPr>
          </w:p>
          <w:p w14:paraId="0F7B427A">
            <w:pPr>
              <w:shd w:val="clear" w:color="auto" w:fill="auto"/>
              <w:autoSpaceDE w:val="0"/>
              <w:autoSpaceDN w:val="0"/>
              <w:adjustRightInd w:val="0"/>
              <w:snapToGrid w:val="0"/>
              <w:spacing w:before="120"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法定代表人（单位负责人）身份证正反面复印件粘贴处</w:t>
            </w:r>
          </w:p>
          <w:p w14:paraId="5F8E075D">
            <w:pPr>
              <w:shd w:val="clear" w:color="auto" w:fill="auto"/>
              <w:snapToGrid w:val="0"/>
              <w:spacing w:line="480" w:lineRule="auto"/>
              <w:jc w:val="center"/>
              <w:rPr>
                <w:rFonts w:hint="eastAsia" w:ascii="宋体" w:hAnsi="宋体" w:eastAsia="宋体" w:cs="宋体"/>
                <w:color w:val="auto"/>
                <w:szCs w:val="21"/>
                <w:highlight w:val="none"/>
              </w:rPr>
            </w:pPr>
          </w:p>
          <w:p w14:paraId="5171EE86">
            <w:pPr>
              <w:shd w:val="clear" w:color="auto" w:fill="auto"/>
              <w:snapToGrid w:val="0"/>
              <w:spacing w:line="480" w:lineRule="auto"/>
              <w:jc w:val="center"/>
              <w:rPr>
                <w:rFonts w:hint="eastAsia" w:ascii="宋体" w:hAnsi="宋体" w:eastAsia="宋体" w:cs="宋体"/>
                <w:color w:val="auto"/>
                <w:szCs w:val="21"/>
                <w:highlight w:val="none"/>
              </w:rPr>
            </w:pPr>
          </w:p>
        </w:tc>
      </w:tr>
    </w:tbl>
    <w:p w14:paraId="4B44E27F">
      <w:pPr>
        <w:shd w:val="clear" w:color="auto" w:fill="auto"/>
        <w:snapToGrid w:val="0"/>
        <w:spacing w:line="480" w:lineRule="auto"/>
        <w:rPr>
          <w:rFonts w:hint="eastAsia" w:ascii="宋体" w:hAnsi="宋体" w:eastAsia="宋体" w:cs="宋体"/>
          <w:color w:val="auto"/>
          <w:szCs w:val="21"/>
          <w:highlight w:val="none"/>
        </w:rPr>
      </w:pPr>
    </w:p>
    <w:p w14:paraId="0B55037D">
      <w:pPr>
        <w:shd w:val="clear" w:color="auto" w:fill="auto"/>
        <w:snapToGrid w:val="0"/>
        <w:rPr>
          <w:rFonts w:hint="eastAsia" w:ascii="宋体" w:hAnsi="宋体" w:eastAsia="宋体" w:cs="宋体"/>
          <w:color w:val="auto"/>
          <w:szCs w:val="21"/>
          <w:highlight w:val="none"/>
        </w:rPr>
      </w:pPr>
    </w:p>
    <w:p w14:paraId="4B9C25EB">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37D298A6">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55A92E4C">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1C50EA66">
      <w:pPr>
        <w:shd w:val="clear" w:color="auto" w:fill="auto"/>
        <w:adjustRightInd w:val="0"/>
        <w:snapToGrid w:val="0"/>
        <w:spacing w:line="360" w:lineRule="auto"/>
        <w:ind w:right="420" w:firstLine="3255" w:firstLineChars="155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23A4E32">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71F42106">
      <w:pPr>
        <w:shd w:val="clear" w:color="auto" w:fill="auto"/>
        <w:adjustRightInd w:val="0"/>
        <w:snapToGrid w:val="0"/>
        <w:spacing w:line="360" w:lineRule="auto"/>
        <w:ind w:right="420" w:firstLine="4252" w:firstLineChars="20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4B220FAA">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3AEA107D">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66334550">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5EF98524">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1411BCE4">
      <w:pPr>
        <w:shd w:val="clear" w:color="auto" w:fill="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3.授权委托书</w:t>
      </w:r>
    </w:p>
    <w:p w14:paraId="2B10CCEB">
      <w:pPr>
        <w:shd w:val="clear" w:color="auto" w:fill="auto"/>
        <w:spacing w:before="240" w:beforeLines="10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（投标人名称）的法定代表人（单位负责人），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（采购项目）响应文件、签订合同和全权处理一切与之有关的事宜，</w:t>
      </w:r>
      <w:r>
        <w:rPr>
          <w:rFonts w:hint="eastAsia" w:ascii="宋体" w:hAnsi="宋体" w:eastAsia="宋体" w:cs="宋体"/>
          <w:color w:val="auto"/>
          <w:kern w:val="0"/>
          <w:szCs w:val="21"/>
          <w:highlight w:val="none"/>
        </w:rPr>
        <w:t>其法律后果由我方承担。</w:t>
      </w:r>
    </w:p>
    <w:p w14:paraId="12AD0A26">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年</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月</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日至</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年</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月</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日。</w:t>
      </w:r>
    </w:p>
    <w:p w14:paraId="62E73A7C">
      <w:pPr>
        <w:shd w:val="clear" w:color="auto" w:fill="auto"/>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53061F0B">
      <w:pPr>
        <w:shd w:val="clear" w:color="auto" w:fill="auto"/>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附：法定代表人（单位负责人）身份证复印件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w:t>
      </w:r>
    </w:p>
    <w:tbl>
      <w:tblPr>
        <w:tblStyle w:val="11"/>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3760"/>
        <w:gridCol w:w="3760"/>
      </w:tblGrid>
      <w:tr w14:paraId="64A157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781" w:hRule="atLeast"/>
          <w:jc w:val="center"/>
        </w:trPr>
        <w:tc>
          <w:tcPr>
            <w:tcW w:w="3760" w:type="dxa"/>
            <w:tcBorders>
              <w:top w:val="double" w:color="auto" w:sz="4" w:space="0"/>
              <w:left w:val="double" w:color="auto" w:sz="4" w:space="0"/>
              <w:bottom w:val="double" w:color="auto" w:sz="4" w:space="0"/>
              <w:right w:val="double" w:color="auto" w:sz="4" w:space="0"/>
            </w:tcBorders>
            <w:noWrap w:val="0"/>
            <w:vAlign w:val="center"/>
          </w:tcPr>
          <w:p w14:paraId="6005932C">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法定代表人身份证复印件（正面）</w:t>
            </w:r>
          </w:p>
        </w:tc>
        <w:tc>
          <w:tcPr>
            <w:tcW w:w="3760" w:type="dxa"/>
            <w:tcBorders>
              <w:top w:val="double" w:color="auto" w:sz="4" w:space="0"/>
              <w:left w:val="double" w:color="auto" w:sz="4" w:space="0"/>
              <w:bottom w:val="double" w:color="auto" w:sz="4" w:space="0"/>
              <w:right w:val="double" w:color="auto" w:sz="4" w:space="0"/>
            </w:tcBorders>
            <w:noWrap w:val="0"/>
            <w:vAlign w:val="center"/>
          </w:tcPr>
          <w:p w14:paraId="53806F46">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法定代表人身份证复印件（反面）</w:t>
            </w:r>
          </w:p>
        </w:tc>
      </w:tr>
      <w:tr w14:paraId="5676FF1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25" w:hRule="atLeast"/>
          <w:jc w:val="center"/>
        </w:trPr>
        <w:tc>
          <w:tcPr>
            <w:tcW w:w="3760" w:type="dxa"/>
            <w:noWrap w:val="0"/>
            <w:vAlign w:val="center"/>
          </w:tcPr>
          <w:p w14:paraId="15B1B377">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委托代理人身份证复印件（正面）</w:t>
            </w:r>
          </w:p>
        </w:tc>
        <w:tc>
          <w:tcPr>
            <w:tcW w:w="3760" w:type="dxa"/>
            <w:noWrap w:val="0"/>
            <w:vAlign w:val="center"/>
          </w:tcPr>
          <w:p w14:paraId="44A589E8">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委托代理人身份证复印件（反面）</w:t>
            </w:r>
          </w:p>
        </w:tc>
      </w:tr>
    </w:tbl>
    <w:p w14:paraId="61ABB3AA">
      <w:pPr>
        <w:shd w:val="clear" w:color="auto" w:fill="auto"/>
        <w:rPr>
          <w:rFonts w:hint="eastAsia" w:ascii="宋体" w:hAnsi="宋体" w:eastAsia="宋体" w:cs="宋体"/>
          <w:color w:val="auto"/>
          <w:szCs w:val="21"/>
          <w:highlight w:val="none"/>
        </w:rPr>
      </w:pPr>
    </w:p>
    <w:p w14:paraId="73B216B7">
      <w:pPr>
        <w:shd w:val="clear" w:color="auto" w:fill="auto"/>
        <w:spacing w:before="120" w:beforeLines="50"/>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2165AD42">
      <w:pPr>
        <w:shd w:val="clear" w:color="auto" w:fill="auto"/>
        <w:rPr>
          <w:rFonts w:hint="eastAsia" w:ascii="宋体" w:hAnsi="宋体" w:eastAsia="宋体" w:cs="宋体"/>
          <w:color w:val="auto"/>
          <w:szCs w:val="21"/>
          <w:highlight w:val="none"/>
        </w:rPr>
      </w:pPr>
    </w:p>
    <w:p w14:paraId="2294A65C">
      <w:pPr>
        <w:shd w:val="clear" w:color="auto" w:fill="auto"/>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449F4352">
      <w:pPr>
        <w:shd w:val="clear" w:color="auto" w:fill="auto"/>
        <w:rPr>
          <w:rFonts w:hint="eastAsia" w:ascii="宋体" w:hAnsi="宋体" w:eastAsia="宋体" w:cs="宋体"/>
          <w:color w:val="auto"/>
          <w:szCs w:val="21"/>
          <w:highlight w:val="none"/>
        </w:rPr>
      </w:pPr>
    </w:p>
    <w:p w14:paraId="4AA33B03">
      <w:pPr>
        <w:shd w:val="clear" w:color="auto" w:fill="auto"/>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2FBE3FCE">
      <w:pPr>
        <w:shd w:val="clear" w:color="auto" w:fill="auto"/>
        <w:rPr>
          <w:rFonts w:hint="eastAsia" w:ascii="宋体" w:hAnsi="宋体" w:eastAsia="宋体" w:cs="宋体"/>
          <w:color w:val="auto"/>
          <w:szCs w:val="21"/>
          <w:highlight w:val="none"/>
        </w:rPr>
      </w:pPr>
    </w:p>
    <w:p w14:paraId="476E28CF">
      <w:pPr>
        <w:shd w:val="clear" w:color="auto" w:fill="auto"/>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 xml:space="preserve">）     </w:t>
      </w:r>
    </w:p>
    <w:p w14:paraId="77B32EAC">
      <w:pPr>
        <w:shd w:val="clear" w:color="auto" w:fill="auto"/>
        <w:jc w:val="left"/>
        <w:rPr>
          <w:rFonts w:hint="eastAsia" w:ascii="宋体" w:hAnsi="宋体" w:eastAsia="宋体" w:cs="宋体"/>
          <w:color w:val="auto"/>
          <w:szCs w:val="21"/>
          <w:highlight w:val="none"/>
        </w:rPr>
      </w:pPr>
    </w:p>
    <w:p w14:paraId="036BDBD0">
      <w:pPr>
        <w:shd w:val="clear" w:color="auto" w:fill="auto"/>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527C4B73">
      <w:pPr>
        <w:shd w:val="clear" w:color="auto" w:fill="auto"/>
        <w:rPr>
          <w:rFonts w:hint="eastAsia" w:ascii="宋体" w:hAnsi="宋体" w:eastAsia="宋体" w:cs="宋体"/>
          <w:color w:val="auto"/>
          <w:szCs w:val="21"/>
          <w:highlight w:val="none"/>
        </w:rPr>
      </w:pPr>
    </w:p>
    <w:p w14:paraId="24F81D25">
      <w:pPr>
        <w:shd w:val="clear" w:color="auto" w:fill="auto"/>
        <w:ind w:firstLine="2730" w:firstLineChars="13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1676FEF0">
      <w:pPr>
        <w:shd w:val="clear" w:color="auto" w:fill="auto"/>
        <w:rPr>
          <w:rFonts w:hint="eastAsia" w:ascii="宋体" w:hAnsi="宋体" w:eastAsia="宋体" w:cs="宋体"/>
          <w:color w:val="auto"/>
          <w:highlight w:val="none"/>
          <w:lang w:val="zh-CN"/>
        </w:rPr>
      </w:pPr>
    </w:p>
    <w:p w14:paraId="178EC0F4">
      <w:pPr>
        <w:shd w:val="clear" w:color="auto" w:fill="auto"/>
        <w:ind w:left="630" w:hanging="630" w:hangingChars="300"/>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说明：（1）</w:t>
      </w:r>
      <w:r>
        <w:rPr>
          <w:rFonts w:hint="eastAsia" w:ascii="宋体" w:hAnsi="宋体" w:eastAsia="宋体" w:cs="宋体"/>
          <w:b w:val="0"/>
          <w:bCs w:val="0"/>
          <w:color w:val="auto"/>
          <w:highlight w:val="none"/>
          <w:lang w:val="zh-CN"/>
        </w:rPr>
        <w:t>本授权委托书有效期自开启响应文件之日起不得少于</w:t>
      </w:r>
      <w:r>
        <w:rPr>
          <w:rFonts w:hint="eastAsia" w:ascii="宋体" w:hAnsi="宋体" w:eastAsia="宋体" w:cs="宋体"/>
          <w:b w:val="0"/>
          <w:bCs w:val="0"/>
          <w:color w:val="auto"/>
          <w:highlight w:val="none"/>
        </w:rPr>
        <w:t>90</w:t>
      </w:r>
      <w:r>
        <w:rPr>
          <w:rFonts w:hint="eastAsia" w:ascii="宋体" w:hAnsi="宋体" w:eastAsia="宋体" w:cs="宋体"/>
          <w:b w:val="0"/>
          <w:bCs w:val="0"/>
          <w:color w:val="auto"/>
          <w:highlight w:val="none"/>
          <w:lang w:val="zh-CN"/>
        </w:rPr>
        <w:t>天，仅限委托代理人参加</w:t>
      </w:r>
      <w:r>
        <w:rPr>
          <w:rFonts w:hint="eastAsia" w:ascii="宋体" w:hAnsi="宋体" w:eastAsia="宋体" w:cs="宋体"/>
          <w:b w:val="0"/>
          <w:bCs w:val="0"/>
          <w:color w:val="auto"/>
          <w:highlight w:val="none"/>
          <w:lang w:val="en-US" w:eastAsia="zh-CN"/>
        </w:rPr>
        <w:t>投标</w:t>
      </w:r>
      <w:r>
        <w:rPr>
          <w:rFonts w:hint="eastAsia" w:ascii="宋体" w:hAnsi="宋体" w:eastAsia="宋体" w:cs="宋体"/>
          <w:b w:val="0"/>
          <w:bCs w:val="0"/>
          <w:color w:val="auto"/>
          <w:highlight w:val="none"/>
          <w:lang w:val="zh-CN"/>
        </w:rPr>
        <w:t>时提供。</w:t>
      </w:r>
    </w:p>
    <w:p w14:paraId="27D88D22">
      <w:pPr>
        <w:shd w:val="clear" w:color="auto" w:fill="auto"/>
        <w:ind w:left="630" w:hanging="630" w:hangingChars="300"/>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 xml:space="preserve">     （2）本授权委托书需由投标人加盖单位章，并由其法定代表人（单位负责人）签字或盖章和委托代理人签字或盖章。</w:t>
      </w:r>
    </w:p>
    <w:p w14:paraId="0008EA04">
      <w:pPr>
        <w:shd w:val="clear" w:color="auto" w:fill="auto"/>
        <w:jc w:val="center"/>
        <w:rPr>
          <w:rFonts w:hint="eastAsia" w:ascii="宋体" w:hAnsi="宋体" w:eastAsia="宋体" w:cs="宋体"/>
          <w:color w:val="auto"/>
          <w:sz w:val="36"/>
          <w:szCs w:val="36"/>
          <w:highlight w:val="none"/>
        </w:rPr>
      </w:pPr>
    </w:p>
    <w:p w14:paraId="3973FEE5">
      <w:pPr>
        <w:shd w:val="clear" w:color="auto" w:fill="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w:t>
      </w:r>
      <w:r>
        <w:rPr>
          <w:rFonts w:hint="eastAsia" w:ascii="宋体" w:hAnsi="宋体" w:eastAsia="宋体" w:cs="宋体"/>
          <w:color w:val="auto"/>
          <w:kern w:val="0"/>
          <w:sz w:val="36"/>
          <w:szCs w:val="36"/>
          <w:highlight w:val="none"/>
          <w:lang w:val="zh-CN"/>
        </w:rPr>
        <w:t>投标人的营业执照等证明文件，自然人的身份证明</w:t>
      </w:r>
    </w:p>
    <w:p w14:paraId="74CE4B94">
      <w:pPr>
        <w:pStyle w:val="6"/>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182A7854">
      <w:pPr>
        <w:pStyle w:val="6"/>
        <w:shd w:val="clear" w:color="auto" w:fill="auto"/>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7D52E932">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w:t>
      </w:r>
      <w:r>
        <w:rPr>
          <w:rFonts w:hint="eastAsia" w:hAnsi="宋体" w:eastAsia="宋体" w:cs="宋体"/>
          <w:color w:val="auto"/>
          <w:highlight w:val="none"/>
          <w:lang w:val="en-US" w:eastAsia="zh-CN"/>
        </w:rPr>
        <w:t>投标</w:t>
      </w:r>
      <w:r>
        <w:rPr>
          <w:rFonts w:hint="eastAsia" w:ascii="宋体" w:hAnsi="宋体" w:eastAsia="宋体" w:cs="宋体"/>
          <w:color w:val="auto"/>
          <w:highlight w:val="none"/>
        </w:rPr>
        <w:t>的提供有效的营业执照；</w:t>
      </w:r>
    </w:p>
    <w:p w14:paraId="1DF2AC14">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w:t>
      </w:r>
      <w:r>
        <w:rPr>
          <w:rFonts w:hint="eastAsia" w:hAnsi="宋体" w:eastAsia="宋体" w:cs="宋体"/>
          <w:color w:val="auto"/>
          <w:highlight w:val="none"/>
          <w:lang w:eastAsia="zh-CN"/>
        </w:rPr>
        <w:t>投标</w:t>
      </w:r>
      <w:r>
        <w:rPr>
          <w:rFonts w:hint="eastAsia" w:ascii="宋体" w:hAnsi="宋体" w:eastAsia="宋体" w:cs="宋体"/>
          <w:color w:val="auto"/>
          <w:highlight w:val="none"/>
        </w:rPr>
        <w:t>的提供有效的法人证书（带有社会统一信用代码）；</w:t>
      </w:r>
    </w:p>
    <w:p w14:paraId="6A7E08F7">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w:t>
      </w:r>
      <w:r>
        <w:rPr>
          <w:rFonts w:hint="eastAsia" w:hAnsi="宋体" w:eastAsia="宋体" w:cs="宋体"/>
          <w:color w:val="auto"/>
          <w:highlight w:val="none"/>
          <w:lang w:eastAsia="zh-CN"/>
        </w:rPr>
        <w:t>投标</w:t>
      </w:r>
      <w:r>
        <w:rPr>
          <w:rFonts w:hint="eastAsia" w:ascii="宋体" w:hAnsi="宋体" w:eastAsia="宋体" w:cs="宋体"/>
          <w:color w:val="auto"/>
          <w:highlight w:val="none"/>
        </w:rPr>
        <w:t>的提供有效的登记证书（带有社会统一信用代码）；</w:t>
      </w:r>
    </w:p>
    <w:p w14:paraId="52DC45A0">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（4）个体工商户</w:t>
      </w:r>
      <w:r>
        <w:rPr>
          <w:rFonts w:hint="eastAsia" w:hAnsi="宋体" w:eastAsia="宋体" w:cs="宋体"/>
          <w:color w:val="auto"/>
          <w:highlight w:val="none"/>
          <w:lang w:eastAsia="zh-CN"/>
        </w:rPr>
        <w:t>投标</w:t>
      </w:r>
      <w:r>
        <w:rPr>
          <w:rFonts w:hint="eastAsia" w:ascii="宋体" w:hAnsi="宋体" w:eastAsia="宋体" w:cs="宋体"/>
          <w:color w:val="auto"/>
          <w:highlight w:val="none"/>
        </w:rPr>
        <w:t>的提供有效的营业执照；</w:t>
      </w:r>
    </w:p>
    <w:p w14:paraId="1DE3C769">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（5）自然人</w:t>
      </w:r>
      <w:r>
        <w:rPr>
          <w:rFonts w:hint="eastAsia" w:hAnsi="宋体" w:eastAsia="宋体" w:cs="宋体"/>
          <w:color w:val="auto"/>
          <w:highlight w:val="none"/>
          <w:lang w:eastAsia="zh-CN"/>
        </w:rPr>
        <w:t>投标</w:t>
      </w:r>
      <w:r>
        <w:rPr>
          <w:rFonts w:hint="eastAsia" w:ascii="宋体" w:hAnsi="宋体" w:eastAsia="宋体" w:cs="宋体"/>
          <w:color w:val="auto"/>
          <w:highlight w:val="none"/>
        </w:rPr>
        <w:t>的提供有效的身份证复印件；</w:t>
      </w:r>
    </w:p>
    <w:p w14:paraId="306D987A">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（6）以上（1）-（4）项为正本或者副本复印件，并加盖</w:t>
      </w:r>
      <w:r>
        <w:rPr>
          <w:rFonts w:hint="eastAsia" w:hAnsi="宋体" w:eastAsia="宋体" w:cs="宋体"/>
          <w:color w:val="auto"/>
          <w:highlight w:val="none"/>
          <w:lang w:eastAsia="zh-CN"/>
        </w:rPr>
        <w:t>投标人</w:t>
      </w:r>
      <w:r>
        <w:rPr>
          <w:rFonts w:hint="eastAsia" w:ascii="宋体" w:hAnsi="宋体" w:eastAsia="宋体" w:cs="宋体"/>
          <w:color w:val="auto"/>
          <w:highlight w:val="none"/>
        </w:rPr>
        <w:t>单位章。</w:t>
      </w:r>
    </w:p>
    <w:p w14:paraId="472CBB42">
      <w:pPr>
        <w:pStyle w:val="4"/>
        <w:shd w:val="clear" w:color="auto" w:fill="auto"/>
        <w:spacing w:before="120" w:beforeLines="50"/>
        <w:ind w:firstLine="0"/>
        <w:rPr>
          <w:rFonts w:hint="eastAsia" w:ascii="宋体" w:hAnsi="宋体" w:eastAsia="宋体" w:cs="宋体"/>
          <w:b/>
          <w:color w:val="auto"/>
          <w:sz w:val="36"/>
          <w:szCs w:val="36"/>
          <w:highlight w:val="none"/>
        </w:rPr>
      </w:pPr>
    </w:p>
    <w:p w14:paraId="0C25DBB8">
      <w:pPr>
        <w:pStyle w:val="4"/>
        <w:shd w:val="clear" w:color="auto" w:fill="auto"/>
        <w:spacing w:before="120" w:beforeLines="50"/>
        <w:ind w:firstLine="0"/>
        <w:rPr>
          <w:rFonts w:hint="eastAsia" w:ascii="宋体" w:hAnsi="宋体" w:eastAsia="宋体" w:cs="宋体"/>
          <w:b/>
          <w:color w:val="auto"/>
          <w:sz w:val="36"/>
          <w:szCs w:val="36"/>
          <w:highlight w:val="none"/>
        </w:rPr>
      </w:pPr>
    </w:p>
    <w:p w14:paraId="3C29DD43">
      <w:pPr>
        <w:pStyle w:val="4"/>
        <w:shd w:val="clear" w:color="auto" w:fill="auto"/>
        <w:spacing w:before="120" w:beforeLines="50"/>
        <w:ind w:firstLine="0"/>
        <w:rPr>
          <w:rFonts w:hint="eastAsia" w:ascii="宋体" w:hAnsi="宋体" w:eastAsia="宋体" w:cs="宋体"/>
          <w:b/>
          <w:color w:val="auto"/>
          <w:sz w:val="36"/>
          <w:szCs w:val="36"/>
          <w:highlight w:val="none"/>
        </w:rPr>
      </w:pPr>
    </w:p>
    <w:p w14:paraId="69154DE4">
      <w:pPr>
        <w:pStyle w:val="4"/>
        <w:shd w:val="clear" w:color="auto" w:fill="auto"/>
        <w:spacing w:before="120" w:beforeLines="50"/>
        <w:ind w:firstLine="0"/>
        <w:rPr>
          <w:rFonts w:hint="eastAsia" w:ascii="宋体" w:hAnsi="宋体" w:eastAsia="宋体" w:cs="宋体"/>
          <w:b/>
          <w:color w:val="auto"/>
          <w:sz w:val="36"/>
          <w:szCs w:val="36"/>
          <w:highlight w:val="none"/>
        </w:rPr>
      </w:pPr>
    </w:p>
    <w:p w14:paraId="75558390">
      <w:pPr>
        <w:pStyle w:val="4"/>
        <w:shd w:val="clear" w:color="auto" w:fill="auto"/>
        <w:spacing w:before="120" w:beforeLines="50"/>
        <w:ind w:firstLine="0"/>
        <w:rPr>
          <w:rFonts w:hint="eastAsia" w:ascii="宋体" w:hAnsi="宋体" w:eastAsia="宋体" w:cs="宋体"/>
          <w:b/>
          <w:color w:val="auto"/>
          <w:sz w:val="36"/>
          <w:szCs w:val="36"/>
          <w:highlight w:val="none"/>
        </w:rPr>
      </w:pPr>
    </w:p>
    <w:p w14:paraId="6CD1C105">
      <w:pPr>
        <w:pStyle w:val="4"/>
        <w:shd w:val="clear" w:color="auto" w:fill="auto"/>
        <w:spacing w:before="120" w:beforeLines="50"/>
        <w:ind w:firstLine="0"/>
        <w:rPr>
          <w:rFonts w:hint="eastAsia" w:ascii="宋体" w:hAnsi="宋体" w:eastAsia="宋体" w:cs="宋体"/>
          <w:b/>
          <w:color w:val="auto"/>
          <w:sz w:val="36"/>
          <w:szCs w:val="36"/>
          <w:highlight w:val="none"/>
        </w:rPr>
      </w:pPr>
    </w:p>
    <w:p w14:paraId="73CDDBB7">
      <w:pPr>
        <w:pStyle w:val="4"/>
        <w:shd w:val="clear" w:color="auto" w:fill="auto"/>
        <w:spacing w:before="120" w:beforeLines="50"/>
        <w:ind w:firstLine="0"/>
        <w:rPr>
          <w:rFonts w:hint="eastAsia" w:ascii="宋体" w:hAnsi="宋体" w:eastAsia="宋体" w:cs="宋体"/>
          <w:b/>
          <w:color w:val="auto"/>
          <w:sz w:val="36"/>
          <w:szCs w:val="36"/>
          <w:highlight w:val="none"/>
        </w:rPr>
      </w:pPr>
    </w:p>
    <w:p w14:paraId="408DEB74">
      <w:pPr>
        <w:pStyle w:val="4"/>
        <w:shd w:val="clear" w:color="auto" w:fill="auto"/>
        <w:spacing w:before="120" w:beforeLines="50"/>
        <w:ind w:firstLine="0"/>
        <w:rPr>
          <w:rFonts w:hint="eastAsia" w:ascii="宋体" w:hAnsi="宋体" w:eastAsia="宋体" w:cs="宋体"/>
          <w:b/>
          <w:color w:val="auto"/>
          <w:sz w:val="36"/>
          <w:szCs w:val="36"/>
          <w:highlight w:val="none"/>
        </w:rPr>
      </w:pPr>
    </w:p>
    <w:p w14:paraId="4E80178E">
      <w:pPr>
        <w:pStyle w:val="4"/>
        <w:shd w:val="clear" w:color="auto" w:fill="auto"/>
        <w:spacing w:before="120" w:beforeLines="50"/>
        <w:ind w:firstLine="0"/>
        <w:rPr>
          <w:rFonts w:hint="eastAsia" w:ascii="宋体" w:hAnsi="宋体" w:eastAsia="宋体" w:cs="宋体"/>
          <w:b/>
          <w:color w:val="auto"/>
          <w:sz w:val="36"/>
          <w:szCs w:val="36"/>
          <w:highlight w:val="none"/>
        </w:rPr>
      </w:pPr>
    </w:p>
    <w:p w14:paraId="42FD88DA">
      <w:pPr>
        <w:pStyle w:val="4"/>
        <w:shd w:val="clear" w:color="auto" w:fill="auto"/>
        <w:spacing w:before="120" w:beforeLines="50"/>
        <w:ind w:firstLine="0"/>
        <w:rPr>
          <w:rFonts w:hint="eastAsia" w:ascii="宋体" w:hAnsi="宋体" w:eastAsia="宋体" w:cs="宋体"/>
          <w:b/>
          <w:color w:val="auto"/>
          <w:sz w:val="36"/>
          <w:szCs w:val="36"/>
          <w:highlight w:val="none"/>
        </w:rPr>
      </w:pPr>
    </w:p>
    <w:p w14:paraId="121D87F5">
      <w:pPr>
        <w:pStyle w:val="4"/>
        <w:shd w:val="clear" w:color="auto" w:fill="auto"/>
        <w:spacing w:before="120" w:beforeLines="50"/>
        <w:ind w:firstLine="0"/>
        <w:rPr>
          <w:rFonts w:hint="eastAsia" w:ascii="宋体" w:hAnsi="宋体" w:eastAsia="宋体" w:cs="宋体"/>
          <w:b/>
          <w:color w:val="auto"/>
          <w:sz w:val="36"/>
          <w:szCs w:val="36"/>
          <w:highlight w:val="none"/>
        </w:rPr>
      </w:pPr>
    </w:p>
    <w:p w14:paraId="34663DEB">
      <w:pPr>
        <w:pStyle w:val="4"/>
        <w:shd w:val="clear" w:color="auto" w:fill="auto"/>
        <w:spacing w:before="120" w:beforeLines="50"/>
        <w:ind w:firstLine="0"/>
        <w:rPr>
          <w:rFonts w:hint="eastAsia" w:ascii="宋体" w:hAnsi="宋体" w:eastAsia="宋体" w:cs="宋体"/>
          <w:b/>
          <w:color w:val="auto"/>
          <w:sz w:val="36"/>
          <w:szCs w:val="36"/>
          <w:highlight w:val="none"/>
        </w:rPr>
      </w:pPr>
    </w:p>
    <w:p w14:paraId="779F42FB">
      <w:pPr>
        <w:pStyle w:val="6"/>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5.财务状况报告</w:t>
      </w:r>
    </w:p>
    <w:p w14:paraId="58423A03">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6156A6CB">
      <w:pPr>
        <w:pStyle w:val="6"/>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1AF00742">
      <w:pPr>
        <w:shd w:val="clear" w:color="auto" w:fill="auto"/>
        <w:adjustRightInd w:val="0"/>
        <w:snapToGrid w:val="0"/>
        <w:spacing w:line="360" w:lineRule="auto"/>
        <w:ind w:firstLine="420" w:firstLineChars="200"/>
        <w:jc w:val="left"/>
      </w:pPr>
      <w:r>
        <w:rPr>
          <w:rFonts w:hint="eastAsia" w:ascii="宋体" w:hAnsi="宋体" w:eastAsia="宋体" w:cs="宋体"/>
          <w:color w:val="auto"/>
          <w:szCs w:val="21"/>
          <w:highlight w:val="none"/>
        </w:rPr>
        <w:t>5.1</w:t>
      </w:r>
      <w:r>
        <w:rPr>
          <w:rFonts w:hint="eastAsia" w:hAnsi="宋体" w:eastAsia="宋体" w:cs="宋体"/>
          <w:color w:val="auto"/>
          <w:kern w:val="2"/>
          <w:sz w:val="21"/>
          <w:szCs w:val="21"/>
          <w:highlight w:val="none"/>
          <w:u w:val="none"/>
          <w:lang w:val="en-US" w:eastAsia="zh-CN" w:bidi="ar-SA"/>
        </w:rPr>
        <w:t>投标人</w:t>
      </w:r>
      <w:r>
        <w:rPr>
          <w:rFonts w:hint="eastAsia" w:ascii="宋体" w:hAnsi="宋体" w:eastAsia="宋体" w:cs="宋体"/>
          <w:color w:val="auto"/>
          <w:kern w:val="2"/>
          <w:sz w:val="21"/>
          <w:szCs w:val="21"/>
          <w:highlight w:val="none"/>
          <w:u w:val="none"/>
          <w:lang w:val="en-US" w:eastAsia="zh-CN" w:bidi="ar-SA"/>
        </w:rPr>
        <w:t>提供</w:t>
      </w:r>
      <w:r>
        <w:rPr>
          <w:rFonts w:ascii="微软雅黑" w:hAnsi="微软雅黑" w:eastAsia="微软雅黑" w:cs="微软雅黑"/>
          <w:i w:val="0"/>
          <w:iCs w:val="0"/>
          <w:caps w:val="0"/>
          <w:color w:val="333333"/>
          <w:spacing w:val="0"/>
          <w:kern w:val="0"/>
          <w:sz w:val="21"/>
          <w:szCs w:val="21"/>
          <w:lang w:val="en-US" w:eastAsia="zh-CN" w:bidi="ar"/>
        </w:rPr>
        <w:t>2023或2024年度经审计的财务会计报告（包括“四表一注”即《资产负债表》《利润表》《现金流量表》《所有者权益变动表》及其附注）或者提供投标文件截止时间6个月内其基本账户开户银行出具的资信证明；投标人成立不到1年的，可提供企业任意时段财务报表；投标人为公益类事业单位或者自然人的无需提供；</w:t>
      </w:r>
      <w:r>
        <w:rPr>
          <w:rFonts w:hint="eastAsia" w:ascii="微软雅黑" w:hAnsi="微软雅黑" w:eastAsia="微软雅黑" w:cs="微软雅黑"/>
          <w:i w:val="0"/>
          <w:iCs w:val="0"/>
          <w:caps w:val="0"/>
          <w:color w:val="333333"/>
          <w:spacing w:val="0"/>
          <w:kern w:val="0"/>
          <w:sz w:val="21"/>
          <w:szCs w:val="21"/>
          <w:lang w:val="en-US" w:eastAsia="zh-CN" w:bidi="ar"/>
        </w:rPr>
        <w:t>投标人</w:t>
      </w:r>
      <w:r>
        <w:rPr>
          <w:rFonts w:ascii="微软雅黑" w:hAnsi="微软雅黑" w:eastAsia="微软雅黑" w:cs="微软雅黑"/>
          <w:i w:val="0"/>
          <w:iCs w:val="0"/>
          <w:caps w:val="0"/>
          <w:color w:val="333333"/>
          <w:spacing w:val="0"/>
          <w:kern w:val="0"/>
          <w:sz w:val="21"/>
          <w:szCs w:val="21"/>
          <w:lang w:val="en-US" w:eastAsia="zh-CN" w:bidi="ar"/>
        </w:rPr>
        <w:t>需在项目电子化交易系统中按要求上传相应证明文件并进行电子签章。</w:t>
      </w:r>
      <w:r>
        <w:rPr>
          <w:rFonts w:ascii="宋体" w:hAnsi="宋体" w:eastAsia="宋体" w:cs="宋体"/>
          <w:kern w:val="0"/>
          <w:sz w:val="24"/>
          <w:szCs w:val="24"/>
          <w:lang w:val="en-US" w:eastAsia="zh-CN" w:bidi="ar"/>
        </w:rPr>
        <w:t xml:space="preserve"> </w:t>
      </w:r>
    </w:p>
    <w:p w14:paraId="4A32362D">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401F768D">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7D86B901">
      <w:pPr>
        <w:pStyle w:val="6"/>
        <w:shd w:val="clear" w:color="auto" w:fill="auto"/>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附件2:</w:t>
      </w:r>
    </w:p>
    <w:p w14:paraId="1D1ACA0F">
      <w:pPr>
        <w:pStyle w:val="6"/>
        <w:shd w:val="clear" w:color="auto" w:fill="auto"/>
        <w:adjustRightInd w:val="0"/>
        <w:snapToGrid w:val="0"/>
        <w:spacing w:line="360" w:lineRule="auto"/>
        <w:ind w:firstLine="64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基本存款账户信息</w:t>
      </w:r>
    </w:p>
    <w:p w14:paraId="1F1D349F">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p>
    <w:p w14:paraId="18D50FB7">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账户名称：</w:t>
      </w:r>
    </w:p>
    <w:p w14:paraId="01E5C3AA">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账户号码：</w:t>
      </w:r>
    </w:p>
    <w:p w14:paraId="6F6F0F3E">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开户银行：</w:t>
      </w:r>
    </w:p>
    <w:p w14:paraId="3665861E">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法定代表人：                （</w:t>
      </w:r>
      <w:r>
        <w:rPr>
          <w:rFonts w:hint="eastAsia" w:hAnsi="宋体" w:eastAsia="宋体" w:cs="宋体"/>
          <w:color w:val="auto"/>
          <w:highlight w:val="none"/>
          <w:lang w:eastAsia="zh-CN"/>
        </w:rPr>
        <w:t>签字或盖章</w:t>
      </w:r>
      <w:r>
        <w:rPr>
          <w:rFonts w:hint="eastAsia" w:ascii="宋体" w:hAnsi="宋体" w:eastAsia="宋体" w:cs="宋体"/>
          <w:color w:val="auto"/>
          <w:highlight w:val="none"/>
        </w:rPr>
        <w:t>）</w:t>
      </w:r>
    </w:p>
    <w:p w14:paraId="4915D00F">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基本存款账户编号： </w:t>
      </w:r>
    </w:p>
    <w:p w14:paraId="0A4DAEBF">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hAnsi="宋体" w:eastAsia="宋体" w:cs="宋体"/>
          <w:color w:val="auto"/>
          <w:highlight w:val="none"/>
          <w:lang w:eastAsia="zh-CN"/>
        </w:rPr>
        <w:t>投标人</w:t>
      </w:r>
      <w:r>
        <w:rPr>
          <w:rFonts w:hint="eastAsia" w:ascii="宋体" w:hAnsi="宋体" w:eastAsia="宋体" w:cs="宋体"/>
          <w:color w:val="auto"/>
          <w:highlight w:val="none"/>
        </w:rPr>
        <w:t>名称：                （盖单位章）</w:t>
      </w:r>
    </w:p>
    <w:p w14:paraId="3CBDA246">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14:paraId="7B2FFC7A">
      <w:pPr>
        <w:pStyle w:val="7"/>
        <w:shd w:val="clear" w:color="auto" w:fill="auto"/>
        <w:spacing w:line="360" w:lineRule="auto"/>
        <w:ind w:firstLine="0"/>
        <w:jc w:val="left"/>
        <w:rPr>
          <w:rFonts w:hint="eastAsia" w:ascii="宋体" w:hAnsi="宋体" w:eastAsia="宋体" w:cs="宋体"/>
          <w:b/>
          <w:color w:val="auto"/>
          <w:sz w:val="21"/>
          <w:szCs w:val="21"/>
          <w:highlight w:val="none"/>
        </w:rPr>
      </w:pPr>
    </w:p>
    <w:p w14:paraId="6DAFEACE">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2866D458">
      <w:pPr>
        <w:pStyle w:val="4"/>
        <w:shd w:val="clear" w:color="auto" w:fill="auto"/>
        <w:spacing w:before="120" w:beforeLines="50"/>
        <w:ind w:firstLine="0"/>
        <w:rPr>
          <w:rFonts w:hint="eastAsia" w:ascii="宋体" w:hAnsi="宋体" w:eastAsia="宋体" w:cs="宋体"/>
          <w:b/>
          <w:color w:val="auto"/>
          <w:sz w:val="36"/>
          <w:szCs w:val="36"/>
          <w:highlight w:val="none"/>
        </w:rPr>
      </w:pPr>
    </w:p>
    <w:p w14:paraId="48568D71">
      <w:pPr>
        <w:pStyle w:val="4"/>
        <w:shd w:val="clear" w:color="auto" w:fill="auto"/>
        <w:spacing w:before="120" w:beforeLines="50"/>
        <w:ind w:firstLine="0"/>
        <w:rPr>
          <w:rFonts w:hint="eastAsia" w:ascii="宋体" w:hAnsi="宋体" w:eastAsia="宋体" w:cs="宋体"/>
          <w:b/>
          <w:color w:val="auto"/>
          <w:sz w:val="36"/>
          <w:szCs w:val="36"/>
          <w:highlight w:val="none"/>
        </w:rPr>
      </w:pPr>
    </w:p>
    <w:p w14:paraId="0A72B09B">
      <w:pPr>
        <w:pStyle w:val="6"/>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6.税收缴纳证明</w:t>
      </w:r>
    </w:p>
    <w:p w14:paraId="6EBF2B48">
      <w:pPr>
        <w:pStyle w:val="6"/>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1FD1CF49">
      <w:pPr>
        <w:pStyle w:val="6"/>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B5EA201">
      <w:pPr>
        <w:shd w:val="clear" w:color="auto" w:fill="auto"/>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自</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前1年以来已缴纳任意时段任意税种完税凭证（复印件）或税务机关开具的完税证明；</w:t>
      </w:r>
    </w:p>
    <w:p w14:paraId="30641564">
      <w:pPr>
        <w:shd w:val="clear" w:color="auto" w:fill="auto"/>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24DCF14">
      <w:pPr>
        <w:pStyle w:val="6"/>
        <w:shd w:val="clear" w:color="auto" w:fill="auto"/>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hAnsi="宋体" w:eastAsia="宋体" w:cs="宋体"/>
          <w:color w:val="auto"/>
          <w:highlight w:val="none"/>
          <w:lang w:eastAsia="zh-CN"/>
        </w:rPr>
        <w:t>投标人</w:t>
      </w:r>
      <w:r>
        <w:rPr>
          <w:rFonts w:hint="eastAsia" w:ascii="宋体" w:hAnsi="宋体" w:eastAsia="宋体" w:cs="宋体"/>
          <w:color w:val="auto"/>
          <w:highlight w:val="none"/>
        </w:rPr>
        <w:t>为公益类事业单位或者自然人的无需提供；</w:t>
      </w:r>
    </w:p>
    <w:p w14:paraId="6A174773">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（4）新成立未发生缴纳税收事项的</w:t>
      </w:r>
      <w:r>
        <w:rPr>
          <w:rFonts w:hint="eastAsia" w:hAnsi="宋体" w:eastAsia="宋体" w:cs="宋体"/>
          <w:color w:val="auto"/>
          <w:highlight w:val="none"/>
          <w:lang w:eastAsia="zh-CN"/>
        </w:rPr>
        <w:t>投标人</w:t>
      </w:r>
      <w:r>
        <w:rPr>
          <w:rFonts w:hint="eastAsia" w:ascii="宋体" w:hAnsi="宋体" w:eastAsia="宋体" w:cs="宋体"/>
          <w:color w:val="auto"/>
          <w:highlight w:val="none"/>
        </w:rPr>
        <w:t>，应按附件3提供缴纳</w:t>
      </w:r>
      <w:r>
        <w:rPr>
          <w:rFonts w:hint="eastAsia" w:hAnsi="宋体" w:eastAsia="宋体" w:cs="宋体"/>
          <w:color w:val="auto"/>
          <w:highlight w:val="none"/>
          <w:lang w:eastAsia="zh-CN"/>
        </w:rPr>
        <w:t>税收</w:t>
      </w:r>
      <w:r>
        <w:rPr>
          <w:rFonts w:hint="eastAsia" w:ascii="宋体" w:hAnsi="宋体" w:eastAsia="宋体" w:cs="宋体"/>
          <w:color w:val="auto"/>
          <w:highlight w:val="none"/>
        </w:rPr>
        <w:t>的书面承诺；</w:t>
      </w:r>
    </w:p>
    <w:p w14:paraId="74E0A268">
      <w:pPr>
        <w:pStyle w:val="6"/>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（5）原件或复印件可直接装订，复印件加盖</w:t>
      </w:r>
      <w:r>
        <w:rPr>
          <w:rFonts w:hint="eastAsia" w:hAnsi="宋体" w:eastAsia="宋体" w:cs="宋体"/>
          <w:color w:val="auto"/>
          <w:highlight w:val="none"/>
          <w:lang w:eastAsia="zh-CN"/>
        </w:rPr>
        <w:t>投标人</w:t>
      </w:r>
      <w:r>
        <w:rPr>
          <w:rFonts w:hint="eastAsia" w:ascii="宋体" w:hAnsi="宋体" w:eastAsia="宋体" w:cs="宋体"/>
          <w:color w:val="auto"/>
          <w:highlight w:val="none"/>
        </w:rPr>
        <w:t>单位章。</w:t>
      </w:r>
    </w:p>
    <w:p w14:paraId="505BB77C">
      <w:pPr>
        <w:pStyle w:val="6"/>
        <w:shd w:val="clear" w:color="auto" w:fill="auto"/>
        <w:adjustRightInd w:val="0"/>
        <w:snapToGrid w:val="0"/>
        <w:spacing w:line="360" w:lineRule="auto"/>
        <w:rPr>
          <w:rFonts w:hint="eastAsia" w:ascii="宋体" w:hAnsi="宋体" w:eastAsia="宋体" w:cs="宋体"/>
          <w:color w:val="auto"/>
          <w:highlight w:val="none"/>
        </w:rPr>
      </w:pPr>
    </w:p>
    <w:p w14:paraId="6FE314FE">
      <w:pPr>
        <w:pStyle w:val="6"/>
        <w:shd w:val="clear" w:color="auto" w:fill="auto"/>
        <w:adjustRightInd w:val="0"/>
        <w:snapToGrid w:val="0"/>
        <w:spacing w:line="360" w:lineRule="auto"/>
        <w:rPr>
          <w:rFonts w:hint="eastAsia" w:ascii="宋体" w:hAnsi="宋体" w:eastAsia="宋体" w:cs="宋体"/>
          <w:color w:val="auto"/>
          <w:highlight w:val="none"/>
        </w:rPr>
      </w:pPr>
    </w:p>
    <w:p w14:paraId="50AD12B0">
      <w:pPr>
        <w:pStyle w:val="6"/>
        <w:shd w:val="clear" w:color="auto" w:fill="auto"/>
        <w:adjustRightInd w:val="0"/>
        <w:snapToGrid w:val="0"/>
        <w:spacing w:line="360" w:lineRule="auto"/>
        <w:rPr>
          <w:rFonts w:hint="eastAsia" w:ascii="宋体" w:hAnsi="宋体" w:eastAsia="宋体" w:cs="宋体"/>
          <w:color w:val="auto"/>
          <w:highlight w:val="none"/>
        </w:rPr>
      </w:pPr>
    </w:p>
    <w:p w14:paraId="44E6C745">
      <w:pPr>
        <w:pStyle w:val="6"/>
        <w:shd w:val="clear" w:color="auto" w:fill="auto"/>
        <w:adjustRightInd w:val="0"/>
        <w:snapToGrid w:val="0"/>
        <w:spacing w:line="360" w:lineRule="auto"/>
        <w:rPr>
          <w:rFonts w:hint="eastAsia" w:ascii="宋体" w:hAnsi="宋体" w:eastAsia="宋体" w:cs="宋体"/>
          <w:color w:val="auto"/>
          <w:highlight w:val="none"/>
        </w:rPr>
      </w:pPr>
    </w:p>
    <w:p w14:paraId="1AC401DB">
      <w:pPr>
        <w:pStyle w:val="6"/>
        <w:shd w:val="clear" w:color="auto" w:fill="auto"/>
        <w:adjustRightInd w:val="0"/>
        <w:snapToGrid w:val="0"/>
        <w:spacing w:line="360" w:lineRule="auto"/>
        <w:rPr>
          <w:rFonts w:hint="eastAsia" w:ascii="宋体" w:hAnsi="宋体" w:eastAsia="宋体" w:cs="宋体"/>
          <w:color w:val="auto"/>
          <w:highlight w:val="none"/>
        </w:rPr>
      </w:pPr>
    </w:p>
    <w:p w14:paraId="25F61743">
      <w:pPr>
        <w:pStyle w:val="6"/>
        <w:shd w:val="clear" w:color="auto" w:fill="auto"/>
        <w:adjustRightInd w:val="0"/>
        <w:snapToGrid w:val="0"/>
        <w:spacing w:line="360" w:lineRule="auto"/>
        <w:rPr>
          <w:rFonts w:hint="eastAsia" w:ascii="宋体" w:hAnsi="宋体" w:eastAsia="宋体" w:cs="宋体"/>
          <w:color w:val="auto"/>
          <w:highlight w:val="none"/>
        </w:rPr>
      </w:pPr>
    </w:p>
    <w:p w14:paraId="0EE482CB">
      <w:pPr>
        <w:pStyle w:val="6"/>
        <w:shd w:val="clear" w:color="auto" w:fill="auto"/>
        <w:adjustRightInd w:val="0"/>
        <w:snapToGrid w:val="0"/>
        <w:jc w:val="left"/>
        <w:rPr>
          <w:rFonts w:hint="eastAsia" w:ascii="宋体" w:hAnsi="宋体" w:eastAsia="宋体" w:cs="宋体"/>
          <w:color w:val="auto"/>
          <w:sz w:val="28"/>
          <w:szCs w:val="28"/>
          <w:highlight w:val="none"/>
        </w:rPr>
      </w:pPr>
    </w:p>
    <w:p w14:paraId="751831E0">
      <w:pPr>
        <w:pStyle w:val="4"/>
        <w:shd w:val="clear" w:color="auto" w:fill="auto"/>
        <w:ind w:firstLine="0"/>
        <w:rPr>
          <w:rFonts w:hint="eastAsia" w:ascii="宋体" w:hAnsi="宋体" w:eastAsia="宋体" w:cs="宋体"/>
          <w:b/>
          <w:color w:val="auto"/>
          <w:sz w:val="28"/>
          <w:szCs w:val="28"/>
          <w:highlight w:val="none"/>
        </w:rPr>
      </w:pPr>
    </w:p>
    <w:p w14:paraId="64960AF2">
      <w:pPr>
        <w:pStyle w:val="4"/>
        <w:shd w:val="clear" w:color="auto" w:fill="auto"/>
        <w:ind w:firstLine="0"/>
        <w:rPr>
          <w:rFonts w:hint="eastAsia" w:ascii="宋体" w:hAnsi="宋体" w:eastAsia="宋体" w:cs="宋体"/>
          <w:b/>
          <w:color w:val="auto"/>
          <w:sz w:val="28"/>
          <w:szCs w:val="28"/>
          <w:highlight w:val="none"/>
        </w:rPr>
      </w:pPr>
    </w:p>
    <w:p w14:paraId="1D7893AF">
      <w:pPr>
        <w:pStyle w:val="4"/>
        <w:shd w:val="clear" w:color="auto" w:fill="auto"/>
        <w:ind w:firstLine="0"/>
        <w:rPr>
          <w:rFonts w:hint="eastAsia" w:ascii="宋体" w:hAnsi="宋体" w:eastAsia="宋体" w:cs="宋体"/>
          <w:b/>
          <w:color w:val="auto"/>
          <w:sz w:val="28"/>
          <w:szCs w:val="28"/>
          <w:highlight w:val="none"/>
        </w:rPr>
      </w:pPr>
    </w:p>
    <w:p w14:paraId="56A0FE65">
      <w:pPr>
        <w:pStyle w:val="4"/>
        <w:shd w:val="clear" w:color="auto" w:fill="auto"/>
        <w:ind w:firstLine="0"/>
        <w:rPr>
          <w:rFonts w:hint="eastAsia" w:ascii="宋体" w:hAnsi="宋体" w:eastAsia="宋体" w:cs="宋体"/>
          <w:b/>
          <w:color w:val="auto"/>
          <w:sz w:val="28"/>
          <w:szCs w:val="28"/>
          <w:highlight w:val="none"/>
        </w:rPr>
      </w:pPr>
    </w:p>
    <w:p w14:paraId="4C8DCA1A">
      <w:pPr>
        <w:pStyle w:val="4"/>
        <w:shd w:val="clear" w:color="auto" w:fill="auto"/>
        <w:ind w:firstLine="0"/>
        <w:rPr>
          <w:rFonts w:hint="eastAsia" w:ascii="宋体" w:hAnsi="宋体" w:eastAsia="宋体" w:cs="宋体"/>
          <w:b/>
          <w:color w:val="auto"/>
          <w:sz w:val="28"/>
          <w:szCs w:val="28"/>
          <w:highlight w:val="none"/>
        </w:rPr>
      </w:pPr>
    </w:p>
    <w:p w14:paraId="04C747D3">
      <w:pPr>
        <w:pStyle w:val="4"/>
        <w:shd w:val="clear" w:color="auto" w:fill="auto"/>
        <w:ind w:firstLine="0"/>
        <w:rPr>
          <w:rFonts w:hint="eastAsia" w:ascii="宋体" w:hAnsi="宋体" w:eastAsia="宋体" w:cs="宋体"/>
          <w:b/>
          <w:color w:val="auto"/>
          <w:sz w:val="28"/>
          <w:szCs w:val="28"/>
          <w:highlight w:val="none"/>
        </w:rPr>
      </w:pPr>
    </w:p>
    <w:p w14:paraId="18D1F010">
      <w:pPr>
        <w:pStyle w:val="4"/>
        <w:shd w:val="clear" w:color="auto" w:fill="auto"/>
        <w:ind w:firstLine="0"/>
        <w:rPr>
          <w:rFonts w:hint="eastAsia" w:ascii="宋体" w:hAnsi="宋体" w:eastAsia="宋体" w:cs="宋体"/>
          <w:b/>
          <w:color w:val="auto"/>
          <w:sz w:val="28"/>
          <w:szCs w:val="28"/>
          <w:highlight w:val="none"/>
        </w:rPr>
      </w:pPr>
    </w:p>
    <w:p w14:paraId="12B0F34A">
      <w:pPr>
        <w:pStyle w:val="4"/>
        <w:shd w:val="clear" w:color="auto" w:fill="auto"/>
        <w:ind w:firstLine="0"/>
        <w:rPr>
          <w:rFonts w:hint="eastAsia" w:ascii="宋体" w:hAnsi="宋体" w:eastAsia="宋体" w:cs="宋体"/>
          <w:b/>
          <w:color w:val="auto"/>
          <w:sz w:val="28"/>
          <w:szCs w:val="28"/>
          <w:highlight w:val="none"/>
        </w:rPr>
      </w:pPr>
    </w:p>
    <w:p w14:paraId="4FB0B347">
      <w:pPr>
        <w:pStyle w:val="4"/>
        <w:shd w:val="clear" w:color="auto" w:fill="auto"/>
        <w:ind w:firstLine="0"/>
        <w:rPr>
          <w:rFonts w:hint="eastAsia" w:ascii="宋体" w:hAnsi="宋体" w:eastAsia="宋体" w:cs="宋体"/>
          <w:b/>
          <w:color w:val="auto"/>
          <w:sz w:val="28"/>
          <w:szCs w:val="28"/>
          <w:highlight w:val="none"/>
        </w:rPr>
      </w:pPr>
    </w:p>
    <w:p w14:paraId="7FFBF703">
      <w:pPr>
        <w:pStyle w:val="4"/>
        <w:shd w:val="clear" w:color="auto" w:fill="auto"/>
        <w:ind w:firstLine="0"/>
        <w:rPr>
          <w:rFonts w:hint="eastAsia" w:ascii="宋体" w:hAnsi="宋体" w:eastAsia="宋体" w:cs="宋体"/>
          <w:b/>
          <w:color w:val="auto"/>
          <w:sz w:val="28"/>
          <w:szCs w:val="28"/>
          <w:highlight w:val="none"/>
        </w:rPr>
      </w:pPr>
    </w:p>
    <w:p w14:paraId="3D1BE53C">
      <w:pPr>
        <w:pStyle w:val="4"/>
        <w:shd w:val="clear" w:color="auto" w:fill="auto"/>
        <w:ind w:firstLine="0"/>
        <w:rPr>
          <w:rFonts w:hint="eastAsia" w:ascii="宋体" w:hAnsi="宋体" w:eastAsia="宋体" w:cs="宋体"/>
          <w:b/>
          <w:color w:val="auto"/>
          <w:sz w:val="28"/>
          <w:szCs w:val="28"/>
          <w:highlight w:val="none"/>
        </w:rPr>
      </w:pPr>
    </w:p>
    <w:p w14:paraId="2F418D94">
      <w:pPr>
        <w:pStyle w:val="6"/>
        <w:shd w:val="clear" w:color="auto" w:fill="auto"/>
        <w:adjustRightInd w:val="0"/>
        <w:snapToGrid w:val="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附件3：</w:t>
      </w:r>
    </w:p>
    <w:p w14:paraId="33FA946C">
      <w:pPr>
        <w:pStyle w:val="3"/>
        <w:shd w:val="clear" w:color="auto" w:fill="auto"/>
        <w:spacing w:before="240" w:beforeLines="100" w:line="560" w:lineRule="exact"/>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依法缴纳税收承诺书</w:t>
      </w:r>
    </w:p>
    <w:p w14:paraId="30AD0A93">
      <w:pPr>
        <w:pStyle w:val="4"/>
        <w:shd w:val="clear" w:color="auto" w:fill="auto"/>
        <w:spacing w:before="720" w:beforeLines="300" w:after="120" w:afterLines="50" w:line="360" w:lineRule="auto"/>
        <w:ind w:firstLine="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陕西徽宏招标有限公司</w:t>
      </w:r>
      <w:r>
        <w:rPr>
          <w:rFonts w:hint="eastAsia" w:ascii="宋体" w:hAnsi="宋体" w:eastAsia="宋体" w:cs="宋体"/>
          <w:color w:val="auto"/>
          <w:szCs w:val="21"/>
          <w:highlight w:val="none"/>
        </w:rPr>
        <w:t xml:space="preserve">： </w:t>
      </w:r>
    </w:p>
    <w:p w14:paraId="70E32617">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6D2E8DFD">
      <w:pPr>
        <w:pStyle w:val="4"/>
        <w:shd w:val="clear" w:color="auto" w:fill="auto"/>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我方承诺将依法缴纳税收，并符合《中华人民共和国政府采购法》及其实施条例和采购文件资格要求的规定。</w:t>
      </w:r>
    </w:p>
    <w:p w14:paraId="510FEC22">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63D33A42">
      <w:pPr>
        <w:pStyle w:val="4"/>
        <w:shd w:val="clear" w:color="auto" w:fill="auto"/>
        <w:spacing w:line="360" w:lineRule="auto"/>
        <w:ind w:firstLine="573"/>
        <w:rPr>
          <w:rFonts w:hint="eastAsia" w:ascii="宋体" w:hAnsi="宋体" w:eastAsia="宋体" w:cs="宋体"/>
          <w:color w:val="auto"/>
          <w:szCs w:val="21"/>
          <w:highlight w:val="none"/>
        </w:rPr>
      </w:pPr>
    </w:p>
    <w:p w14:paraId="43E6692B">
      <w:pPr>
        <w:pStyle w:val="4"/>
        <w:shd w:val="clear" w:color="auto" w:fill="auto"/>
        <w:spacing w:line="360" w:lineRule="auto"/>
        <w:ind w:firstLine="573"/>
        <w:rPr>
          <w:rFonts w:hint="eastAsia" w:ascii="宋体" w:hAnsi="宋体" w:eastAsia="宋体" w:cs="宋体"/>
          <w:color w:val="auto"/>
          <w:szCs w:val="21"/>
          <w:highlight w:val="none"/>
        </w:rPr>
      </w:pPr>
    </w:p>
    <w:p w14:paraId="72A0ACE9">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名称、盖单位章）</w:t>
      </w:r>
    </w:p>
    <w:p w14:paraId="224FFFFA">
      <w:pPr>
        <w:pStyle w:val="4"/>
        <w:shd w:val="clear" w:color="auto" w:fill="auto"/>
        <w:spacing w:line="360" w:lineRule="auto"/>
        <w:ind w:firstLine="573"/>
        <w:rPr>
          <w:rFonts w:hint="eastAsia" w:ascii="宋体" w:hAnsi="宋体" w:eastAsia="宋体" w:cs="宋体"/>
          <w:color w:val="auto"/>
          <w:szCs w:val="21"/>
          <w:highlight w:val="none"/>
        </w:rPr>
      </w:pPr>
    </w:p>
    <w:p w14:paraId="0B3CB73F">
      <w:pPr>
        <w:pStyle w:val="4"/>
        <w:shd w:val="clear" w:color="auto" w:fill="auto"/>
        <w:spacing w:line="360" w:lineRule="auto"/>
        <w:ind w:firstLine="573"/>
        <w:rPr>
          <w:rFonts w:hint="eastAsia" w:ascii="宋体" w:hAnsi="宋体" w:eastAsia="宋体" w:cs="宋体"/>
          <w:color w:val="auto"/>
          <w:szCs w:val="21"/>
          <w:highlight w:val="none"/>
        </w:rPr>
      </w:pPr>
    </w:p>
    <w:p w14:paraId="48C37381">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2F3D9AEE">
      <w:pPr>
        <w:pStyle w:val="4"/>
        <w:shd w:val="clear" w:color="auto" w:fill="auto"/>
        <w:spacing w:line="360" w:lineRule="auto"/>
        <w:ind w:firstLine="573"/>
        <w:rPr>
          <w:rFonts w:hint="eastAsia" w:ascii="宋体" w:hAnsi="宋体" w:eastAsia="宋体" w:cs="宋体"/>
          <w:color w:val="auto"/>
          <w:szCs w:val="21"/>
          <w:highlight w:val="none"/>
        </w:rPr>
      </w:pPr>
    </w:p>
    <w:p w14:paraId="7831A50B">
      <w:pPr>
        <w:pStyle w:val="4"/>
        <w:shd w:val="clear" w:color="auto" w:fill="auto"/>
        <w:spacing w:line="360" w:lineRule="auto"/>
        <w:ind w:firstLine="573"/>
        <w:rPr>
          <w:rFonts w:hint="eastAsia" w:ascii="宋体" w:hAnsi="宋体" w:eastAsia="宋体" w:cs="宋体"/>
          <w:color w:val="auto"/>
          <w:szCs w:val="21"/>
          <w:highlight w:val="none"/>
        </w:rPr>
      </w:pPr>
    </w:p>
    <w:p w14:paraId="28A3D9BC">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DB09165">
      <w:pPr>
        <w:pStyle w:val="4"/>
        <w:shd w:val="clear" w:color="auto" w:fill="auto"/>
        <w:spacing w:line="360" w:lineRule="auto"/>
        <w:ind w:firstLine="573"/>
        <w:rPr>
          <w:rFonts w:hint="eastAsia" w:ascii="宋体" w:hAnsi="宋体" w:eastAsia="宋体" w:cs="宋体"/>
          <w:color w:val="auto"/>
          <w:szCs w:val="21"/>
          <w:highlight w:val="none"/>
        </w:rPr>
      </w:pPr>
    </w:p>
    <w:p w14:paraId="7C5155D2">
      <w:pPr>
        <w:pStyle w:val="4"/>
        <w:shd w:val="clear" w:color="auto" w:fill="auto"/>
        <w:spacing w:line="360" w:lineRule="auto"/>
        <w:ind w:firstLine="573"/>
        <w:rPr>
          <w:rFonts w:hint="eastAsia" w:ascii="宋体" w:hAnsi="宋体" w:eastAsia="宋体" w:cs="宋体"/>
          <w:color w:val="auto"/>
          <w:szCs w:val="21"/>
          <w:highlight w:val="none"/>
        </w:rPr>
      </w:pPr>
    </w:p>
    <w:p w14:paraId="5F6F7DEF">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0D8207D5">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07519B1A">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7985CBCE">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5E67F828">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07A450EC">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2289D7A0">
      <w:pPr>
        <w:pStyle w:val="6"/>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5395E946">
      <w:pPr>
        <w:pStyle w:val="6"/>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7.缴纳社会保障资金证明</w:t>
      </w:r>
    </w:p>
    <w:p w14:paraId="67FDB62C">
      <w:pPr>
        <w:pStyle w:val="6"/>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6E64C62A">
      <w:pPr>
        <w:pStyle w:val="6"/>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7BDF6284">
      <w:pPr>
        <w:shd w:val="clear" w:color="auto" w:fill="auto"/>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自</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前1年以来已缴存的任意时段的社会保障资金缴存单据复印件或社保机构开具的社会保险参保缴费情况证明；</w:t>
      </w:r>
    </w:p>
    <w:p w14:paraId="682B7D0B">
      <w:pPr>
        <w:shd w:val="clear" w:color="auto" w:fill="auto"/>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应提供相关文件证明；</w:t>
      </w:r>
    </w:p>
    <w:p w14:paraId="66C2F769">
      <w:pPr>
        <w:pStyle w:val="6"/>
        <w:shd w:val="clear" w:color="auto" w:fill="auto"/>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hAnsi="宋体" w:eastAsia="宋体" w:cs="宋体"/>
          <w:color w:val="auto"/>
          <w:highlight w:val="none"/>
          <w:lang w:eastAsia="zh-CN"/>
        </w:rPr>
        <w:t>投标人</w:t>
      </w:r>
      <w:r>
        <w:rPr>
          <w:rFonts w:hint="eastAsia" w:ascii="宋体" w:hAnsi="宋体" w:eastAsia="宋体" w:cs="宋体"/>
          <w:color w:val="auto"/>
          <w:highlight w:val="none"/>
        </w:rPr>
        <w:t>为公益类事业单位或者自然人的无需提供；</w:t>
      </w:r>
    </w:p>
    <w:p w14:paraId="78006C1A">
      <w:pPr>
        <w:pStyle w:val="6"/>
        <w:shd w:val="clear" w:color="auto" w:fill="auto"/>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（4）新成立未发生缴纳社保资金事项的</w:t>
      </w:r>
      <w:r>
        <w:rPr>
          <w:rFonts w:hint="eastAsia" w:hAnsi="宋体" w:eastAsia="宋体" w:cs="宋体"/>
          <w:color w:val="auto"/>
          <w:highlight w:val="none"/>
          <w:lang w:eastAsia="zh-CN"/>
        </w:rPr>
        <w:t>投标人</w:t>
      </w:r>
      <w:r>
        <w:rPr>
          <w:rFonts w:hint="eastAsia" w:ascii="宋体" w:hAnsi="宋体" w:eastAsia="宋体" w:cs="宋体"/>
          <w:color w:val="auto"/>
          <w:highlight w:val="none"/>
        </w:rPr>
        <w:t>，应按附件4提供缴纳社保资金的书面承诺；</w:t>
      </w:r>
    </w:p>
    <w:p w14:paraId="4CB00115">
      <w:pPr>
        <w:pStyle w:val="6"/>
        <w:shd w:val="clear" w:color="auto" w:fill="auto"/>
        <w:adjustRightInd w:val="0"/>
        <w:snapToGrid w:val="0"/>
        <w:spacing w:line="360" w:lineRule="auto"/>
        <w:ind w:firstLine="482"/>
        <w:rPr>
          <w:rFonts w:hint="eastAsia" w:ascii="宋体" w:hAnsi="宋体" w:eastAsia="宋体" w:cs="宋体"/>
          <w:color w:val="auto"/>
          <w:highlight w:val="none"/>
          <w:lang w:eastAsia="zh-CN"/>
        </w:rPr>
      </w:pPr>
      <w:r>
        <w:rPr>
          <w:rFonts w:hint="eastAsia" w:ascii="宋体" w:hAnsi="宋体" w:eastAsia="宋体" w:cs="宋体"/>
          <w:color w:val="auto"/>
          <w:highlight w:val="none"/>
        </w:rPr>
        <w:t>（5）</w:t>
      </w:r>
      <w:r>
        <w:rPr>
          <w:rFonts w:hint="eastAsia" w:hAnsi="宋体" w:eastAsia="宋体" w:cs="宋体"/>
          <w:color w:val="auto"/>
          <w:highlight w:val="none"/>
          <w:lang w:val="en-US" w:eastAsia="zh-CN"/>
        </w:rPr>
        <w:t>复印件</w:t>
      </w:r>
      <w:r>
        <w:rPr>
          <w:rFonts w:hint="eastAsia" w:ascii="宋体" w:hAnsi="宋体" w:eastAsia="宋体" w:cs="宋体"/>
          <w:color w:val="auto"/>
          <w:highlight w:val="none"/>
        </w:rPr>
        <w:t>加盖</w:t>
      </w:r>
      <w:r>
        <w:rPr>
          <w:rFonts w:hint="eastAsia" w:hAnsi="宋体" w:eastAsia="宋体" w:cs="宋体"/>
          <w:color w:val="auto"/>
          <w:highlight w:val="none"/>
          <w:lang w:val="en-US" w:eastAsia="zh-CN"/>
        </w:rPr>
        <w:t>投标人</w:t>
      </w:r>
      <w:r>
        <w:rPr>
          <w:rFonts w:hint="eastAsia" w:ascii="宋体" w:hAnsi="宋体" w:eastAsia="宋体" w:cs="宋体"/>
          <w:color w:val="auto"/>
          <w:highlight w:val="none"/>
        </w:rPr>
        <w:t>单位章</w:t>
      </w:r>
      <w:r>
        <w:rPr>
          <w:rFonts w:hint="eastAsia" w:hAnsi="宋体" w:eastAsia="宋体" w:cs="宋体"/>
          <w:color w:val="auto"/>
          <w:highlight w:val="none"/>
          <w:lang w:eastAsia="zh-CN"/>
        </w:rPr>
        <w:t>。</w:t>
      </w:r>
    </w:p>
    <w:p w14:paraId="7D343E6C">
      <w:pPr>
        <w:pStyle w:val="4"/>
        <w:shd w:val="clear" w:color="auto" w:fill="auto"/>
        <w:spacing w:before="120" w:beforeLines="50"/>
        <w:ind w:firstLine="0"/>
        <w:rPr>
          <w:rFonts w:hint="eastAsia" w:ascii="宋体" w:hAnsi="宋体" w:eastAsia="宋体" w:cs="宋体"/>
          <w:b/>
          <w:color w:val="auto"/>
          <w:sz w:val="36"/>
          <w:szCs w:val="36"/>
          <w:highlight w:val="none"/>
        </w:rPr>
      </w:pPr>
    </w:p>
    <w:p w14:paraId="143450DE">
      <w:pPr>
        <w:pStyle w:val="4"/>
        <w:shd w:val="clear" w:color="auto" w:fill="auto"/>
        <w:spacing w:before="120" w:beforeLines="50"/>
        <w:ind w:firstLine="0"/>
        <w:rPr>
          <w:rFonts w:hint="eastAsia" w:ascii="宋体" w:hAnsi="宋体" w:eastAsia="宋体" w:cs="宋体"/>
          <w:b/>
          <w:color w:val="auto"/>
          <w:sz w:val="36"/>
          <w:szCs w:val="36"/>
          <w:highlight w:val="none"/>
        </w:rPr>
      </w:pPr>
    </w:p>
    <w:p w14:paraId="42C51ADF">
      <w:pPr>
        <w:pStyle w:val="4"/>
        <w:shd w:val="clear" w:color="auto" w:fill="auto"/>
        <w:spacing w:before="120" w:beforeLines="50"/>
        <w:ind w:firstLine="0"/>
        <w:rPr>
          <w:rFonts w:hint="eastAsia" w:ascii="宋体" w:hAnsi="宋体" w:eastAsia="宋体" w:cs="宋体"/>
          <w:b/>
          <w:color w:val="auto"/>
          <w:sz w:val="36"/>
          <w:szCs w:val="36"/>
          <w:highlight w:val="none"/>
        </w:rPr>
      </w:pPr>
    </w:p>
    <w:p w14:paraId="7206CBC4">
      <w:pPr>
        <w:pStyle w:val="4"/>
        <w:shd w:val="clear" w:color="auto" w:fill="auto"/>
        <w:spacing w:before="120" w:beforeLines="50"/>
        <w:ind w:firstLine="0"/>
        <w:rPr>
          <w:rFonts w:hint="eastAsia" w:ascii="宋体" w:hAnsi="宋体" w:eastAsia="宋体" w:cs="宋体"/>
          <w:b/>
          <w:color w:val="auto"/>
          <w:sz w:val="36"/>
          <w:szCs w:val="36"/>
          <w:highlight w:val="none"/>
        </w:rPr>
      </w:pPr>
    </w:p>
    <w:p w14:paraId="7FDFDD1E">
      <w:pPr>
        <w:pStyle w:val="4"/>
        <w:shd w:val="clear" w:color="auto" w:fill="auto"/>
        <w:spacing w:before="120" w:beforeLines="50"/>
        <w:ind w:firstLine="0"/>
        <w:rPr>
          <w:rFonts w:hint="eastAsia" w:ascii="宋体" w:hAnsi="宋体" w:eastAsia="宋体" w:cs="宋体"/>
          <w:b/>
          <w:color w:val="auto"/>
          <w:sz w:val="36"/>
          <w:szCs w:val="36"/>
          <w:highlight w:val="none"/>
        </w:rPr>
      </w:pPr>
    </w:p>
    <w:p w14:paraId="70BEA11D">
      <w:pPr>
        <w:pStyle w:val="4"/>
        <w:shd w:val="clear" w:color="auto" w:fill="auto"/>
        <w:spacing w:before="120" w:beforeLines="50"/>
        <w:ind w:firstLine="0"/>
        <w:rPr>
          <w:rFonts w:hint="eastAsia" w:ascii="宋体" w:hAnsi="宋体" w:eastAsia="宋体" w:cs="宋体"/>
          <w:b/>
          <w:color w:val="auto"/>
          <w:sz w:val="36"/>
          <w:szCs w:val="36"/>
          <w:highlight w:val="none"/>
        </w:rPr>
      </w:pPr>
    </w:p>
    <w:p w14:paraId="5304CC78">
      <w:pPr>
        <w:pStyle w:val="4"/>
        <w:shd w:val="clear" w:color="auto" w:fill="auto"/>
        <w:spacing w:before="120" w:beforeLines="50"/>
        <w:ind w:firstLine="0"/>
        <w:rPr>
          <w:rFonts w:hint="eastAsia" w:ascii="宋体" w:hAnsi="宋体" w:eastAsia="宋体" w:cs="宋体"/>
          <w:b/>
          <w:color w:val="auto"/>
          <w:sz w:val="36"/>
          <w:szCs w:val="36"/>
          <w:highlight w:val="none"/>
        </w:rPr>
      </w:pPr>
    </w:p>
    <w:p w14:paraId="73738C15">
      <w:pPr>
        <w:pStyle w:val="4"/>
        <w:shd w:val="clear" w:color="auto" w:fill="auto"/>
        <w:spacing w:before="120" w:beforeLines="50"/>
        <w:ind w:firstLine="0"/>
        <w:rPr>
          <w:rFonts w:hint="eastAsia" w:ascii="宋体" w:hAnsi="宋体" w:eastAsia="宋体" w:cs="宋体"/>
          <w:b/>
          <w:color w:val="auto"/>
          <w:sz w:val="36"/>
          <w:szCs w:val="36"/>
          <w:highlight w:val="none"/>
        </w:rPr>
      </w:pPr>
    </w:p>
    <w:p w14:paraId="7BC1A64C">
      <w:pPr>
        <w:pStyle w:val="4"/>
        <w:shd w:val="clear" w:color="auto" w:fill="auto"/>
        <w:spacing w:before="120" w:beforeLines="50"/>
        <w:ind w:firstLine="0"/>
        <w:rPr>
          <w:rFonts w:hint="eastAsia" w:ascii="宋体" w:hAnsi="宋体" w:eastAsia="宋体" w:cs="宋体"/>
          <w:b/>
          <w:color w:val="auto"/>
          <w:sz w:val="36"/>
          <w:szCs w:val="36"/>
          <w:highlight w:val="none"/>
        </w:rPr>
      </w:pPr>
    </w:p>
    <w:p w14:paraId="74346491">
      <w:pPr>
        <w:pStyle w:val="4"/>
        <w:shd w:val="clear" w:color="auto" w:fill="auto"/>
        <w:spacing w:before="120" w:beforeLines="50"/>
        <w:ind w:firstLine="0"/>
        <w:rPr>
          <w:rFonts w:hint="eastAsia" w:ascii="宋体" w:hAnsi="宋体" w:eastAsia="宋体" w:cs="宋体"/>
          <w:b/>
          <w:color w:val="auto"/>
          <w:sz w:val="36"/>
          <w:szCs w:val="36"/>
          <w:highlight w:val="none"/>
        </w:rPr>
      </w:pPr>
    </w:p>
    <w:p w14:paraId="69192784">
      <w:pPr>
        <w:pStyle w:val="4"/>
        <w:shd w:val="clear" w:color="auto" w:fill="auto"/>
        <w:spacing w:before="120" w:beforeLines="50"/>
        <w:ind w:firstLine="0"/>
        <w:rPr>
          <w:rFonts w:hint="eastAsia" w:ascii="宋体" w:hAnsi="宋体" w:eastAsia="宋体" w:cs="宋体"/>
          <w:b/>
          <w:color w:val="auto"/>
          <w:sz w:val="36"/>
          <w:szCs w:val="36"/>
          <w:highlight w:val="none"/>
        </w:rPr>
      </w:pPr>
    </w:p>
    <w:p w14:paraId="66B7E454">
      <w:pPr>
        <w:pStyle w:val="4"/>
        <w:shd w:val="clear" w:color="auto" w:fill="auto"/>
        <w:spacing w:before="120" w:beforeLines="50"/>
        <w:ind w:firstLine="0"/>
        <w:rPr>
          <w:rFonts w:hint="eastAsia" w:ascii="宋体" w:hAnsi="宋体" w:eastAsia="宋体" w:cs="宋体"/>
          <w:b/>
          <w:color w:val="auto"/>
          <w:sz w:val="36"/>
          <w:szCs w:val="36"/>
          <w:highlight w:val="none"/>
        </w:rPr>
      </w:pPr>
    </w:p>
    <w:p w14:paraId="68EBBAB8">
      <w:pPr>
        <w:pStyle w:val="6"/>
        <w:shd w:val="clear" w:color="auto" w:fill="auto"/>
        <w:adjustRightInd w:val="0"/>
        <w:snapToGrid w:val="0"/>
        <w:spacing w:line="360" w:lineRule="auto"/>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附件4：</w:t>
      </w:r>
    </w:p>
    <w:p w14:paraId="62D81C6C">
      <w:pPr>
        <w:pStyle w:val="3"/>
        <w:shd w:val="clear" w:color="auto" w:fill="auto"/>
        <w:spacing w:line="560" w:lineRule="exact"/>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依法缴纳社会保障资金承诺书</w:t>
      </w:r>
    </w:p>
    <w:p w14:paraId="5F6BAE72">
      <w:pPr>
        <w:pStyle w:val="4"/>
        <w:shd w:val="clear" w:color="auto" w:fill="auto"/>
        <w:spacing w:before="600" w:beforeLines="250" w:line="360" w:lineRule="auto"/>
        <w:ind w:firstLine="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陕西徽宏招标有限公司</w:t>
      </w:r>
      <w:bookmarkStart w:id="0" w:name="_GoBack"/>
      <w:bookmarkEnd w:id="0"/>
      <w:r>
        <w:rPr>
          <w:rFonts w:hint="eastAsia" w:ascii="宋体" w:hAnsi="宋体" w:eastAsia="宋体" w:cs="宋体"/>
          <w:color w:val="auto"/>
          <w:szCs w:val="21"/>
          <w:highlight w:val="none"/>
        </w:rPr>
        <w:t xml:space="preserve">： </w:t>
      </w:r>
    </w:p>
    <w:p w14:paraId="3BA503D6">
      <w:pPr>
        <w:pStyle w:val="4"/>
        <w:shd w:val="clear" w:color="auto" w:fill="auto"/>
        <w:spacing w:before="120" w:before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7A3BE585">
      <w:pPr>
        <w:pStyle w:val="4"/>
        <w:shd w:val="clear" w:color="auto" w:fill="auto"/>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我方承诺将依法缴纳社会保障资金，并符合《中华人民共和国政府采购法》及其实施条例和采购文件资格要求的规定。</w:t>
      </w:r>
    </w:p>
    <w:p w14:paraId="0F49E1EA">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4147BFBC">
      <w:pPr>
        <w:pStyle w:val="4"/>
        <w:shd w:val="clear" w:color="auto" w:fill="auto"/>
        <w:spacing w:line="360" w:lineRule="auto"/>
        <w:ind w:firstLine="573"/>
        <w:rPr>
          <w:rFonts w:hint="eastAsia" w:ascii="宋体" w:hAnsi="宋体" w:eastAsia="宋体" w:cs="宋体"/>
          <w:color w:val="auto"/>
          <w:szCs w:val="21"/>
          <w:highlight w:val="none"/>
        </w:rPr>
      </w:pPr>
    </w:p>
    <w:p w14:paraId="52CCE623">
      <w:pPr>
        <w:pStyle w:val="4"/>
        <w:shd w:val="clear" w:color="auto" w:fill="auto"/>
        <w:spacing w:line="360" w:lineRule="auto"/>
        <w:ind w:firstLine="573"/>
        <w:rPr>
          <w:rFonts w:hint="eastAsia" w:ascii="宋体" w:hAnsi="宋体" w:eastAsia="宋体" w:cs="宋体"/>
          <w:color w:val="auto"/>
          <w:szCs w:val="21"/>
          <w:highlight w:val="none"/>
        </w:rPr>
      </w:pPr>
    </w:p>
    <w:p w14:paraId="256B6528">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名称、盖单位章）</w:t>
      </w:r>
    </w:p>
    <w:p w14:paraId="7B6F5F94">
      <w:pPr>
        <w:pStyle w:val="4"/>
        <w:shd w:val="clear" w:color="auto" w:fill="auto"/>
        <w:spacing w:line="360" w:lineRule="auto"/>
        <w:ind w:firstLine="573"/>
        <w:rPr>
          <w:rFonts w:hint="eastAsia" w:ascii="宋体" w:hAnsi="宋体" w:eastAsia="宋体" w:cs="宋体"/>
          <w:color w:val="auto"/>
          <w:szCs w:val="21"/>
          <w:highlight w:val="none"/>
        </w:rPr>
      </w:pPr>
    </w:p>
    <w:p w14:paraId="7FE08439">
      <w:pPr>
        <w:pStyle w:val="4"/>
        <w:shd w:val="clear" w:color="auto" w:fill="auto"/>
        <w:spacing w:line="360" w:lineRule="auto"/>
        <w:ind w:firstLine="573"/>
        <w:rPr>
          <w:rFonts w:hint="eastAsia" w:ascii="宋体" w:hAnsi="宋体" w:eastAsia="宋体" w:cs="宋体"/>
          <w:color w:val="auto"/>
          <w:szCs w:val="21"/>
          <w:highlight w:val="none"/>
        </w:rPr>
      </w:pPr>
    </w:p>
    <w:p w14:paraId="4F4DF482">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456083A3">
      <w:pPr>
        <w:pStyle w:val="4"/>
        <w:shd w:val="clear" w:color="auto" w:fill="auto"/>
        <w:spacing w:line="360" w:lineRule="auto"/>
        <w:ind w:firstLine="573"/>
        <w:rPr>
          <w:rFonts w:hint="eastAsia" w:ascii="宋体" w:hAnsi="宋体" w:eastAsia="宋体" w:cs="宋体"/>
          <w:color w:val="auto"/>
          <w:szCs w:val="21"/>
          <w:highlight w:val="none"/>
        </w:rPr>
      </w:pPr>
    </w:p>
    <w:p w14:paraId="57365FC1">
      <w:pPr>
        <w:pStyle w:val="4"/>
        <w:shd w:val="clear" w:color="auto" w:fill="auto"/>
        <w:spacing w:line="360" w:lineRule="auto"/>
        <w:ind w:firstLine="573"/>
        <w:rPr>
          <w:rFonts w:hint="eastAsia" w:ascii="宋体" w:hAnsi="宋体" w:eastAsia="宋体" w:cs="宋体"/>
          <w:color w:val="auto"/>
          <w:szCs w:val="21"/>
          <w:highlight w:val="none"/>
        </w:rPr>
      </w:pPr>
    </w:p>
    <w:p w14:paraId="3AB9AB9A">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E6F29C8">
      <w:pPr>
        <w:pStyle w:val="4"/>
        <w:shd w:val="clear" w:color="auto" w:fill="auto"/>
        <w:spacing w:line="360" w:lineRule="auto"/>
        <w:ind w:firstLine="573"/>
        <w:rPr>
          <w:rFonts w:hint="eastAsia" w:ascii="宋体" w:hAnsi="宋体" w:eastAsia="宋体" w:cs="宋体"/>
          <w:color w:val="auto"/>
          <w:szCs w:val="21"/>
          <w:highlight w:val="none"/>
        </w:rPr>
      </w:pPr>
    </w:p>
    <w:p w14:paraId="5C3E035B">
      <w:pPr>
        <w:shd w:val="clear" w:color="auto" w:fill="auto"/>
        <w:spacing w:line="360" w:lineRule="auto"/>
        <w:rPr>
          <w:rFonts w:hint="eastAsia" w:ascii="宋体" w:hAnsi="宋体" w:eastAsia="宋体" w:cs="宋体"/>
          <w:color w:val="auto"/>
          <w:sz w:val="28"/>
          <w:szCs w:val="28"/>
          <w:highlight w:val="none"/>
        </w:rPr>
      </w:pPr>
    </w:p>
    <w:p w14:paraId="38C875F9">
      <w:pPr>
        <w:shd w:val="clear" w:color="auto" w:fill="auto"/>
        <w:spacing w:line="360" w:lineRule="auto"/>
        <w:rPr>
          <w:rFonts w:hint="eastAsia" w:ascii="宋体" w:hAnsi="宋体" w:eastAsia="宋体" w:cs="宋体"/>
          <w:color w:val="auto"/>
          <w:sz w:val="28"/>
          <w:szCs w:val="28"/>
          <w:highlight w:val="none"/>
        </w:rPr>
      </w:pPr>
    </w:p>
    <w:p w14:paraId="12FF3E50">
      <w:pPr>
        <w:shd w:val="clear" w:color="auto" w:fill="auto"/>
        <w:spacing w:line="360" w:lineRule="auto"/>
        <w:rPr>
          <w:rFonts w:hint="eastAsia" w:ascii="宋体" w:hAnsi="宋体" w:eastAsia="宋体" w:cs="宋体"/>
          <w:color w:val="auto"/>
          <w:sz w:val="28"/>
          <w:szCs w:val="28"/>
          <w:highlight w:val="none"/>
        </w:rPr>
      </w:pPr>
    </w:p>
    <w:p w14:paraId="0448DC78">
      <w:pPr>
        <w:shd w:val="clear" w:color="auto" w:fill="auto"/>
        <w:spacing w:line="360" w:lineRule="auto"/>
        <w:rPr>
          <w:rFonts w:hint="eastAsia" w:ascii="宋体" w:hAnsi="宋体" w:eastAsia="宋体" w:cs="宋体"/>
          <w:color w:val="auto"/>
          <w:sz w:val="28"/>
          <w:szCs w:val="28"/>
          <w:highlight w:val="none"/>
        </w:rPr>
      </w:pPr>
    </w:p>
    <w:p w14:paraId="17BFC4B9">
      <w:pPr>
        <w:shd w:val="clear" w:color="auto" w:fill="auto"/>
        <w:spacing w:line="360" w:lineRule="auto"/>
        <w:rPr>
          <w:rFonts w:hint="eastAsia" w:ascii="宋体" w:hAnsi="宋体" w:eastAsia="宋体" w:cs="宋体"/>
          <w:color w:val="auto"/>
          <w:sz w:val="28"/>
          <w:szCs w:val="28"/>
          <w:highlight w:val="none"/>
        </w:rPr>
      </w:pPr>
    </w:p>
    <w:p w14:paraId="260FE240">
      <w:pPr>
        <w:shd w:val="clear" w:color="auto" w:fill="auto"/>
        <w:spacing w:line="360" w:lineRule="auto"/>
        <w:rPr>
          <w:rFonts w:hint="eastAsia" w:ascii="宋体" w:hAnsi="宋体" w:eastAsia="宋体" w:cs="宋体"/>
          <w:color w:val="auto"/>
          <w:sz w:val="28"/>
          <w:szCs w:val="28"/>
          <w:highlight w:val="none"/>
        </w:rPr>
      </w:pPr>
    </w:p>
    <w:p w14:paraId="0453AB2A">
      <w:pPr>
        <w:pStyle w:val="4"/>
        <w:shd w:val="clear" w:color="auto" w:fill="auto"/>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8.</w:t>
      </w:r>
      <w:r>
        <w:rPr>
          <w:rFonts w:hint="eastAsia" w:ascii="宋体" w:hAnsi="宋体" w:eastAsia="宋体" w:cs="宋体"/>
          <w:color w:val="auto"/>
          <w:kern w:val="0"/>
          <w:sz w:val="36"/>
          <w:szCs w:val="36"/>
          <w:highlight w:val="none"/>
          <w:lang w:val="zh-CN"/>
        </w:rPr>
        <w:t>具备履行合同所必需的设备和专业技术能力的证明</w:t>
      </w:r>
    </w:p>
    <w:p w14:paraId="2D72BF48">
      <w:pPr>
        <w:pStyle w:val="4"/>
        <w:shd w:val="clear" w:color="auto" w:fill="auto"/>
        <w:spacing w:after="240" w:afterLines="100"/>
        <w:ind w:firstLine="0"/>
        <w:jc w:val="center"/>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t>（1）完成本项目必须的设备清单</w:t>
      </w:r>
    </w:p>
    <w:p w14:paraId="3595B886">
      <w:pPr>
        <w:pStyle w:val="4"/>
        <w:shd w:val="clear" w:color="auto" w:fill="auto"/>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                                       包号：    采购项目编号：</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5C807B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3088EC7F">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2060" w:type="dxa"/>
            <w:noWrap w:val="0"/>
            <w:vAlign w:val="center"/>
          </w:tcPr>
          <w:p w14:paraId="1950E8ED">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设备名称</w:t>
            </w:r>
          </w:p>
        </w:tc>
        <w:tc>
          <w:tcPr>
            <w:tcW w:w="1345" w:type="dxa"/>
            <w:noWrap w:val="0"/>
            <w:vAlign w:val="center"/>
          </w:tcPr>
          <w:p w14:paraId="73EB2105">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计量单位</w:t>
            </w:r>
          </w:p>
        </w:tc>
        <w:tc>
          <w:tcPr>
            <w:tcW w:w="938" w:type="dxa"/>
            <w:noWrap w:val="0"/>
            <w:vAlign w:val="center"/>
          </w:tcPr>
          <w:p w14:paraId="4FC6F674">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数量</w:t>
            </w:r>
          </w:p>
        </w:tc>
        <w:tc>
          <w:tcPr>
            <w:tcW w:w="2212" w:type="dxa"/>
            <w:noWrap w:val="0"/>
            <w:vAlign w:val="center"/>
          </w:tcPr>
          <w:p w14:paraId="01C2087D">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生产企业</w:t>
            </w:r>
          </w:p>
        </w:tc>
        <w:tc>
          <w:tcPr>
            <w:tcW w:w="1187" w:type="dxa"/>
            <w:noWrap w:val="0"/>
            <w:vAlign w:val="center"/>
          </w:tcPr>
          <w:p w14:paraId="39D8510E">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使用年限</w:t>
            </w:r>
          </w:p>
        </w:tc>
      </w:tr>
      <w:tr w14:paraId="57AA12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50E8EBEA">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20B6FB0B">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08F69996">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7D6C83FF">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58644A4F">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3AB8F2FD">
            <w:pPr>
              <w:pStyle w:val="4"/>
              <w:shd w:val="clear" w:color="auto" w:fill="auto"/>
              <w:ind w:firstLine="0"/>
              <w:jc w:val="left"/>
              <w:rPr>
                <w:rFonts w:hint="eastAsia" w:ascii="宋体" w:hAnsi="宋体" w:eastAsia="宋体" w:cs="宋体"/>
                <w:b/>
                <w:color w:val="auto"/>
                <w:sz w:val="28"/>
                <w:szCs w:val="28"/>
                <w:highlight w:val="none"/>
              </w:rPr>
            </w:pPr>
          </w:p>
        </w:tc>
      </w:tr>
      <w:tr w14:paraId="6D70E8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5857CD9">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1CDE9FB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6FAD5FC7">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645F5838">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508544D0">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5272F531">
            <w:pPr>
              <w:pStyle w:val="4"/>
              <w:shd w:val="clear" w:color="auto" w:fill="auto"/>
              <w:ind w:firstLine="0"/>
              <w:jc w:val="left"/>
              <w:rPr>
                <w:rFonts w:hint="eastAsia" w:ascii="宋体" w:hAnsi="宋体" w:eastAsia="宋体" w:cs="宋体"/>
                <w:b/>
                <w:color w:val="auto"/>
                <w:sz w:val="28"/>
                <w:szCs w:val="28"/>
                <w:highlight w:val="none"/>
              </w:rPr>
            </w:pPr>
          </w:p>
        </w:tc>
      </w:tr>
      <w:tr w14:paraId="67DDF6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3AB430DD">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17DE856B">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6385FFD5">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7BB9D7E2">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42C872F9">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100C07C3">
            <w:pPr>
              <w:pStyle w:val="4"/>
              <w:shd w:val="clear" w:color="auto" w:fill="auto"/>
              <w:ind w:firstLine="0"/>
              <w:jc w:val="left"/>
              <w:rPr>
                <w:rFonts w:hint="eastAsia" w:ascii="宋体" w:hAnsi="宋体" w:eastAsia="宋体" w:cs="宋体"/>
                <w:b/>
                <w:color w:val="auto"/>
                <w:sz w:val="28"/>
                <w:szCs w:val="28"/>
                <w:highlight w:val="none"/>
              </w:rPr>
            </w:pPr>
          </w:p>
        </w:tc>
      </w:tr>
      <w:tr w14:paraId="22466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BAD3888">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49CA577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54F87AD2">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76A055DA">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36812634">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0E4DACFA">
            <w:pPr>
              <w:pStyle w:val="4"/>
              <w:shd w:val="clear" w:color="auto" w:fill="auto"/>
              <w:ind w:firstLine="0"/>
              <w:jc w:val="left"/>
              <w:rPr>
                <w:rFonts w:hint="eastAsia" w:ascii="宋体" w:hAnsi="宋体" w:eastAsia="宋体" w:cs="宋体"/>
                <w:b/>
                <w:color w:val="auto"/>
                <w:sz w:val="28"/>
                <w:szCs w:val="28"/>
                <w:highlight w:val="none"/>
              </w:rPr>
            </w:pPr>
          </w:p>
        </w:tc>
      </w:tr>
      <w:tr w14:paraId="612C4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1AA4F3EB">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59B0B09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662349CA">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66B4AEF7">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69D530BE">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6081352A">
            <w:pPr>
              <w:pStyle w:val="4"/>
              <w:shd w:val="clear" w:color="auto" w:fill="auto"/>
              <w:ind w:firstLine="0"/>
              <w:jc w:val="left"/>
              <w:rPr>
                <w:rFonts w:hint="eastAsia" w:ascii="宋体" w:hAnsi="宋体" w:eastAsia="宋体" w:cs="宋体"/>
                <w:b/>
                <w:color w:val="auto"/>
                <w:sz w:val="28"/>
                <w:szCs w:val="28"/>
                <w:highlight w:val="none"/>
              </w:rPr>
            </w:pPr>
          </w:p>
        </w:tc>
      </w:tr>
      <w:tr w14:paraId="385070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60ED0C03">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368E4D6E">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092E37A8">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40579F30">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0006377D">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7D72592A">
            <w:pPr>
              <w:pStyle w:val="4"/>
              <w:shd w:val="clear" w:color="auto" w:fill="auto"/>
              <w:ind w:firstLine="0"/>
              <w:jc w:val="left"/>
              <w:rPr>
                <w:rFonts w:hint="eastAsia" w:ascii="宋体" w:hAnsi="宋体" w:eastAsia="宋体" w:cs="宋体"/>
                <w:b/>
                <w:color w:val="auto"/>
                <w:sz w:val="28"/>
                <w:szCs w:val="28"/>
                <w:highlight w:val="none"/>
              </w:rPr>
            </w:pPr>
          </w:p>
        </w:tc>
      </w:tr>
      <w:tr w14:paraId="3263BA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1FCB7CFF">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76BEBC1F">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55A5722D">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00C22908">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0D565CFB">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372E19EF">
            <w:pPr>
              <w:pStyle w:val="4"/>
              <w:shd w:val="clear" w:color="auto" w:fill="auto"/>
              <w:ind w:firstLine="0"/>
              <w:jc w:val="left"/>
              <w:rPr>
                <w:rFonts w:hint="eastAsia" w:ascii="宋体" w:hAnsi="宋体" w:eastAsia="宋体" w:cs="宋体"/>
                <w:b/>
                <w:color w:val="auto"/>
                <w:sz w:val="28"/>
                <w:szCs w:val="28"/>
                <w:highlight w:val="none"/>
              </w:rPr>
            </w:pPr>
          </w:p>
        </w:tc>
      </w:tr>
      <w:tr w14:paraId="2F01E3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4A2879F6">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5582818E">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3D471654">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5002FC9D">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0C2F8F33">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70E9CF67">
            <w:pPr>
              <w:pStyle w:val="4"/>
              <w:shd w:val="clear" w:color="auto" w:fill="auto"/>
              <w:ind w:firstLine="0"/>
              <w:jc w:val="left"/>
              <w:rPr>
                <w:rFonts w:hint="eastAsia" w:ascii="宋体" w:hAnsi="宋体" w:eastAsia="宋体" w:cs="宋体"/>
                <w:b/>
                <w:color w:val="auto"/>
                <w:sz w:val="28"/>
                <w:szCs w:val="28"/>
                <w:highlight w:val="none"/>
              </w:rPr>
            </w:pPr>
          </w:p>
        </w:tc>
      </w:tr>
      <w:tr w14:paraId="19838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46459BA6">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0A73C895">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20F2AFE2">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1DC6D9A5">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405A2126">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28A385CC">
            <w:pPr>
              <w:pStyle w:val="4"/>
              <w:shd w:val="clear" w:color="auto" w:fill="auto"/>
              <w:ind w:firstLine="0"/>
              <w:jc w:val="left"/>
              <w:rPr>
                <w:rFonts w:hint="eastAsia" w:ascii="宋体" w:hAnsi="宋体" w:eastAsia="宋体" w:cs="宋体"/>
                <w:b/>
                <w:color w:val="auto"/>
                <w:sz w:val="28"/>
                <w:szCs w:val="28"/>
                <w:highlight w:val="none"/>
              </w:rPr>
            </w:pPr>
          </w:p>
        </w:tc>
      </w:tr>
      <w:tr w14:paraId="1E8BD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40919CA9">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61F8DC3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0B49A879">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08022D69">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15E48306">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6FD68E2D">
            <w:pPr>
              <w:pStyle w:val="4"/>
              <w:shd w:val="clear" w:color="auto" w:fill="auto"/>
              <w:ind w:firstLine="0"/>
              <w:jc w:val="left"/>
              <w:rPr>
                <w:rFonts w:hint="eastAsia" w:ascii="宋体" w:hAnsi="宋体" w:eastAsia="宋体" w:cs="宋体"/>
                <w:b/>
                <w:color w:val="auto"/>
                <w:sz w:val="28"/>
                <w:szCs w:val="28"/>
                <w:highlight w:val="none"/>
              </w:rPr>
            </w:pPr>
          </w:p>
        </w:tc>
      </w:tr>
      <w:tr w14:paraId="36B54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1FD0B211">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7087207B">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47972CA5">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3DABD397">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79E2021E">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5417A300">
            <w:pPr>
              <w:pStyle w:val="4"/>
              <w:shd w:val="clear" w:color="auto" w:fill="auto"/>
              <w:ind w:firstLine="0"/>
              <w:jc w:val="left"/>
              <w:rPr>
                <w:rFonts w:hint="eastAsia" w:ascii="宋体" w:hAnsi="宋体" w:eastAsia="宋体" w:cs="宋体"/>
                <w:b/>
                <w:color w:val="auto"/>
                <w:sz w:val="28"/>
                <w:szCs w:val="28"/>
                <w:highlight w:val="none"/>
              </w:rPr>
            </w:pPr>
          </w:p>
        </w:tc>
      </w:tr>
      <w:tr w14:paraId="794AB1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607539D4">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说明</w:t>
            </w:r>
          </w:p>
        </w:tc>
        <w:tc>
          <w:tcPr>
            <w:tcW w:w="7742" w:type="dxa"/>
            <w:gridSpan w:val="5"/>
            <w:noWrap w:val="0"/>
            <w:vAlign w:val="center"/>
          </w:tcPr>
          <w:p w14:paraId="5476FEF4">
            <w:pPr>
              <w:pStyle w:val="4"/>
              <w:shd w:val="clear" w:color="auto" w:fill="auto"/>
              <w:ind w:firstLine="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1.设备可以填写单台设备，也可以填写成套设备；2.表格行数不足时，可自行扩展。</w:t>
            </w:r>
          </w:p>
        </w:tc>
      </w:tr>
    </w:tbl>
    <w:p w14:paraId="4A144903">
      <w:pPr>
        <w:shd w:val="clear" w:color="auto" w:fill="auto"/>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      标    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2015308F">
      <w:pPr>
        <w:shd w:val="clear" w:color="auto" w:fill="auto"/>
        <w:spacing w:line="400" w:lineRule="exact"/>
        <w:jc w:val="center"/>
        <w:outlineLvl w:val="1"/>
        <w:rPr>
          <w:rFonts w:hint="eastAsia" w:ascii="宋体" w:hAnsi="宋体" w:eastAsia="宋体" w:cs="宋体"/>
          <w:color w:val="auto"/>
          <w:szCs w:val="21"/>
          <w:highlight w:val="none"/>
        </w:rPr>
      </w:pPr>
    </w:p>
    <w:p w14:paraId="4355EC79">
      <w:pPr>
        <w:shd w:val="clear" w:color="auto" w:fill="auto"/>
        <w:spacing w:line="400" w:lineRule="exact"/>
        <w:ind w:firstLine="105" w:firstLineChars="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1688C84A">
      <w:pPr>
        <w:shd w:val="clear" w:color="auto" w:fill="auto"/>
        <w:spacing w:before="480" w:beforeLines="200"/>
        <w:ind w:firstLine="123" w:firstLineChars="59"/>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1C37B268">
      <w:pPr>
        <w:pStyle w:val="4"/>
        <w:shd w:val="clear" w:color="auto" w:fill="auto"/>
        <w:spacing w:after="240" w:afterLines="100"/>
        <w:ind w:firstLine="0"/>
        <w:jc w:val="center"/>
        <w:rPr>
          <w:rFonts w:hint="eastAsia" w:ascii="宋体" w:hAnsi="宋体" w:eastAsia="宋体" w:cs="宋体"/>
          <w:color w:val="auto"/>
          <w:sz w:val="32"/>
          <w:szCs w:val="32"/>
          <w:highlight w:val="none"/>
        </w:rPr>
      </w:pPr>
    </w:p>
    <w:p w14:paraId="59500F24">
      <w:pPr>
        <w:pStyle w:val="4"/>
        <w:shd w:val="clear" w:color="auto" w:fill="auto"/>
        <w:spacing w:after="240" w:afterLines="100"/>
        <w:ind w:firstLine="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（2）本项目组织实施人员</w:t>
      </w:r>
    </w:p>
    <w:p w14:paraId="6DFE21B3">
      <w:pPr>
        <w:pStyle w:val="4"/>
        <w:shd w:val="clear" w:color="auto" w:fill="auto"/>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                                     包号：     采购项目编号：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06DF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EA0787C">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5AB67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CD0C87D">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6474BA2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36C52042">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3EB6BEDB">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top"/>
          </w:tcPr>
          <w:p w14:paraId="1B2D64EB">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748" w:type="dxa"/>
            <w:gridSpan w:val="2"/>
            <w:tcBorders>
              <w:right w:val="single" w:color="auto" w:sz="12" w:space="0"/>
            </w:tcBorders>
            <w:noWrap w:val="0"/>
            <w:vAlign w:val="center"/>
          </w:tcPr>
          <w:p w14:paraId="0B939AC9">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3A6C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890A6CC">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1DBA8654">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437263D0">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4993B590">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1E09AE3B">
            <w:pPr>
              <w:pStyle w:val="4"/>
              <w:shd w:val="clear" w:color="auto" w:fill="auto"/>
              <w:ind w:firstLine="0"/>
              <w:jc w:val="left"/>
              <w:rPr>
                <w:rFonts w:hint="eastAsia" w:ascii="宋体" w:hAnsi="宋体" w:eastAsia="宋体" w:cs="宋体"/>
                <w:b/>
                <w:color w:val="auto"/>
                <w:sz w:val="28"/>
                <w:szCs w:val="28"/>
                <w:highlight w:val="none"/>
              </w:rPr>
            </w:pPr>
          </w:p>
        </w:tc>
        <w:tc>
          <w:tcPr>
            <w:tcW w:w="2748" w:type="dxa"/>
            <w:gridSpan w:val="2"/>
            <w:tcBorders>
              <w:bottom w:val="single" w:color="auto" w:sz="4" w:space="0"/>
              <w:right w:val="single" w:color="auto" w:sz="12" w:space="0"/>
            </w:tcBorders>
            <w:noWrap w:val="0"/>
            <w:vAlign w:val="top"/>
          </w:tcPr>
          <w:p w14:paraId="170191D9">
            <w:pPr>
              <w:pStyle w:val="4"/>
              <w:shd w:val="clear" w:color="auto" w:fill="auto"/>
              <w:ind w:firstLine="0"/>
              <w:jc w:val="left"/>
              <w:rPr>
                <w:rFonts w:hint="eastAsia" w:ascii="宋体" w:hAnsi="宋体" w:eastAsia="宋体" w:cs="宋体"/>
                <w:b/>
                <w:color w:val="auto"/>
                <w:sz w:val="28"/>
                <w:szCs w:val="28"/>
                <w:highlight w:val="none"/>
              </w:rPr>
            </w:pPr>
          </w:p>
        </w:tc>
      </w:tr>
      <w:tr w14:paraId="70C25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12" w:space="0"/>
            </w:tcBorders>
            <w:noWrap w:val="0"/>
            <w:vAlign w:val="top"/>
          </w:tcPr>
          <w:p w14:paraId="21B44E61">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12" w:space="0"/>
            </w:tcBorders>
            <w:noWrap w:val="0"/>
            <w:vAlign w:val="top"/>
          </w:tcPr>
          <w:p w14:paraId="40DD52E4">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12" w:space="0"/>
            </w:tcBorders>
            <w:noWrap w:val="0"/>
            <w:vAlign w:val="top"/>
          </w:tcPr>
          <w:p w14:paraId="7EDE73A5">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12" w:space="0"/>
            </w:tcBorders>
            <w:noWrap w:val="0"/>
            <w:vAlign w:val="top"/>
          </w:tcPr>
          <w:p w14:paraId="25E66DB7">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12" w:space="0"/>
            </w:tcBorders>
            <w:noWrap w:val="0"/>
            <w:vAlign w:val="top"/>
          </w:tcPr>
          <w:p w14:paraId="17626A26">
            <w:pPr>
              <w:pStyle w:val="4"/>
              <w:shd w:val="clear" w:color="auto" w:fill="auto"/>
              <w:ind w:firstLine="0"/>
              <w:jc w:val="left"/>
              <w:rPr>
                <w:rFonts w:hint="eastAsia" w:ascii="宋体" w:hAnsi="宋体" w:eastAsia="宋体" w:cs="宋体"/>
                <w:b/>
                <w:color w:val="auto"/>
                <w:sz w:val="28"/>
                <w:szCs w:val="28"/>
                <w:highlight w:val="none"/>
              </w:rPr>
            </w:pPr>
          </w:p>
        </w:tc>
        <w:tc>
          <w:tcPr>
            <w:tcW w:w="2748" w:type="dxa"/>
            <w:gridSpan w:val="2"/>
            <w:tcBorders>
              <w:bottom w:val="single" w:color="auto" w:sz="12" w:space="0"/>
              <w:right w:val="single" w:color="auto" w:sz="12" w:space="0"/>
            </w:tcBorders>
            <w:noWrap w:val="0"/>
            <w:vAlign w:val="top"/>
          </w:tcPr>
          <w:p w14:paraId="60133FBD">
            <w:pPr>
              <w:pStyle w:val="4"/>
              <w:shd w:val="clear" w:color="auto" w:fill="auto"/>
              <w:ind w:firstLine="0"/>
              <w:jc w:val="left"/>
              <w:rPr>
                <w:rFonts w:hint="eastAsia" w:ascii="宋体" w:hAnsi="宋体" w:eastAsia="宋体" w:cs="宋体"/>
                <w:b/>
                <w:color w:val="auto"/>
                <w:sz w:val="28"/>
                <w:szCs w:val="28"/>
                <w:highlight w:val="none"/>
              </w:rPr>
            </w:pPr>
          </w:p>
        </w:tc>
      </w:tr>
      <w:tr w14:paraId="1F12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445970FD">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238F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3704F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76619054">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7BF2D36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74316A74">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4905FEA2">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00287E61">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3CFE0D47">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7819CD6">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4E29E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0DDC1B5">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16188147">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0AABF260">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1CFA9AB8">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206216FB">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1B6A2D2A">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371FAD7D">
            <w:pPr>
              <w:pStyle w:val="4"/>
              <w:shd w:val="clear" w:color="auto" w:fill="auto"/>
              <w:ind w:firstLine="0"/>
              <w:jc w:val="left"/>
              <w:rPr>
                <w:rFonts w:hint="eastAsia" w:ascii="宋体" w:hAnsi="宋体" w:eastAsia="宋体" w:cs="宋体"/>
                <w:b/>
                <w:color w:val="auto"/>
                <w:sz w:val="28"/>
                <w:szCs w:val="28"/>
                <w:highlight w:val="none"/>
              </w:rPr>
            </w:pPr>
          </w:p>
        </w:tc>
      </w:tr>
      <w:tr w14:paraId="33755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215788">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27B532B9">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550DB517">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037DB755">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6226A25F">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4EAE2753">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289A2E1B">
            <w:pPr>
              <w:pStyle w:val="4"/>
              <w:shd w:val="clear" w:color="auto" w:fill="auto"/>
              <w:ind w:firstLine="0"/>
              <w:jc w:val="left"/>
              <w:rPr>
                <w:rFonts w:hint="eastAsia" w:ascii="宋体" w:hAnsi="宋体" w:eastAsia="宋体" w:cs="宋体"/>
                <w:b/>
                <w:color w:val="auto"/>
                <w:sz w:val="28"/>
                <w:szCs w:val="28"/>
                <w:highlight w:val="none"/>
              </w:rPr>
            </w:pPr>
          </w:p>
        </w:tc>
      </w:tr>
      <w:tr w14:paraId="3D6E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358281E5">
            <w:pPr>
              <w:pStyle w:val="4"/>
              <w:shd w:val="clear" w:color="auto" w:fill="auto"/>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50B4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6F3DD322">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06DF0840">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0883553E">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48A0981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5F3B4F12">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461302ED">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6DC1EC38">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4921584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16AB3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D22AD3B">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47052EE5">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7F56B1E3">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71D13D92">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7C4C3545">
            <w:pPr>
              <w:pStyle w:val="4"/>
              <w:shd w:val="clear" w:color="auto" w:fill="auto"/>
              <w:ind w:firstLine="0"/>
              <w:jc w:val="left"/>
              <w:rPr>
                <w:rFonts w:hint="eastAsia" w:ascii="宋体" w:hAnsi="宋体" w:eastAsia="宋体" w:cs="宋体"/>
                <w:b/>
                <w:color w:val="auto"/>
                <w:sz w:val="28"/>
                <w:szCs w:val="28"/>
                <w:highlight w:val="none"/>
              </w:rPr>
            </w:pPr>
          </w:p>
        </w:tc>
        <w:tc>
          <w:tcPr>
            <w:tcW w:w="1820" w:type="dxa"/>
            <w:tcBorders>
              <w:bottom w:val="single" w:color="auto" w:sz="4" w:space="0"/>
            </w:tcBorders>
            <w:noWrap w:val="0"/>
            <w:vAlign w:val="top"/>
          </w:tcPr>
          <w:p w14:paraId="1F6F8EC3">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bottom w:val="single" w:color="auto" w:sz="4" w:space="0"/>
              <w:right w:val="single" w:color="auto" w:sz="12" w:space="0"/>
            </w:tcBorders>
            <w:noWrap w:val="0"/>
            <w:vAlign w:val="top"/>
          </w:tcPr>
          <w:p w14:paraId="67694E6B">
            <w:pPr>
              <w:pStyle w:val="4"/>
              <w:shd w:val="clear" w:color="auto" w:fill="auto"/>
              <w:ind w:firstLine="0"/>
              <w:jc w:val="left"/>
              <w:rPr>
                <w:rFonts w:hint="eastAsia" w:ascii="宋体" w:hAnsi="宋体" w:eastAsia="宋体" w:cs="宋体"/>
                <w:b/>
                <w:color w:val="auto"/>
                <w:sz w:val="28"/>
                <w:szCs w:val="28"/>
                <w:highlight w:val="none"/>
              </w:rPr>
            </w:pPr>
          </w:p>
        </w:tc>
      </w:tr>
      <w:tr w14:paraId="2F86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0B812CAC">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11580BB6">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6BD3DF30">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67DAFF10">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569A5704">
            <w:pPr>
              <w:pStyle w:val="4"/>
              <w:shd w:val="clear" w:color="auto" w:fill="auto"/>
              <w:ind w:firstLine="0"/>
              <w:jc w:val="left"/>
              <w:rPr>
                <w:rFonts w:hint="eastAsia" w:ascii="宋体" w:hAnsi="宋体" w:eastAsia="宋体" w:cs="宋体"/>
                <w:b/>
                <w:color w:val="auto"/>
                <w:sz w:val="28"/>
                <w:szCs w:val="28"/>
                <w:highlight w:val="none"/>
              </w:rPr>
            </w:pPr>
          </w:p>
        </w:tc>
        <w:tc>
          <w:tcPr>
            <w:tcW w:w="1820" w:type="dxa"/>
            <w:tcBorders>
              <w:bottom w:val="single" w:color="auto" w:sz="4" w:space="0"/>
            </w:tcBorders>
            <w:noWrap w:val="0"/>
            <w:vAlign w:val="top"/>
          </w:tcPr>
          <w:p w14:paraId="560D1312">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bottom w:val="single" w:color="auto" w:sz="4" w:space="0"/>
              <w:right w:val="single" w:color="auto" w:sz="12" w:space="0"/>
            </w:tcBorders>
            <w:noWrap w:val="0"/>
            <w:vAlign w:val="top"/>
          </w:tcPr>
          <w:p w14:paraId="3600F73C">
            <w:pPr>
              <w:pStyle w:val="4"/>
              <w:shd w:val="clear" w:color="auto" w:fill="auto"/>
              <w:ind w:firstLine="0"/>
              <w:jc w:val="left"/>
              <w:rPr>
                <w:rFonts w:hint="eastAsia" w:ascii="宋体" w:hAnsi="宋体" w:eastAsia="宋体" w:cs="宋体"/>
                <w:b/>
                <w:color w:val="auto"/>
                <w:sz w:val="28"/>
                <w:szCs w:val="28"/>
                <w:highlight w:val="none"/>
              </w:rPr>
            </w:pPr>
          </w:p>
        </w:tc>
      </w:tr>
      <w:tr w14:paraId="166F8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4702607">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3.辅助人员</w:t>
            </w:r>
          </w:p>
        </w:tc>
      </w:tr>
      <w:tr w14:paraId="339B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68BC901">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3AEC543E">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4CF51A12">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2ACF3BE7">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1B4987AD">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46ED07EA">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7C77688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018ED66A">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2087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7580B46E">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053E4050">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7D54F917">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2323F464">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1E4BF6F2">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117D7461">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39EC1499">
            <w:pPr>
              <w:pStyle w:val="4"/>
              <w:shd w:val="clear" w:color="auto" w:fill="auto"/>
              <w:ind w:firstLine="0"/>
              <w:jc w:val="left"/>
              <w:rPr>
                <w:rFonts w:hint="eastAsia" w:ascii="宋体" w:hAnsi="宋体" w:eastAsia="宋体" w:cs="宋体"/>
                <w:b/>
                <w:color w:val="auto"/>
                <w:sz w:val="28"/>
                <w:szCs w:val="28"/>
                <w:highlight w:val="none"/>
              </w:rPr>
            </w:pPr>
          </w:p>
        </w:tc>
      </w:tr>
      <w:tr w14:paraId="4488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0B681B81">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2EA12C9D">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4C37CB07">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74F35869">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66D65FE3">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395AF3E8">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1168A6F5">
            <w:pPr>
              <w:pStyle w:val="4"/>
              <w:shd w:val="clear" w:color="auto" w:fill="auto"/>
              <w:ind w:firstLine="0"/>
              <w:jc w:val="left"/>
              <w:rPr>
                <w:rFonts w:hint="eastAsia" w:ascii="宋体" w:hAnsi="宋体" w:eastAsia="宋体" w:cs="宋体"/>
                <w:b/>
                <w:color w:val="auto"/>
                <w:sz w:val="28"/>
                <w:szCs w:val="28"/>
                <w:highlight w:val="none"/>
              </w:rPr>
            </w:pPr>
          </w:p>
        </w:tc>
      </w:tr>
    </w:tbl>
    <w:p w14:paraId="45E648F9">
      <w:pPr>
        <w:pStyle w:val="4"/>
        <w:shd w:val="clear" w:color="auto" w:fill="auto"/>
        <w:spacing w:before="120" w:beforeLines="50"/>
        <w:ind w:left="-141" w:leftChars="-67"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说明：1.职务是指在本单位所担任的职务。2.需要补充的材料可另纸说明。</w:t>
      </w:r>
    </w:p>
    <w:p w14:paraId="5548F962">
      <w:pPr>
        <w:keepNext w:val="0"/>
        <w:keepLines w:val="0"/>
        <w:pageBreakBefore w:val="0"/>
        <w:widowControl w:val="0"/>
        <w:shd w:val="clear" w:color="auto" w:fill="auto"/>
        <w:kinsoku/>
        <w:wordWrap/>
        <w:overflowPunct/>
        <w:topLinePunct w:val="0"/>
        <w:autoSpaceDE/>
        <w:autoSpaceDN/>
        <w:bidi w:val="0"/>
        <w:adjustRightInd w:val="0"/>
        <w:snapToGrid/>
        <w:spacing w:line="20" w:lineRule="atLeas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17BFACEE">
      <w:pPr>
        <w:pStyle w:val="2"/>
        <w:rPr>
          <w:rFonts w:hint="eastAsia"/>
        </w:rPr>
      </w:pPr>
    </w:p>
    <w:p w14:paraId="2CDB3756">
      <w:pPr>
        <w:keepNext w:val="0"/>
        <w:keepLines w:val="0"/>
        <w:pageBreakBefore w:val="0"/>
        <w:widowControl w:val="0"/>
        <w:shd w:val="clear" w:color="auto" w:fill="auto"/>
        <w:kinsoku/>
        <w:wordWrap/>
        <w:overflowPunct/>
        <w:topLinePunct w:val="0"/>
        <w:autoSpaceDE/>
        <w:autoSpaceDN/>
        <w:bidi w:val="0"/>
        <w:snapToGrid/>
        <w:spacing w:line="20" w:lineRule="atLeast"/>
        <w:textAlignment w:val="auto"/>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11E7477C">
      <w:pPr>
        <w:pStyle w:val="2"/>
        <w:rPr>
          <w:rFonts w:hint="eastAsia"/>
        </w:rPr>
      </w:pPr>
    </w:p>
    <w:p w14:paraId="1710CC62">
      <w:pPr>
        <w:keepNext w:val="0"/>
        <w:keepLines w:val="0"/>
        <w:pageBreakBefore w:val="0"/>
        <w:widowControl w:val="0"/>
        <w:shd w:val="clear" w:color="auto" w:fill="auto"/>
        <w:kinsoku/>
        <w:wordWrap/>
        <w:overflowPunct/>
        <w:topLinePunct w:val="0"/>
        <w:autoSpaceDE/>
        <w:autoSpaceDN/>
        <w:bidi w:val="0"/>
        <w:snapToGrid/>
        <w:spacing w:line="20" w:lineRule="atLeast"/>
        <w:textAlignment w:val="auto"/>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6F12680">
      <w:pPr>
        <w:pStyle w:val="4"/>
        <w:shd w:val="clear" w:color="auto" w:fill="auto"/>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9.</w:t>
      </w:r>
      <w:r>
        <w:rPr>
          <w:rFonts w:hint="eastAsia" w:ascii="宋体" w:hAnsi="宋体" w:eastAsia="宋体" w:cs="宋体"/>
          <w:color w:val="auto"/>
          <w:sz w:val="36"/>
          <w:szCs w:val="36"/>
          <w:highlight w:val="none"/>
          <w:lang w:val="en-US" w:eastAsia="zh-CN"/>
        </w:rPr>
        <w:t>投标</w:t>
      </w:r>
      <w:r>
        <w:rPr>
          <w:rFonts w:hint="eastAsia" w:ascii="宋体" w:hAnsi="宋体" w:eastAsia="宋体" w:cs="宋体"/>
          <w:color w:val="auto"/>
          <w:sz w:val="36"/>
          <w:szCs w:val="36"/>
          <w:highlight w:val="none"/>
        </w:rPr>
        <w:t>响应声明书</w:t>
      </w:r>
    </w:p>
    <w:p w14:paraId="38FC405A">
      <w:pPr>
        <w:pStyle w:val="4"/>
        <w:shd w:val="clear" w:color="auto" w:fill="auto"/>
        <w:ind w:firstLine="0"/>
        <w:jc w:val="center"/>
        <w:rPr>
          <w:rFonts w:hint="eastAsia" w:ascii="宋体" w:hAnsi="宋体" w:eastAsia="宋体" w:cs="宋体"/>
          <w:b/>
          <w:color w:val="auto"/>
          <w:sz w:val="36"/>
          <w:szCs w:val="36"/>
          <w:highlight w:val="none"/>
        </w:rPr>
      </w:pPr>
    </w:p>
    <w:p w14:paraId="582E5941">
      <w:pPr>
        <w:pStyle w:val="4"/>
        <w:shd w:val="clear" w:color="auto" w:fill="auto"/>
        <w:ind w:firstLine="0"/>
        <w:jc w:val="center"/>
        <w:rPr>
          <w:rFonts w:hint="eastAsia" w:ascii="宋体" w:hAnsi="宋体" w:eastAsia="宋体" w:cs="宋体"/>
          <w:b/>
          <w:color w:val="auto"/>
          <w:sz w:val="36"/>
          <w:szCs w:val="36"/>
          <w:highlight w:val="none"/>
        </w:rPr>
      </w:pPr>
    </w:p>
    <w:p w14:paraId="44F5B2AF">
      <w:pPr>
        <w:pStyle w:val="4"/>
        <w:shd w:val="clear" w:color="auto" w:fill="auto"/>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陕西徽宏招标有限公司：</w:t>
      </w:r>
    </w:p>
    <w:p w14:paraId="5929D22E">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 xml:space="preserve">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采购项目（采购项目编号：</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事宜，在此郑重声明：</w:t>
      </w:r>
    </w:p>
    <w:p w14:paraId="0C9FD9E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D00AD4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5F2809D1">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556E23A">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过程中，保证不予其他单位恶意串通，不出让</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资格，不采取不正当手段诋毁、排挤其他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，不向采购人、采购代理机构和</w:t>
      </w:r>
      <w:r>
        <w:rPr>
          <w:rFonts w:hint="eastAsia" w:ascii="宋体" w:hAnsi="宋体" w:eastAsia="宋体" w:cs="宋体"/>
          <w:color w:val="auto"/>
          <w:szCs w:val="21"/>
          <w:highlight w:val="none"/>
          <w:lang w:val="en-US" w:eastAsia="zh-CN"/>
        </w:rPr>
        <w:t>评标委员会</w:t>
      </w:r>
      <w:r>
        <w:rPr>
          <w:rFonts w:hint="eastAsia" w:ascii="宋体" w:hAnsi="宋体" w:eastAsia="宋体" w:cs="宋体"/>
          <w:color w:val="auto"/>
          <w:szCs w:val="21"/>
          <w:highlight w:val="none"/>
        </w:rPr>
        <w:t>小组成员行贿；</w:t>
      </w:r>
    </w:p>
    <w:p w14:paraId="38521FBF">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4E5F12E1">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49DD1582">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2E91E344">
      <w:pPr>
        <w:pStyle w:val="4"/>
        <w:shd w:val="clear" w:color="auto" w:fill="auto"/>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062D532">
      <w:pPr>
        <w:pStyle w:val="4"/>
        <w:shd w:val="clear" w:color="auto" w:fill="auto"/>
        <w:spacing w:line="480" w:lineRule="auto"/>
        <w:ind w:firstLine="570"/>
        <w:rPr>
          <w:rFonts w:hint="eastAsia" w:ascii="宋体" w:hAnsi="宋体" w:eastAsia="宋体" w:cs="宋体"/>
          <w:color w:val="auto"/>
          <w:szCs w:val="21"/>
          <w:highlight w:val="none"/>
        </w:rPr>
      </w:pPr>
    </w:p>
    <w:p w14:paraId="5F91A542">
      <w:pPr>
        <w:pStyle w:val="4"/>
        <w:shd w:val="clear" w:color="auto" w:fill="auto"/>
        <w:spacing w:line="480" w:lineRule="auto"/>
        <w:ind w:firstLine="570"/>
        <w:rPr>
          <w:rFonts w:hint="eastAsia" w:ascii="宋体" w:hAnsi="宋体" w:eastAsia="宋体" w:cs="宋体"/>
          <w:color w:val="auto"/>
          <w:szCs w:val="21"/>
          <w:highlight w:val="none"/>
        </w:rPr>
      </w:pPr>
    </w:p>
    <w:p w14:paraId="29CB5B6F">
      <w:pPr>
        <w:pStyle w:val="4"/>
        <w:shd w:val="clear" w:color="auto" w:fill="auto"/>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名称、盖单位章)</w:t>
      </w:r>
    </w:p>
    <w:p w14:paraId="24DE2385">
      <w:pPr>
        <w:pStyle w:val="4"/>
        <w:shd w:val="clear" w:color="auto" w:fill="auto"/>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3C4B0285">
      <w:pPr>
        <w:pStyle w:val="4"/>
        <w:shd w:val="clear" w:color="auto" w:fill="auto"/>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1CDC801D">
      <w:pPr>
        <w:pStyle w:val="4"/>
        <w:shd w:val="clear" w:color="auto" w:fill="auto"/>
        <w:spacing w:line="480" w:lineRule="auto"/>
        <w:ind w:firstLine="573"/>
        <w:rPr>
          <w:rFonts w:hint="eastAsia" w:ascii="宋体" w:hAnsi="宋体" w:eastAsia="宋体" w:cs="宋体"/>
          <w:color w:val="auto"/>
          <w:szCs w:val="21"/>
          <w:highlight w:val="none"/>
        </w:rPr>
      </w:pPr>
    </w:p>
    <w:p w14:paraId="27745991">
      <w:pPr>
        <w:pStyle w:val="4"/>
        <w:shd w:val="clear" w:color="auto" w:fill="auto"/>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2C8A2A6A">
      <w:pPr>
        <w:pStyle w:val="4"/>
        <w:shd w:val="clear" w:color="auto" w:fill="auto"/>
        <w:ind w:firstLine="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eastAsia="zh-CN"/>
        </w:rPr>
        <w:t>投标人</w:t>
      </w:r>
      <w:r>
        <w:rPr>
          <w:rFonts w:hint="eastAsia" w:ascii="宋体" w:hAnsi="宋体" w:eastAsia="宋体" w:cs="宋体"/>
          <w:color w:val="auto"/>
          <w:sz w:val="44"/>
          <w:szCs w:val="44"/>
          <w:highlight w:val="none"/>
        </w:rPr>
        <w:t>特定资格条件证明材料</w:t>
      </w:r>
    </w:p>
    <w:p w14:paraId="2ACB98DB">
      <w:pPr>
        <w:pStyle w:val="4"/>
        <w:shd w:val="clear" w:color="auto" w:fill="auto"/>
        <w:spacing w:before="240" w:beforeLines="100"/>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w:t>
      </w:r>
      <w:r>
        <w:rPr>
          <w:rFonts w:hint="eastAsia" w:ascii="宋体" w:hAnsi="宋体" w:eastAsia="宋体" w:cs="宋体"/>
          <w:color w:val="auto"/>
          <w:sz w:val="36"/>
          <w:szCs w:val="36"/>
          <w:highlight w:val="none"/>
          <w:lang w:val="en-US" w:eastAsia="zh-CN"/>
        </w:rPr>
        <w:t>0</w:t>
      </w:r>
      <w:r>
        <w:rPr>
          <w:rFonts w:hint="eastAsia" w:ascii="宋体" w:hAnsi="宋体" w:eastAsia="宋体" w:cs="宋体"/>
          <w:color w:val="auto"/>
          <w:sz w:val="36"/>
          <w:szCs w:val="36"/>
          <w:highlight w:val="none"/>
        </w:rPr>
        <w:t>.行政许可证明</w:t>
      </w:r>
    </w:p>
    <w:p w14:paraId="59E62219">
      <w:pPr>
        <w:pStyle w:val="4"/>
        <w:shd w:val="clear" w:color="auto" w:fill="auto"/>
        <w:spacing w:before="360" w:beforeLines="150" w:line="360" w:lineRule="auto"/>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13DF339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1）制造商直接来投标的，需提供制造商的《医疗器械生产许可证》及投标产品《医疗器械注册证》复印件；代理商来投标的，需提供代理商的《医疗器械经营备案凭证或备案编号》或《医疗器械经营许可证》和投标产品的制造商的《医疗器械注册证》复印件 </w:t>
      </w:r>
    </w:p>
    <w:p w14:paraId="356908B2">
      <w:pPr>
        <w:pStyle w:val="4"/>
        <w:shd w:val="clear" w:color="auto" w:fill="auto"/>
        <w:spacing w:line="360" w:lineRule="auto"/>
        <w:ind w:firstLine="573"/>
        <w:rPr>
          <w:rFonts w:hint="eastAsia" w:ascii="宋体" w:hAnsi="宋体" w:eastAsia="宋体" w:cs="宋体"/>
          <w:color w:val="auto"/>
          <w:szCs w:val="21"/>
          <w:highlight w:val="none"/>
        </w:rPr>
      </w:pPr>
    </w:p>
    <w:p w14:paraId="4259A92C">
      <w:pPr>
        <w:pStyle w:val="4"/>
        <w:shd w:val="clear" w:color="auto" w:fill="auto"/>
        <w:spacing w:line="360" w:lineRule="auto"/>
        <w:ind w:firstLine="573"/>
        <w:rPr>
          <w:rFonts w:hint="eastAsia" w:ascii="宋体" w:hAnsi="宋体" w:eastAsia="宋体" w:cs="宋体"/>
          <w:b/>
          <w:color w:val="auto"/>
          <w:sz w:val="36"/>
          <w:szCs w:val="36"/>
          <w:highlight w:val="none"/>
        </w:rPr>
      </w:pPr>
    </w:p>
    <w:p w14:paraId="082E9742">
      <w:pPr>
        <w:widowControl w:val="0"/>
        <w:numPr>
          <w:ilvl w:val="0"/>
          <w:numId w:val="0"/>
        </w:numPr>
        <w:jc w:val="left"/>
        <w:rPr>
          <w:rFonts w:hint="default" w:ascii="sans-serif" w:hAnsi="sans-serif" w:eastAsia="sans-serif" w:cs="sans-serif"/>
          <w:i w:val="0"/>
          <w:iCs w:val="0"/>
          <w:caps w:val="0"/>
          <w:spacing w:val="0"/>
          <w:sz w:val="35"/>
          <w:szCs w:val="35"/>
          <w:shd w:val="clear" w:color="auto" w:fill="FFFFFF"/>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F7103">
    <w:pPr>
      <w:pStyle w:val="8"/>
      <w:ind w:right="360"/>
      <w:jc w:val="center"/>
      <w:rPr>
        <w:rFonts w:hint="default"/>
        <w:kern w:val="0"/>
        <w:szCs w:val="21"/>
        <w:lang w:val="en-US" w:eastAsia="zh-CN"/>
      </w:rP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107</w:t>
    </w:r>
    <w:r>
      <w:rPr>
        <w:kern w:val="0"/>
        <w:szCs w:val="21"/>
      </w:rPr>
      <w:fldChar w:fldCharType="end"/>
    </w:r>
    <w:r>
      <w:rPr>
        <w:rFonts w:hint="eastAsia"/>
        <w:kern w:val="0"/>
        <w:szCs w:val="21"/>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GExNGYwZTI0ZmE0MGY0NzM3YjhjMDc1ODg0MzEifQ=="/>
  </w:docVars>
  <w:rsids>
    <w:rsidRoot w:val="00000000"/>
    <w:rsid w:val="04435B55"/>
    <w:rsid w:val="04C5285F"/>
    <w:rsid w:val="13152E10"/>
    <w:rsid w:val="13E962A7"/>
    <w:rsid w:val="14EF5D19"/>
    <w:rsid w:val="175400B6"/>
    <w:rsid w:val="17C0399D"/>
    <w:rsid w:val="25BC57A4"/>
    <w:rsid w:val="2B591CE7"/>
    <w:rsid w:val="2E8A20D8"/>
    <w:rsid w:val="35380BBF"/>
    <w:rsid w:val="38FD1F03"/>
    <w:rsid w:val="3DFE0FA2"/>
    <w:rsid w:val="41AA4BF2"/>
    <w:rsid w:val="49CB1BAA"/>
    <w:rsid w:val="54817A35"/>
    <w:rsid w:val="61907509"/>
    <w:rsid w:val="643423CE"/>
    <w:rsid w:val="67471CEC"/>
    <w:rsid w:val="7F9874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4"/>
    <w:qFormat/>
    <w:uiPriority w:val="0"/>
    <w:pPr>
      <w:keepNext/>
      <w:keepLines/>
      <w:spacing w:before="260" w:after="260" w:line="412" w:lineRule="auto"/>
      <w:outlineLvl w:val="2"/>
    </w:pPr>
    <w:rPr>
      <w:b/>
      <w:sz w:val="32"/>
      <w:szCs w:val="20"/>
    </w:rPr>
  </w:style>
  <w:style w:type="character" w:default="1" w:styleId="12">
    <w:name w:val="Default Paragraph Font"/>
    <w:semiHidden/>
    <w:uiPriority w:val="0"/>
  </w:style>
  <w:style w:type="table" w:default="1" w:styleId="11">
    <w:name w:val="Normal Table"/>
    <w:semiHidden/>
    <w:qFormat/>
    <w:uiPriority w:val="0"/>
    <w:tblPr>
      <w:tblStyle w:val="11"/>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 w:type="paragraph" w:styleId="4">
    <w:name w:val="Normal Indent"/>
    <w:basedOn w:val="1"/>
    <w:uiPriority w:val="0"/>
    <w:pPr>
      <w:ind w:firstLine="420"/>
    </w:pPr>
    <w:rPr>
      <w:szCs w:val="20"/>
    </w:rPr>
  </w:style>
  <w:style w:type="paragraph" w:styleId="6">
    <w:name w:val="Plain Text"/>
    <w:basedOn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3">
    <w:name w:val="Strong"/>
    <w:qFormat/>
    <w:uiPriority w:val="0"/>
    <w:rPr>
      <w:b/>
      <w:bCs/>
    </w:rPr>
  </w:style>
  <w:style w:type="paragraph" w:customStyle="1" w:styleId="14">
    <w:name w:val="Char1"/>
    <w:basedOn w:val="1"/>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2938</Words>
  <Characters>2984</Characters>
  <Lines>0</Lines>
  <Paragraphs>0</Paragraphs>
  <TotalTime>7</TotalTime>
  <ScaleCrop>false</ScaleCrop>
  <LinksUpToDate>false</LinksUpToDate>
  <CharactersWithSpaces>3942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2024-04-18T02:08:43Z</dcterms:created>
  <dc:creator>杨东华-PC</dc:creator>
  <cp:lastModifiedBy>Eva</cp:lastModifiedBy>
  <dcterms:modified xsi:type="dcterms:W3CDTF">2025-05-16T10:18:11Z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3DB5D153357D4D9BA07AB7AEA4D896F5_13</vt:lpwstr>
  </property>
  <property fmtid="{D5CDD505-2E9C-101B-9397-08002B2CF9AE}" pid="4" name="KSOTemplateDocerSaveRecord">
    <vt:lpwstr>eyJoZGlkIjoiZmVhZGExNGYwZTI0ZmE0MGY0NzM3YjhjMDc1ODg0MzEiLCJ1c2VySWQiOiI0MzgwNzY2OTMifQ==</vt:lpwstr>
  </property>
</Properties>
</file>