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20329">
      <w:pPr>
        <w:adjustRightInd w:val="0"/>
        <w:snapToGrid w:val="0"/>
        <w:spacing w:line="440" w:lineRule="atLeast"/>
        <w:jc w:val="center"/>
        <w:rPr>
          <w:rFonts w:ascii="黑体" w:hAnsi="黑体" w:eastAsia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/>
          <w:bCs/>
          <w:sz w:val="36"/>
          <w:szCs w:val="36"/>
        </w:rPr>
        <w:t>分项报价明细表</w:t>
      </w:r>
    </w:p>
    <w:p w14:paraId="4BCF2C3E">
      <w:pPr>
        <w:adjustRightInd w:val="0"/>
        <w:snapToGrid w:val="0"/>
        <w:spacing w:line="440" w:lineRule="atLeast"/>
        <w:ind w:firstLine="210" w:firstLineChars="1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投标供应商名称：                                                                                  项目编号：</w:t>
      </w:r>
    </w:p>
    <w:tbl>
      <w:tblPr>
        <w:tblStyle w:val="7"/>
        <w:tblW w:w="14373" w:type="dxa"/>
        <w:tblInd w:w="-31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3969"/>
        <w:gridCol w:w="2410"/>
        <w:gridCol w:w="1134"/>
        <w:gridCol w:w="1417"/>
        <w:gridCol w:w="851"/>
        <w:gridCol w:w="850"/>
        <w:gridCol w:w="992"/>
        <w:gridCol w:w="2040"/>
      </w:tblGrid>
      <w:tr w14:paraId="799AD8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710" w:type="dxa"/>
            <w:vAlign w:val="center"/>
          </w:tcPr>
          <w:p w14:paraId="75882DB2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14:paraId="5CBBE9BF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服务</w:t>
            </w: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>内容</w:t>
            </w:r>
          </w:p>
        </w:tc>
        <w:tc>
          <w:tcPr>
            <w:tcW w:w="2410" w:type="dxa"/>
            <w:vAlign w:val="center"/>
          </w:tcPr>
          <w:p w14:paraId="1003477F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服务供应商</w:t>
            </w:r>
          </w:p>
        </w:tc>
        <w:tc>
          <w:tcPr>
            <w:tcW w:w="1134" w:type="dxa"/>
            <w:vAlign w:val="center"/>
          </w:tcPr>
          <w:p w14:paraId="41BCFAB2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单位</w:t>
            </w:r>
          </w:p>
        </w:tc>
        <w:tc>
          <w:tcPr>
            <w:tcW w:w="1417" w:type="dxa"/>
            <w:vAlign w:val="center"/>
          </w:tcPr>
          <w:p w14:paraId="4BFD22E3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 w14:paraId="54403B2B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单价（元）</w:t>
            </w:r>
          </w:p>
        </w:tc>
        <w:tc>
          <w:tcPr>
            <w:tcW w:w="850" w:type="dxa"/>
            <w:vAlign w:val="center"/>
          </w:tcPr>
          <w:p w14:paraId="5E0BB78E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合计（元）</w:t>
            </w:r>
          </w:p>
        </w:tc>
        <w:tc>
          <w:tcPr>
            <w:tcW w:w="992" w:type="dxa"/>
            <w:vAlign w:val="center"/>
          </w:tcPr>
          <w:p w14:paraId="300EA184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小微企业</w:t>
            </w:r>
          </w:p>
        </w:tc>
        <w:tc>
          <w:tcPr>
            <w:tcW w:w="2040" w:type="dxa"/>
            <w:vAlign w:val="center"/>
          </w:tcPr>
          <w:p w14:paraId="5562917C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备注</w:t>
            </w:r>
          </w:p>
        </w:tc>
      </w:tr>
      <w:tr w14:paraId="16C55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0" w:type="dxa"/>
            <w:vAlign w:val="center"/>
          </w:tcPr>
          <w:p w14:paraId="1C8792D1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 w14:paraId="22B17BFD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25DCCFA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4949DB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50E0CF2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6F52545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33D020C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28175A9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2789F783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6D79E1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0" w:type="dxa"/>
            <w:vAlign w:val="center"/>
          </w:tcPr>
          <w:p w14:paraId="042169DD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 w14:paraId="50C7EB7A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AE880CA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1763782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F34D756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1EA0EBC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1414D20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B5D69E9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0C745A78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5091DA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0" w:type="dxa"/>
            <w:vAlign w:val="center"/>
          </w:tcPr>
          <w:p w14:paraId="5D7FFC0C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 w14:paraId="75E1B0A4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C67769D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A287D35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91D9CC2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6C3FCF8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F8B84CA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3C8040C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262F6C24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00FC79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0" w:type="dxa"/>
            <w:vAlign w:val="center"/>
          </w:tcPr>
          <w:p w14:paraId="5A212940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 w14:paraId="70B40D48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C449154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46DA38E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3AEBABE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BD95F69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70C7BA5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4D8BE97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14DC280A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6F31D1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0" w:type="dxa"/>
            <w:vAlign w:val="center"/>
          </w:tcPr>
          <w:p w14:paraId="7860AF8E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 w14:paraId="64A5CA08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A8BC312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5EB927B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2B3662D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236E774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2EB0835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5543C8C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4FB8DA1F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01FD08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0" w:type="dxa"/>
            <w:vAlign w:val="center"/>
          </w:tcPr>
          <w:p w14:paraId="18EA9622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 w14:paraId="43225B62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D8A9578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63CB1BE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9CA7FAD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49A7DFA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ABBB4BC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5F3B187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21C30C0A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0FBE3D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0" w:type="dxa"/>
            <w:vAlign w:val="center"/>
          </w:tcPr>
          <w:p w14:paraId="0904A262">
            <w:pPr>
              <w:adjustRightInd w:val="0"/>
              <w:snapToGrid w:val="0"/>
              <w:jc w:val="center"/>
              <w:rPr>
                <w:rFonts w:hint="default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..</w:t>
            </w:r>
          </w:p>
        </w:tc>
        <w:tc>
          <w:tcPr>
            <w:tcW w:w="3969" w:type="dxa"/>
            <w:vAlign w:val="center"/>
          </w:tcPr>
          <w:p w14:paraId="308837B2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1A81679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02F8E91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66A23DB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33BD438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EC46DFE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0098261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5EA6AFDD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7701D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10" w:type="dxa"/>
            <w:vAlign w:val="center"/>
          </w:tcPr>
          <w:p w14:paraId="7DBCA8B3">
            <w:pPr>
              <w:adjustRightInd w:val="0"/>
              <w:snapToGrid w:val="0"/>
              <w:jc w:val="center"/>
              <w:rPr>
                <w:rFonts w:hint="default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..</w:t>
            </w:r>
          </w:p>
        </w:tc>
        <w:tc>
          <w:tcPr>
            <w:tcW w:w="3969" w:type="dxa"/>
            <w:vAlign w:val="center"/>
          </w:tcPr>
          <w:p w14:paraId="0F27ABB2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46E96E37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6E3DCC7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8922D19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6D10B42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6216462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AB6D888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54F11811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65FED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679" w:type="dxa"/>
            <w:gridSpan w:val="2"/>
            <w:vAlign w:val="center"/>
          </w:tcPr>
          <w:p w14:paraId="15D6B384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合计（大写）</w:t>
            </w:r>
          </w:p>
        </w:tc>
        <w:tc>
          <w:tcPr>
            <w:tcW w:w="4961" w:type="dxa"/>
            <w:gridSpan w:val="3"/>
            <w:vAlign w:val="center"/>
          </w:tcPr>
          <w:p w14:paraId="2FE54E44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9A0E7B1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小写</w:t>
            </w:r>
          </w:p>
        </w:tc>
        <w:tc>
          <w:tcPr>
            <w:tcW w:w="3882" w:type="dxa"/>
            <w:gridSpan w:val="3"/>
            <w:vAlign w:val="center"/>
          </w:tcPr>
          <w:p w14:paraId="32CE9C43">
            <w:pPr>
              <w:adjustRightInd w:val="0"/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</w:tr>
    </w:tbl>
    <w:p w14:paraId="03AE3AAD">
      <w:pPr>
        <w:adjustRightInd w:val="0"/>
        <w:snapToGrid w:val="0"/>
        <w:spacing w:line="440" w:lineRule="atLeast"/>
        <w:ind w:left="-88" w:leftChars="-42" w:firstLine="210" w:firstLineChars="1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说明：1、服务供应商指为项目提供服务的供应商名称；小微企业是指服务供应商为“小型、微型”；</w:t>
      </w:r>
    </w:p>
    <w:p w14:paraId="26E89A04">
      <w:pPr>
        <w:adjustRightInd w:val="0"/>
        <w:snapToGrid w:val="0"/>
        <w:spacing w:line="440" w:lineRule="atLeast"/>
        <w:ind w:left="-88" w:leftChars="-42" w:firstLine="840" w:firstLineChars="4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2、投标供应商结合招标文件第三章中内容，按“分项报价明细表”的格式详细报出各个组成部分的报价；</w:t>
      </w:r>
      <w:r>
        <w:rPr>
          <w:rFonts w:ascii="黑体" w:hAnsi="黑体" w:eastAsia="黑体"/>
          <w:szCs w:val="21"/>
        </w:rPr>
        <w:t xml:space="preserve"> </w:t>
      </w:r>
    </w:p>
    <w:p w14:paraId="54C3E4CE">
      <w:pPr>
        <w:adjustRightInd w:val="0"/>
        <w:snapToGrid w:val="0"/>
        <w:spacing w:line="440" w:lineRule="atLeast"/>
        <w:ind w:left="-88" w:leftChars="-42" w:firstLine="840" w:firstLineChars="4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3、报价包括投标供应商完成本项目所需的一切费用（包括但不限于人员工资、所需设备、设施、工具、保险费、服务费、售后服务、税金及其他相关伴随费用的总和）。分项报价明细表总合计金额应与开标一览表中总金额一致。</w:t>
      </w:r>
    </w:p>
    <w:p w14:paraId="48CD70D1">
      <w:pPr>
        <w:adjustRightInd w:val="0"/>
        <w:snapToGrid w:val="0"/>
        <w:spacing w:line="440" w:lineRule="atLeast"/>
        <w:ind w:firstLine="120" w:firstLineChars="50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投 标 供 应 商：                               （盖章）</w:t>
      </w:r>
    </w:p>
    <w:p w14:paraId="73720C11">
      <w:pPr>
        <w:adjustRightInd w:val="0"/>
        <w:snapToGrid w:val="0"/>
        <w:spacing w:line="440" w:lineRule="atLeast"/>
        <w:ind w:firstLine="120" w:firstLineChars="50"/>
        <w:outlineLvl w:val="1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4"/>
        </w:rPr>
        <w:t>法定代表人或授权代表（签名或盖章）：</w:t>
      </w:r>
    </w:p>
    <w:p w14:paraId="2F39478C">
      <w:pPr>
        <w:adjustRightInd w:val="0"/>
        <w:snapToGrid w:val="0"/>
        <w:spacing w:line="440" w:lineRule="atLeast"/>
        <w:ind w:firstLine="5040" w:firstLineChars="2100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                                                日期：     年  月  日</w:t>
      </w:r>
    </w:p>
    <w:sectPr>
      <w:pgSz w:w="16838" w:h="11906" w:orient="landscape"/>
      <w:pgMar w:top="1380" w:right="1440" w:bottom="1800" w:left="1440" w:header="851" w:footer="992" w:gutter="0"/>
      <w:cols w:space="425" w:num="1"/>
      <w:docGrid w:type="lines" w:linePitch="38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ejaVuSans">
    <w:altName w:val="Times New Roman"/>
    <w:panose1 w:val="00000000000000000000"/>
    <w:charset w:val="00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81"/>
  <w:drawingGridVerticalSpacing w:val="19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124A"/>
    <w:rsid w:val="00070E32"/>
    <w:rsid w:val="00081777"/>
    <w:rsid w:val="00147F3F"/>
    <w:rsid w:val="001556A3"/>
    <w:rsid w:val="001748A5"/>
    <w:rsid w:val="001F01F3"/>
    <w:rsid w:val="00213A7E"/>
    <w:rsid w:val="002153A5"/>
    <w:rsid w:val="00243AAA"/>
    <w:rsid w:val="00257113"/>
    <w:rsid w:val="00260BC7"/>
    <w:rsid w:val="002F231E"/>
    <w:rsid w:val="003233A8"/>
    <w:rsid w:val="00370C87"/>
    <w:rsid w:val="0038121F"/>
    <w:rsid w:val="003936A7"/>
    <w:rsid w:val="003F0838"/>
    <w:rsid w:val="003F3F59"/>
    <w:rsid w:val="0041182A"/>
    <w:rsid w:val="00444D74"/>
    <w:rsid w:val="00467801"/>
    <w:rsid w:val="0048124A"/>
    <w:rsid w:val="004F67B1"/>
    <w:rsid w:val="0051605B"/>
    <w:rsid w:val="00533EE1"/>
    <w:rsid w:val="00551C9A"/>
    <w:rsid w:val="00556D43"/>
    <w:rsid w:val="00594070"/>
    <w:rsid w:val="005B1118"/>
    <w:rsid w:val="005E5B55"/>
    <w:rsid w:val="006673C1"/>
    <w:rsid w:val="006807D1"/>
    <w:rsid w:val="0068214A"/>
    <w:rsid w:val="00692604"/>
    <w:rsid w:val="006F7392"/>
    <w:rsid w:val="00713EEC"/>
    <w:rsid w:val="007451C8"/>
    <w:rsid w:val="00755B34"/>
    <w:rsid w:val="00756FA0"/>
    <w:rsid w:val="0078316F"/>
    <w:rsid w:val="00792169"/>
    <w:rsid w:val="00843C02"/>
    <w:rsid w:val="008A45A2"/>
    <w:rsid w:val="009254FF"/>
    <w:rsid w:val="00941D47"/>
    <w:rsid w:val="00961D50"/>
    <w:rsid w:val="009812F7"/>
    <w:rsid w:val="0098481D"/>
    <w:rsid w:val="009A4DE2"/>
    <w:rsid w:val="00A37AD3"/>
    <w:rsid w:val="00A72F2F"/>
    <w:rsid w:val="00A8082B"/>
    <w:rsid w:val="00AF7408"/>
    <w:rsid w:val="00B1174C"/>
    <w:rsid w:val="00B12DCF"/>
    <w:rsid w:val="00B528A8"/>
    <w:rsid w:val="00B8326A"/>
    <w:rsid w:val="00B9466C"/>
    <w:rsid w:val="00BB0593"/>
    <w:rsid w:val="00C329AF"/>
    <w:rsid w:val="00C43494"/>
    <w:rsid w:val="00C5442F"/>
    <w:rsid w:val="00C875AC"/>
    <w:rsid w:val="00C975E3"/>
    <w:rsid w:val="00D171C6"/>
    <w:rsid w:val="00D261DC"/>
    <w:rsid w:val="00D543A3"/>
    <w:rsid w:val="00D614BA"/>
    <w:rsid w:val="00D64F47"/>
    <w:rsid w:val="00D665F5"/>
    <w:rsid w:val="00DA3DFC"/>
    <w:rsid w:val="00E16AD0"/>
    <w:rsid w:val="00E40593"/>
    <w:rsid w:val="00E44DAC"/>
    <w:rsid w:val="00EC46BF"/>
    <w:rsid w:val="00EE1606"/>
    <w:rsid w:val="00F60A85"/>
    <w:rsid w:val="00FF7916"/>
    <w:rsid w:val="13670A19"/>
    <w:rsid w:val="2BD0215F"/>
    <w:rsid w:val="3B1D063B"/>
    <w:rsid w:val="47E30E5E"/>
    <w:rsid w:val="7AFE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10"/>
    <w:unhideWhenUsed/>
    <w:qFormat/>
    <w:uiPriority w:val="9"/>
    <w:pPr>
      <w:keepNext/>
      <w:keepLines/>
      <w:autoSpaceDE w:val="0"/>
      <w:autoSpaceDN w:val="0"/>
      <w:spacing w:before="280" w:after="290" w:line="376" w:lineRule="auto"/>
      <w:jc w:val="left"/>
      <w:outlineLvl w:val="3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b/>
      <w:szCs w:val="20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宋体" w:hAnsi="宋体" w:cs="宋体"/>
      <w:b/>
      <w:kern w:val="0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rFonts w:ascii="宋体" w:hAnsi="宋体" w:cs="宋体"/>
      <w:b/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4 Char"/>
    <w:basedOn w:val="9"/>
    <w:link w:val="2"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customStyle="1" w:styleId="11">
    <w:name w:val="页眉 Char"/>
    <w:basedOn w:val="9"/>
    <w:link w:val="6"/>
    <w:qFormat/>
    <w:uiPriority w:val="99"/>
    <w:rPr>
      <w:rFonts w:ascii="宋体" w:hAnsi="宋体" w:eastAsia="宋体" w:cs="宋体"/>
      <w:b/>
      <w:kern w:val="0"/>
      <w:sz w:val="18"/>
      <w:szCs w:val="18"/>
    </w:rPr>
  </w:style>
  <w:style w:type="character" w:customStyle="1" w:styleId="12">
    <w:name w:val="页脚 Char"/>
    <w:basedOn w:val="9"/>
    <w:link w:val="5"/>
    <w:qFormat/>
    <w:uiPriority w:val="99"/>
    <w:rPr>
      <w:rFonts w:ascii="宋体" w:hAnsi="宋体" w:eastAsia="宋体" w:cs="宋体"/>
      <w:b/>
      <w:kern w:val="0"/>
      <w:sz w:val="18"/>
      <w:szCs w:val="18"/>
    </w:rPr>
  </w:style>
  <w:style w:type="character" w:customStyle="1" w:styleId="13">
    <w:name w:val="fontstyle01"/>
    <w:basedOn w:val="9"/>
    <w:qFormat/>
    <w:uiPriority w:val="0"/>
    <w:rPr>
      <w:rFonts w:hint="eastAsia" w:ascii="宋体" w:hAnsi="宋体" w:eastAsia="宋体"/>
      <w:color w:val="000000"/>
      <w:sz w:val="20"/>
      <w:szCs w:val="20"/>
    </w:rPr>
  </w:style>
  <w:style w:type="character" w:customStyle="1" w:styleId="14">
    <w:name w:val="fontstyle11"/>
    <w:basedOn w:val="9"/>
    <w:qFormat/>
    <w:uiPriority w:val="0"/>
    <w:rPr>
      <w:rFonts w:hint="default" w:ascii="DejaVuSans" w:hAnsi="DejaVuSans"/>
      <w:color w:val="000000"/>
      <w:sz w:val="20"/>
      <w:szCs w:val="20"/>
    </w:rPr>
  </w:style>
  <w:style w:type="paragraph" w:customStyle="1" w:styleId="15">
    <w:name w:val="tablebox_sbcyx1"/>
    <w:basedOn w:val="1"/>
    <w:qFormat/>
    <w:uiPriority w:val="0"/>
    <w:pPr>
      <w:widowControl/>
      <w:spacing w:before="100" w:beforeAutospacing="1" w:after="100" w:afterAutospacing="1" w:line="210" w:lineRule="atLeast"/>
      <w:jc w:val="left"/>
    </w:pPr>
    <w:rPr>
      <w:rFonts w:ascii="宋体" w:hAnsi="宋体" w:cs="宋体"/>
      <w:color w:val="333333"/>
      <w:kern w:val="0"/>
      <w:szCs w:val="21"/>
    </w:rPr>
  </w:style>
  <w:style w:type="character" w:customStyle="1" w:styleId="16">
    <w:name w:val="text_h18us"/>
    <w:basedOn w:val="9"/>
    <w:qFormat/>
    <w:uiPriority w:val="0"/>
  </w:style>
  <w:style w:type="character" w:customStyle="1" w:styleId="17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1010</Words>
  <Characters>1187</Characters>
  <Lines>11</Lines>
  <Paragraphs>3</Paragraphs>
  <TotalTime>170</TotalTime>
  <ScaleCrop>false</ScaleCrop>
  <LinksUpToDate>false</LinksUpToDate>
  <CharactersWithSpaces>1375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2024-07-23T04:10:00Z</dcterms:created>
  <dc:creator>Administrator</dc:creator>
  <cp:lastModifiedBy>*^米粒儿^*</cp:lastModifiedBy>
  <dcterms:modified xsi:type="dcterms:W3CDTF">2026-03-02T10:26:37Z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03FC152F2AC449A6A602451BB653BDDB_12</vt:lpwstr>
  </property>
</Properties>
</file>