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05AF6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5F24E3C3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432454B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D58671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 w14:paraId="3272E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33DD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75D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4FD9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B709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14:paraId="52AF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0B0A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D9F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1D51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B69F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5B2F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EB9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D2A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C33C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4D93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73F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115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30C8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1CB8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56EF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07F6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B8C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4C99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E34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97FA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E2C3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6B4E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0AAB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8018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ECDA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88D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6C2D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EA5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038E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65F4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7FDD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2614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D5ED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67C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E358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2B2F8E30">
      <w:pPr>
        <w:spacing w:line="360" w:lineRule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default"/>
          <w:sz w:val="28"/>
          <w:szCs w:val="28"/>
        </w:rPr>
        <w:t>1.以上表格格式行、列可增减。</w:t>
      </w:r>
    </w:p>
    <w:p w14:paraId="28779338">
      <w:pPr>
        <w:numPr>
          <w:ilvl w:val="0"/>
          <w:numId w:val="2"/>
        </w:numPr>
        <w:spacing w:line="360" w:lineRule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投标人根据采购项目的全部技术参数逐条填写此表，并按招标文件要求提供相应的证明材料。</w:t>
      </w:r>
    </w:p>
    <w:p w14:paraId="568C631B"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1FB79D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547FF"/>
    <w:multiLevelType w:val="singleLevel"/>
    <w:tmpl w:val="A7C547F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2886594A"/>
    <w:rsid w:val="3BFF4FCD"/>
    <w:rsid w:val="457A4106"/>
    <w:rsid w:val="67299E01"/>
    <w:rsid w:val="6A4579F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1</Lines>
  <Paragraphs>1</Paragraphs>
  <TotalTime>3</TotalTime>
  <ScaleCrop>false</ScaleCrop>
  <LinksUpToDate>false</LinksUpToDate>
  <CharactersWithSpaces>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   ☆彡……丶猫猫er</cp:lastModifiedBy>
  <dcterms:modified xsi:type="dcterms:W3CDTF">2025-08-19T01:28:55Z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3240B7F79A994E1093138925F9D89654_12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