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B292B"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分项报价</w:t>
      </w:r>
    </w:p>
    <w:p w14:paraId="3467FDFC">
      <w:pPr>
        <w:jc w:val="center"/>
        <w:rPr>
          <w:rFonts w:hint="eastAsia"/>
          <w:b/>
          <w:bCs/>
          <w:sz w:val="28"/>
          <w:szCs w:val="36"/>
          <w:lang w:eastAsia="zh-CN"/>
        </w:rPr>
      </w:pPr>
    </w:p>
    <w:p w14:paraId="5091BC99">
      <w:pPr>
        <w:jc w:val="center"/>
        <w:rPr>
          <w:b w:val="0"/>
          <w:bCs w:val="0"/>
          <w:sz w:val="40"/>
          <w:szCs w:val="48"/>
        </w:rPr>
      </w:pPr>
      <w:bookmarkStart w:id="0" w:name="_GoBack"/>
      <w:r>
        <w:rPr>
          <w:rFonts w:hint="eastAsia"/>
          <w:b w:val="0"/>
          <w:bCs w:val="0"/>
          <w:sz w:val="28"/>
          <w:szCs w:val="36"/>
          <w:lang w:eastAsia="zh-CN"/>
        </w:rPr>
        <w:t>（</w:t>
      </w:r>
      <w:r>
        <w:rPr>
          <w:rFonts w:hint="eastAsia"/>
          <w:b w:val="0"/>
          <w:bCs w:val="0"/>
          <w:sz w:val="28"/>
          <w:szCs w:val="36"/>
        </w:rPr>
        <w:t>表格式自拟</w:t>
      </w:r>
      <w:r>
        <w:rPr>
          <w:rFonts w:hint="eastAsia"/>
          <w:b w:val="0"/>
          <w:bCs w:val="0"/>
          <w:sz w:val="28"/>
          <w:szCs w:val="36"/>
          <w:lang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2070D0"/>
    <w:rsid w:val="6381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2025-10-10T05:38:50Z</dcterms:created>
  <dc:creator>Administrator</dc:creator>
  <cp:lastModifiedBy>WPS_1718632522</cp:lastModifiedBy>
  <dcterms:modified xsi:type="dcterms:W3CDTF">2025-10-10T05:39:26Z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eyJoZGlkIjoiNzg2YzRjMjhhYTBkZWJlNzgzMjM1N2JlMTgxOTE4NTIiLCJ1c2VySWQiOiIxNjA4OTI5NTgyIn0=</vt:lpwstr>
  </property>
  <property fmtid="{D5CDD505-2E9C-101B-9397-08002B2CF9AE}" pid="4" name="ICV">
    <vt:lpwstr>7A502BEEAA4A468699477893292684CD_12</vt:lpwstr>
  </property>
</Properties>
</file>