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版本号：JZZB2025-110720251209001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餐饮设备采购项目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JZZB2025-1107</w:t>
      </w:r>
      <w:r>
        <w:br/>
      </w:r>
      <w:r>
        <w:br/>
      </w:r>
      <w:r>
        <w:br/>
      </w:r>
    </w:p>
    <w:p>
      <w:pPr>
        <w:pStyle w:val="null3"/>
        <w:jc w:val="center"/>
        <w:outlineLvl w:val="2"/>
      </w:pPr>
      <w:r>
        <w:rPr>
          <w:rFonts w:ascii="仿宋_GB2312" w:hAnsi="仿宋_GB2312" w:cs="仿宋_GB2312" w:eastAsia="仿宋_GB2312"/>
          <w:sz w:val="28"/>
          <w:b/>
        </w:rPr>
        <w:t>铜川市耀州区柳公权初级中学</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铜川市耀州区柳公权初级中学</w:t>
      </w:r>
      <w:r>
        <w:rPr>
          <w:rFonts w:ascii="仿宋_GB2312" w:hAnsi="仿宋_GB2312" w:cs="仿宋_GB2312" w:eastAsia="仿宋_GB2312"/>
        </w:rPr>
        <w:t>委托，拟对</w:t>
      </w:r>
      <w:r>
        <w:rPr>
          <w:rFonts w:ascii="仿宋_GB2312" w:hAnsi="仿宋_GB2312" w:cs="仿宋_GB2312" w:eastAsia="仿宋_GB2312"/>
        </w:rPr>
        <w:t>餐饮设备采购项目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JZZB2025-1107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餐饮设备采购项目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铜川市耀州区柳公权初级中学餐饮设备采购项目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采购包1（餐饮设备采购项目）：属于专门面向中小企业采购。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1、供应商应具备《中华人民共和国政府采购法》第二十二条规定的条件：1.营业执照：供应商须为具有独立承担民事责任能力的法人、其他组织或自然人;出 具合法有效的营业执照或事业单位法人证书等国家规定的相关证明，自然人参与的提供其身份证明。 2.授权：法定代表人直接参加投标的，须出具法定代表人身份证明书（含法人身份证复印件）；法定代表人授权代表参加投标的，须出具法定代表人授权书（附法定代表人身份证复印件及被授权人身份证复印件）； 3.没有重大违法记录的书面声明：出具参加本次采购活动前三年内在经营活动中没有重大违法记录的书面声明； 4.财务报告：提供2023年或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 5.社会保障资金缴纳证明：提供响应文件提交截止时间前6个月内任意一个月已缴纳的社会保障资金缴存单据或社保机构开具的社会保险参保缴费情况证明，依法不需要缴纳社会保障资金的应提供相关文件证明； 6.税收缴纳证明：提供响应文件提交截止时间前6个月内任意一个月已缴纳的完税凭证或税务机关开具的完税证明（任意税种），依法免税的应提供相关文件证明； 7.信用：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 8.承诺：单位负责人为同一人或者存在直接控股、管理关系的不同供应商，不得同时参加同一采购活动。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铜川市耀州区柳公权初级中学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耀州区华原西路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席新锋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0919-6600611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采购包1：1,392,201.58元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铜川市耀州区柳公权初级中学</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铜川市耀州区柳公权初级中学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铜川市耀州区柳公权初级中学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联系人：张菲</w:t>
      </w:r>
    </w:p>
    <w:p>
      <w:pPr>
        <w:pStyle w:val="null3"/>
      </w:pPr>
      <w:r>
        <w:rPr>
          <w:rFonts w:ascii="仿宋_GB2312" w:hAnsi="仿宋_GB2312" w:cs="仿宋_GB2312" w:eastAsia="仿宋_GB2312"/>
        </w:rPr>
        <w:t>联系电话：029-87976716-602</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铜川市耀州区柳公权初级中学餐饮设备采购项目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1,392,201.58</w:t>
      </w:r>
    </w:p>
    <w:p>
      <w:pPr>
        <w:pStyle w:val="null3"/>
      </w:pPr>
      <w:r>
        <w:rPr>
          <w:rFonts w:ascii="仿宋_GB2312" w:hAnsi="仿宋_GB2312" w:cs="仿宋_GB2312" w:eastAsia="仿宋_GB2312"/>
        </w:rPr>
        <w:t>采购包最高限价（元）: 1,392,201.58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餐饮设备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1,392,201.58</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标的名称：餐饮设备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46"/>
              <w:gridCol w:w="703"/>
              <w:gridCol w:w="1056"/>
              <w:gridCol w:w="278"/>
              <w:gridCol w:w="199"/>
              <w:gridCol w:w="168"/>
            </w:tblGrid>
            <w:tr>
              <w:tc>
                <w:tcPr>
                  <w:tcW w:type="dxa" w:w="2382"/>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技术参数</w:t>
                  </w:r>
                </w:p>
              </w:tc>
              <w:tc>
                <w:tcPr>
                  <w:tcW w:type="dxa" w:w="168"/>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编号</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设备名称</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技术参数</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备注</w:t>
                  </w: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更衣室</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六门更衣柜</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900*450*1800</w:t>
                  </w:r>
                  <w:r>
                    <w:br/>
                  </w:r>
                  <w:r>
                    <w:rPr>
                      <w:rFonts w:ascii="仿宋_GB2312" w:hAnsi="仿宋_GB2312" w:cs="仿宋_GB2312" w:eastAsia="仿宋_GB2312"/>
                      <w:sz w:val="22"/>
                      <w:color w:val="000000"/>
                    </w:rPr>
                    <w:t xml:space="preserve"> 采用钢板喷涂制作，带暗锁，冲目录架，透气孔，门内一层隔板，一层杆。</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二</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副食/主食库</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四层平板货架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1200*500*1550</w:t>
                  </w:r>
                  <w:r>
                    <w:br/>
                  </w:r>
                  <w:r>
                    <w:rPr>
                      <w:rFonts w:ascii="仿宋_GB2312" w:hAnsi="仿宋_GB2312" w:cs="仿宋_GB2312" w:eastAsia="仿宋_GB2312"/>
                      <w:sz w:val="22"/>
                      <w:color w:val="000000"/>
                    </w:rPr>
                    <w:t xml:space="preserve"> ①货架框主骨架采用≥Φ38×1.0mm不锈钢焊管，并配有不锈钢可调脚，调节范围30mm；</w:t>
                  </w:r>
                  <w:r>
                    <w:br/>
                  </w:r>
                  <w:r>
                    <w:rPr>
                      <w:rFonts w:ascii="仿宋_GB2312" w:hAnsi="仿宋_GB2312" w:cs="仿宋_GB2312" w:eastAsia="仿宋_GB2312"/>
                      <w:sz w:val="22"/>
                      <w:color w:val="000000"/>
                    </w:rPr>
                    <w:t xml:space="preserve"> ②货架层板采用不低于304/≥1.2mm不锈钢。</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米面架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1200*500*200</w:t>
                  </w:r>
                  <w:r>
                    <w:br/>
                  </w:r>
                  <w:r>
                    <w:rPr>
                      <w:rFonts w:ascii="仿宋_GB2312" w:hAnsi="仿宋_GB2312" w:cs="仿宋_GB2312" w:eastAsia="仿宋_GB2312"/>
                      <w:sz w:val="22"/>
                      <w:color w:val="000000"/>
                    </w:rPr>
                    <w:t xml:space="preserve"> ①货架框主骨架采用≥Φ38×1.0mm不锈钢焊管，并配有不锈钢可调脚，调节范围30mm；</w:t>
                  </w:r>
                  <w:r>
                    <w:br/>
                  </w:r>
                  <w:r>
                    <w:rPr>
                      <w:rFonts w:ascii="仿宋_GB2312" w:hAnsi="仿宋_GB2312" w:cs="仿宋_GB2312" w:eastAsia="仿宋_GB2312"/>
                      <w:sz w:val="22"/>
                      <w:color w:val="000000"/>
                    </w:rPr>
                    <w:t xml:space="preserve"> ②货架层板采用不低于304/≥1.2mm不锈钢。</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平板车</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850*600*800</w:t>
                  </w:r>
                  <w:r>
                    <w:br/>
                  </w:r>
                  <w:r>
                    <w:rPr>
                      <w:rFonts w:ascii="仿宋_GB2312" w:hAnsi="仿宋_GB2312" w:cs="仿宋_GB2312" w:eastAsia="仿宋_GB2312"/>
                      <w:sz w:val="22"/>
                      <w:color w:val="000000"/>
                    </w:rPr>
                    <w:t xml:space="preserve"> 采用不低于201/≥1.2mm不锈钢板，配万向脚轮，配不锈钢50汤桶，脚轮有刹车功能）</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粘捕型灭蝇灯</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≥8w，单排灯管</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粗加工</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四门双温直冷柜（高低温）</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1220*760*1950</w:t>
                  </w:r>
                  <w:r>
                    <w:br/>
                  </w:r>
                  <w:r>
                    <w:rPr>
                      <w:rFonts w:ascii="仿宋_GB2312" w:hAnsi="仿宋_GB2312" w:cs="仿宋_GB2312" w:eastAsia="仿宋_GB2312"/>
                      <w:sz w:val="22"/>
                      <w:color w:val="000000"/>
                    </w:rPr>
                    <w:t xml:space="preserve"> 采用压缩机和温控器，全铜管制造，不锈钢板，板材表面无指纹处理，经久耐锈，自动回归门，整体高密度发泡，加厚保温层，箱体强度高，提高承重能力，底板、门衬板为一次性拉伸成型，无卫生死角。（+4～-5℃，-3～-15℃）</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四层栅格货架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1200*500*1550</w:t>
                  </w:r>
                  <w:r>
                    <w:br/>
                  </w:r>
                  <w:r>
                    <w:rPr>
                      <w:rFonts w:ascii="仿宋_GB2312" w:hAnsi="仿宋_GB2312" w:cs="仿宋_GB2312" w:eastAsia="仿宋_GB2312"/>
                      <w:sz w:val="22"/>
                      <w:color w:val="000000"/>
                    </w:rPr>
                    <w:t xml:space="preserve"> ①货架框主骨架采用≥Φ38×1.0mm不锈钢焊管，并配有不锈钢可调脚，调节范围30mm；</w:t>
                  </w:r>
                  <w:r>
                    <w:br/>
                  </w:r>
                  <w:r>
                    <w:rPr>
                      <w:rFonts w:ascii="仿宋_GB2312" w:hAnsi="仿宋_GB2312" w:cs="仿宋_GB2312" w:eastAsia="仿宋_GB2312"/>
                      <w:sz w:val="22"/>
                      <w:color w:val="000000"/>
                    </w:rPr>
                    <w:t xml:space="preserve"> ②货架层板采用不低于304/≥1.2mm不锈钢。</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绞肉机</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全钢单电机,</w:t>
                  </w:r>
                  <w:r>
                    <w:br/>
                  </w:r>
                  <w:r>
                    <w:rPr>
                      <w:rFonts w:ascii="仿宋_GB2312" w:hAnsi="仿宋_GB2312" w:cs="仿宋_GB2312" w:eastAsia="仿宋_GB2312"/>
                      <w:sz w:val="22"/>
                      <w:color w:val="000000"/>
                    </w:rPr>
                    <w:t xml:space="preserve"> 切片≥450kg/h</w:t>
                  </w:r>
                  <w:r>
                    <w:br/>
                  </w:r>
                  <w:r>
                    <w:rPr>
                      <w:rFonts w:ascii="仿宋_GB2312" w:hAnsi="仿宋_GB2312" w:cs="仿宋_GB2312" w:eastAsia="仿宋_GB2312"/>
                      <w:sz w:val="22"/>
                      <w:color w:val="000000"/>
                    </w:rPr>
                    <w:t xml:space="preserve"> 绞肉≥180kg/h</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双层工作台带靠背（方腿）</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1300*760*950</w:t>
                  </w:r>
                  <w:r>
                    <w:br/>
                  </w:r>
                  <w:r>
                    <w:rPr>
                      <w:rFonts w:ascii="仿宋_GB2312" w:hAnsi="仿宋_GB2312" w:cs="仿宋_GB2312" w:eastAsia="仿宋_GB2312"/>
                      <w:sz w:val="22"/>
                      <w:color w:val="000000"/>
                    </w:rPr>
                    <w:t xml:space="preserve"> 台面采用不低于304/≥1.2mm不锈钢磨砂板，台架均采用≥38㎜x38mm×1.0㎜不锈钢方钢管作为支架，层板采用≥1.0mm磨砂不锈钢，板台脚采用≥Φ50㎜x50mmx1.0㎜厚不锈钢可调重力活动脚；</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大单星盆水池</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1000*760*800+150</w:t>
                  </w:r>
                  <w:r>
                    <w:br/>
                  </w:r>
                  <w:r>
                    <w:rPr>
                      <w:rFonts w:ascii="仿宋_GB2312" w:hAnsi="仿宋_GB2312" w:cs="仿宋_GB2312" w:eastAsia="仿宋_GB2312"/>
                      <w:sz w:val="22"/>
                      <w:color w:val="000000"/>
                    </w:rPr>
                    <w:t xml:space="preserve"> 台面用材厚度不低于304/≥1.2mm不锈钢板，星盆用材厚度≥1.2mm不锈钢板;支架采用≥38mm*38mm*1.0mm不锈钢方管，台脚为≥38mm*38mm*1.0mm不锈钢可调重力活动脚，调节范围40mm。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台式混水龙头</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拉丝不锈钢混水头</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切菜机</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1.专用一拖三变频器控制，单相电源，全三相电动机，耐用噪声低。</w:t>
                  </w:r>
                  <w:r>
                    <w:br/>
                  </w:r>
                  <w:r>
                    <w:rPr>
                      <w:rFonts w:ascii="仿宋_GB2312" w:hAnsi="仿宋_GB2312" w:cs="仿宋_GB2312" w:eastAsia="仿宋_GB2312"/>
                      <w:sz w:val="22"/>
                      <w:color w:val="000000"/>
                    </w:rPr>
                    <w:t xml:space="preserve"> 2.厚片，薄片，丝，条，丁，段，斜片都可切制。</w:t>
                  </w:r>
                  <w:r>
                    <w:br/>
                  </w:r>
                  <w:r>
                    <w:rPr>
                      <w:rFonts w:ascii="仿宋_GB2312" w:hAnsi="仿宋_GB2312" w:cs="仿宋_GB2312" w:eastAsia="仿宋_GB2312"/>
                      <w:sz w:val="22"/>
                      <w:color w:val="000000"/>
                    </w:rPr>
                    <w:t xml:space="preserve"> 3.开门即停，安全高效。4.标配紧急停止按钮和YZW耐油橡套电源线，安全可靠。≥380v/3kw</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主厨房</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不锈钢装饰板</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L=1200</w:t>
                  </w:r>
                  <w:r>
                    <w:br/>
                  </w:r>
                  <w:r>
                    <w:rPr>
                      <w:rFonts w:ascii="仿宋_GB2312" w:hAnsi="仿宋_GB2312" w:cs="仿宋_GB2312" w:eastAsia="仿宋_GB2312"/>
                      <w:sz w:val="22"/>
                      <w:color w:val="000000"/>
                    </w:rPr>
                    <w:t xml:space="preserve"> 采用不低于201不锈钢≥1.2mm制作。</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不锈钢装饰板</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L=5000</w:t>
                  </w:r>
                  <w:r>
                    <w:br/>
                  </w:r>
                  <w:r>
                    <w:rPr>
                      <w:rFonts w:ascii="仿宋_GB2312" w:hAnsi="仿宋_GB2312" w:cs="仿宋_GB2312" w:eastAsia="仿宋_GB2312"/>
                      <w:sz w:val="22"/>
                      <w:color w:val="000000"/>
                    </w:rPr>
                    <w:t xml:space="preserve"> 采用不低于201不锈钢≥1.2mm制作。</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双层工作台</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1600*800*800</w:t>
                  </w:r>
                  <w:r>
                    <w:br/>
                  </w:r>
                  <w:r>
                    <w:rPr>
                      <w:rFonts w:ascii="仿宋_GB2312" w:hAnsi="仿宋_GB2312" w:cs="仿宋_GB2312" w:eastAsia="仿宋_GB2312"/>
                      <w:sz w:val="22"/>
                      <w:color w:val="000000"/>
                    </w:rPr>
                    <w:t xml:space="preserve"> 台面采用不低于304/≥1.2mm不锈钢磨砂板，台架均采用≥38㎜x38mm×1.0㎜不锈钢方钢管作为支架，层板采用≥1.0mm磨砂不锈钢，板台脚采用≥Φ50㎜x50mmx1.0㎜厚不锈钢可调重力活动脚；</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发酵箱</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尺寸：700*500*1930</w:t>
                  </w:r>
                  <w:r>
                    <w:br/>
                  </w:r>
                  <w:r>
                    <w:rPr>
                      <w:rFonts w:ascii="仿宋_GB2312" w:hAnsi="仿宋_GB2312" w:cs="仿宋_GB2312" w:eastAsia="仿宋_GB2312"/>
                      <w:sz w:val="22"/>
                      <w:color w:val="000000"/>
                    </w:rPr>
                    <w:t xml:space="preserve"> 电压：≥220V</w:t>
                  </w:r>
                  <w:r>
                    <w:br/>
                  </w:r>
                  <w:r>
                    <w:rPr>
                      <w:rFonts w:ascii="仿宋_GB2312" w:hAnsi="仿宋_GB2312" w:cs="仿宋_GB2312" w:eastAsia="仿宋_GB2312"/>
                      <w:sz w:val="22"/>
                      <w:color w:val="000000"/>
                    </w:rPr>
                    <w:t xml:space="preserve"> 功率：≥干烧：0.6KW，加湿：2.3KW</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十二盆饼车</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500*650*1600</w:t>
                  </w:r>
                  <w:r>
                    <w:br/>
                  </w:r>
                  <w:r>
                    <w:rPr>
                      <w:rFonts w:ascii="仿宋_GB2312" w:hAnsi="仿宋_GB2312" w:cs="仿宋_GB2312" w:eastAsia="仿宋_GB2312"/>
                      <w:sz w:val="22"/>
                      <w:color w:val="000000"/>
                    </w:rPr>
                    <w:t xml:space="preserve"> 采用不低于304/≥1.2mm不锈钢板，配万向脚轮，配不锈钢50汤桶，脚轮有刹车功能）</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烤箱带发酵箱</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二层四盘电烤箱下十二盘发酵箱。≥380v/16kw</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单门蒸饭柜</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900*800*1850</w:t>
                  </w:r>
                  <w:r>
                    <w:br/>
                  </w:r>
                  <w:r>
                    <w:rPr>
                      <w:rFonts w:ascii="仿宋_GB2312" w:hAnsi="仿宋_GB2312" w:cs="仿宋_GB2312" w:eastAsia="仿宋_GB2312"/>
                      <w:sz w:val="22"/>
                      <w:color w:val="000000"/>
                    </w:rPr>
                    <w:t xml:space="preserve"> 采用不低于201不锈钢板材，板材厚度≥0.5mm。箱体采用整体发泡技术，采用纯铜出气帽，旋转式门把手，可调节柜门松紧，旋转式电子打火开关，采用的是6螺栓大合页，可抽拉式点火系统方便维修，水箱采用可拆卸更换设计，避免水箱损坏导致整个蒸柜报废的情况，延长了箱体的使用寿命。点火系统带有熄火保护装置，当非正常熄火时，熄火保护装置就会自动断气，防止泄露气体引发意外事故，符合国家安全标准。采用带刹车静音车轮，移动无噪音。</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动态拦截烟罩</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5000*1200*930</w:t>
                  </w:r>
                  <w:r>
                    <w:br/>
                  </w:r>
                  <w:r>
                    <w:rPr>
                      <w:rFonts w:ascii="仿宋_GB2312" w:hAnsi="仿宋_GB2312" w:cs="仿宋_GB2312" w:eastAsia="仿宋_GB2312"/>
                      <w:sz w:val="22"/>
                      <w:color w:val="000000"/>
                    </w:rPr>
                    <w:t xml:space="preserve"> 采用国家国标不锈钢板。烟罩罩体选用≥1.2mm厚磨砂不锈钢板，油烟板采用≥1.0mm不锈钢板。采用简易罩收集油烟，通过排气扇把油烟排到室外。采用专用净化剂作为液沫洗涤剂，通过甩油扇与油烟接触将油烟净化，然后通过抽风机收集排放。除味率≥95%。</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不锈钢封墙钢</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L=5000</w:t>
                  </w:r>
                  <w:r>
                    <w:br/>
                  </w:r>
                  <w:r>
                    <w:rPr>
                      <w:rFonts w:ascii="仿宋_GB2312" w:hAnsi="仿宋_GB2312" w:cs="仿宋_GB2312" w:eastAsia="仿宋_GB2312"/>
                      <w:sz w:val="22"/>
                      <w:color w:val="000000"/>
                    </w:rPr>
                    <w:t xml:space="preserve"> 采用不低于201不锈钢≥1.2mm制作</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不锈钢装饰板</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L=1300</w:t>
                  </w:r>
                  <w:r>
                    <w:br/>
                  </w:r>
                  <w:r>
                    <w:rPr>
                      <w:rFonts w:ascii="仿宋_GB2312" w:hAnsi="仿宋_GB2312" w:cs="仿宋_GB2312" w:eastAsia="仿宋_GB2312"/>
                      <w:sz w:val="22"/>
                      <w:color w:val="000000"/>
                    </w:rPr>
                    <w:t xml:space="preserve"> 采用不低于201不锈钢≥1.2mm制作</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不锈钢装饰板</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L=7600</w:t>
                  </w:r>
                  <w:r>
                    <w:br/>
                  </w:r>
                  <w:r>
                    <w:rPr>
                      <w:rFonts w:ascii="仿宋_GB2312" w:hAnsi="仿宋_GB2312" w:cs="仿宋_GB2312" w:eastAsia="仿宋_GB2312"/>
                      <w:sz w:val="22"/>
                      <w:color w:val="000000"/>
                    </w:rPr>
                    <w:t xml:space="preserve"> 采用不低于201不锈钢≥1.2mm制作</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7.6</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双门蒸饭柜(燃气)</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1200*900*1800</w:t>
                  </w:r>
                  <w:r>
                    <w:br/>
                  </w:r>
                  <w:r>
                    <w:rPr>
                      <w:rFonts w:ascii="仿宋_GB2312" w:hAnsi="仿宋_GB2312" w:cs="仿宋_GB2312" w:eastAsia="仿宋_GB2312"/>
                      <w:sz w:val="22"/>
                      <w:color w:val="000000"/>
                    </w:rPr>
                    <w:t xml:space="preserve"> 采用不低于201不锈钢板材，板材厚度≥0.5mm。箱体采用整体发泡技术，采用纯铜出气帽，旋转式门把手，可调节柜门松紧，旋转式电子打火开关，采用的是6螺栓大合页，可抽拉式点火系统方便维修，水箱采用可拆卸更换设计，避免水箱损坏导致整个蒸柜报废的情况，延长了箱体的使用寿命。点火系统带有熄火保护装置，当非正常熄火时，熄火保护装置就会自动断气，防止泄露气体引发意外事故，符合国家安全标准。采用带刹车静音车轮，移动无噪音。</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炉拼台</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300*1100*800+450</w:t>
                  </w:r>
                  <w:r>
                    <w:br/>
                  </w:r>
                  <w:r>
                    <w:rPr>
                      <w:rFonts w:ascii="仿宋_GB2312" w:hAnsi="仿宋_GB2312" w:cs="仿宋_GB2312" w:eastAsia="仿宋_GB2312"/>
                      <w:sz w:val="22"/>
                      <w:color w:val="000000"/>
                    </w:rPr>
                    <w:t xml:space="preserve"> 台面采用不低于304/≥1.2mm不锈钢磨砂板，台架均采用≥38㎜x38mm×1.0㎜不锈钢方钢管作为支架，板台脚采用≥Φ38㎜x1.0㎜厚不锈钢可调重力活动脚；</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单头大锅灶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1200*1300*800+450</w:t>
                  </w:r>
                  <w:r>
                    <w:br/>
                  </w:r>
                  <w:r>
                    <w:rPr>
                      <w:rFonts w:ascii="仿宋_GB2312" w:hAnsi="仿宋_GB2312" w:cs="仿宋_GB2312" w:eastAsia="仿宋_GB2312"/>
                      <w:sz w:val="22"/>
                      <w:color w:val="000000"/>
                    </w:rPr>
                    <w:t xml:space="preserve"> （1）灶面采用不低于304/≥1.2mm厚磨砂不锈钢板，灶围、后背板及其他辅助板采用≥1.0mm厚不锈钢腹膜磨砂板，内衬采用≥2mm厚Q235冷轧钢板。全灶采用高强度铆接技术。</w:t>
                  </w:r>
                  <w:r>
                    <w:br/>
                  </w:r>
                  <w:r>
                    <w:rPr>
                      <w:rFonts w:ascii="仿宋_GB2312" w:hAnsi="仿宋_GB2312" w:cs="仿宋_GB2312" w:eastAsia="仿宋_GB2312"/>
                      <w:sz w:val="22"/>
                      <w:color w:val="000000"/>
                    </w:rPr>
                    <w:t xml:space="preserve"> （2）骨架:采用拉铆结构，标准化制造，坚固耐用。</w:t>
                  </w:r>
                  <w:r>
                    <w:br/>
                  </w:r>
                  <w:r>
                    <w:rPr>
                      <w:rFonts w:ascii="仿宋_GB2312" w:hAnsi="仿宋_GB2312" w:cs="仿宋_GB2312" w:eastAsia="仿宋_GB2312"/>
                      <w:sz w:val="22"/>
                      <w:color w:val="000000"/>
                    </w:rPr>
                    <w:t xml:space="preserve"> （3）燃烧器:使用预混燃烧器，热效率高且燃烧稳。</w:t>
                  </w:r>
                  <w:r>
                    <w:br/>
                  </w:r>
                  <w:r>
                    <w:rPr>
                      <w:rFonts w:ascii="仿宋_GB2312" w:hAnsi="仿宋_GB2312" w:cs="仿宋_GB2312" w:eastAsia="仿宋_GB2312"/>
                      <w:sz w:val="22"/>
                      <w:color w:val="000000"/>
                    </w:rPr>
                    <w:t xml:space="preserve"> （4）创新设计:引入点火针防水保护及炉膛排水装置有效降低涉水故障率。点火针加粗设计，高效 耐用。</w:t>
                  </w:r>
                  <w:r>
                    <w:br/>
                  </w:r>
                  <w:r>
                    <w:rPr>
                      <w:rFonts w:ascii="仿宋_GB2312" w:hAnsi="仿宋_GB2312" w:cs="仿宋_GB2312" w:eastAsia="仿宋_GB2312"/>
                      <w:sz w:val="22"/>
                      <w:color w:val="000000"/>
                    </w:rPr>
                    <w:t xml:space="preserve"> （5）风气同步:采用齿轮式同步技术，维修率低。</w:t>
                  </w:r>
                  <w:r>
                    <w:br/>
                  </w:r>
                  <w:r>
                    <w:rPr>
                      <w:rFonts w:ascii="仿宋_GB2312" w:hAnsi="仿宋_GB2312" w:cs="仿宋_GB2312" w:eastAsia="仿宋_GB2312"/>
                      <w:sz w:val="22"/>
                      <w:color w:val="000000"/>
                    </w:rPr>
                    <w:t xml:space="preserve"> （6）风机:≥180W功率，噪音控制在70分贝以内，显著提升厨师的工作环境。</w:t>
                  </w:r>
                  <w:r>
                    <w:br/>
                  </w:r>
                  <w:r>
                    <w:rPr>
                      <w:rFonts w:ascii="仿宋_GB2312" w:hAnsi="仿宋_GB2312" w:cs="仿宋_GB2312" w:eastAsia="仿宋_GB2312"/>
                      <w:sz w:val="22"/>
                      <w:color w:val="000000"/>
                    </w:rPr>
                    <w:t xml:space="preserve"> （7）产品配置摇摆式水龙头，炉面板前设置局部小型活动漏水网，防残渣堵塞，方便人员打扫。</w:t>
                  </w:r>
                  <w:r>
                    <w:br/>
                  </w:r>
                  <w:r>
                    <w:rPr>
                      <w:rFonts w:ascii="仿宋_GB2312" w:hAnsi="仿宋_GB2312" w:cs="仿宋_GB2312" w:eastAsia="仿宋_GB2312"/>
                      <w:sz w:val="22"/>
                      <w:color w:val="000000"/>
                    </w:rPr>
                    <w:t xml:space="preserve"> （8）采用不低于304钢制天然气阀门。带熄火保护及电子打火。</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单头单尾小炒灶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1200*1300*800+450</w:t>
                  </w:r>
                  <w:r>
                    <w:br/>
                  </w:r>
                  <w:r>
                    <w:rPr>
                      <w:rFonts w:ascii="仿宋_GB2312" w:hAnsi="仿宋_GB2312" w:cs="仿宋_GB2312" w:eastAsia="仿宋_GB2312"/>
                      <w:sz w:val="22"/>
                      <w:color w:val="000000"/>
                    </w:rPr>
                    <w:t xml:space="preserve"> （1）灶面采用不低于304/≥1.2mm厚磨砂不锈钢板，灶围、后背板及其他辅助板采用≥1.0mm厚不锈钢腹膜磨砂板，内衬采用≥2mm厚Q235冷轧钢板。全灶采用高强度铆接技术。</w:t>
                  </w:r>
                  <w:r>
                    <w:br/>
                  </w:r>
                  <w:r>
                    <w:rPr>
                      <w:rFonts w:ascii="仿宋_GB2312" w:hAnsi="仿宋_GB2312" w:cs="仿宋_GB2312" w:eastAsia="仿宋_GB2312"/>
                      <w:sz w:val="22"/>
                      <w:color w:val="000000"/>
                    </w:rPr>
                    <w:t xml:space="preserve"> （2）骨架:采用拉铆结构，标准化制造，坚固耐用。</w:t>
                  </w:r>
                  <w:r>
                    <w:br/>
                  </w:r>
                  <w:r>
                    <w:rPr>
                      <w:rFonts w:ascii="仿宋_GB2312" w:hAnsi="仿宋_GB2312" w:cs="仿宋_GB2312" w:eastAsia="仿宋_GB2312"/>
                      <w:sz w:val="22"/>
                      <w:color w:val="000000"/>
                    </w:rPr>
                    <w:t xml:space="preserve"> （3）燃烧器:使用预混燃烧器，热效率高且燃烧稳。</w:t>
                  </w:r>
                  <w:r>
                    <w:br/>
                  </w:r>
                  <w:r>
                    <w:rPr>
                      <w:rFonts w:ascii="仿宋_GB2312" w:hAnsi="仿宋_GB2312" w:cs="仿宋_GB2312" w:eastAsia="仿宋_GB2312"/>
                      <w:sz w:val="22"/>
                      <w:color w:val="000000"/>
                    </w:rPr>
                    <w:t xml:space="preserve"> （4）创新设计:引入点火针防水保护及炉膛排水装置有效降低涉水故障率。点火针加粗设计，高效 耐用。</w:t>
                  </w:r>
                  <w:r>
                    <w:br/>
                  </w:r>
                  <w:r>
                    <w:rPr>
                      <w:rFonts w:ascii="仿宋_GB2312" w:hAnsi="仿宋_GB2312" w:cs="仿宋_GB2312" w:eastAsia="仿宋_GB2312"/>
                      <w:sz w:val="22"/>
                      <w:color w:val="000000"/>
                    </w:rPr>
                    <w:t xml:space="preserve"> （5）风气同步:采用齿轮式同步技术，维修率低。</w:t>
                  </w:r>
                  <w:r>
                    <w:br/>
                  </w:r>
                  <w:r>
                    <w:rPr>
                      <w:rFonts w:ascii="仿宋_GB2312" w:hAnsi="仿宋_GB2312" w:cs="仿宋_GB2312" w:eastAsia="仿宋_GB2312"/>
                      <w:sz w:val="22"/>
                      <w:color w:val="000000"/>
                    </w:rPr>
                    <w:t xml:space="preserve"> （6）风机:≥180W*2功率，噪音控制在70分贝以内，显著提升厨师的工作环境。</w:t>
                  </w:r>
                  <w:r>
                    <w:br/>
                  </w:r>
                  <w:r>
                    <w:rPr>
                      <w:rFonts w:ascii="仿宋_GB2312" w:hAnsi="仿宋_GB2312" w:cs="仿宋_GB2312" w:eastAsia="仿宋_GB2312"/>
                      <w:sz w:val="22"/>
                      <w:color w:val="000000"/>
                    </w:rPr>
                    <w:t xml:space="preserve"> （7）产品配置摇摆式水龙头，炉面板前设置局部小型活动漏水网，防残渣堵塞，方便人员打扫。</w:t>
                  </w:r>
                  <w:r>
                    <w:br/>
                  </w:r>
                  <w:r>
                    <w:rPr>
                      <w:rFonts w:ascii="仿宋_GB2312" w:hAnsi="仿宋_GB2312" w:cs="仿宋_GB2312" w:eastAsia="仿宋_GB2312"/>
                      <w:sz w:val="22"/>
                      <w:color w:val="000000"/>
                    </w:rPr>
                    <w:t xml:space="preserve"> （8）采用不低于304钢制天然气阀门。带熄火保护及电子打火。</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动态拦截烟罩</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7600*1300*930</w:t>
                  </w:r>
                  <w:r>
                    <w:br/>
                  </w:r>
                  <w:r>
                    <w:rPr>
                      <w:rFonts w:ascii="仿宋_GB2312" w:hAnsi="仿宋_GB2312" w:cs="仿宋_GB2312" w:eastAsia="仿宋_GB2312"/>
                      <w:sz w:val="22"/>
                      <w:color w:val="000000"/>
                    </w:rPr>
                    <w:t xml:space="preserve"> 采用国家国标不锈钢板。烟罩罩体选用≥1.2mm厚磨砂不锈钢板，油烟板采用≥1.0mm不锈钢板。采用简易罩收集油烟，通过排气扇把油烟排到室外。采用专用净化剂作为液沫洗涤剂，通过甩油扇与油烟接触将油烟净化，然后通过抽风机收集排放。除味率≥95%。</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木案下层板工作台</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1800*800*800</w:t>
                  </w:r>
                  <w:r>
                    <w:br/>
                  </w:r>
                  <w:r>
                    <w:rPr>
                      <w:rFonts w:ascii="仿宋_GB2312" w:hAnsi="仿宋_GB2312" w:cs="仿宋_GB2312" w:eastAsia="仿宋_GB2312"/>
                      <w:sz w:val="22"/>
                      <w:color w:val="000000"/>
                    </w:rPr>
                    <w:t xml:space="preserve"> 松木面板：≥40mm，支架：≥38mmX38mm不锈钢无缝管，≥38㎜x38mmx1.0㎜厚不锈钢可调重力活动脚，调节范围≥40mm。不低于304/≥1.2mm。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双层工作台</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1600*800*800</w:t>
                  </w:r>
                  <w:r>
                    <w:br/>
                  </w:r>
                  <w:r>
                    <w:rPr>
                      <w:rFonts w:ascii="仿宋_GB2312" w:hAnsi="仿宋_GB2312" w:cs="仿宋_GB2312" w:eastAsia="仿宋_GB2312"/>
                      <w:sz w:val="22"/>
                      <w:color w:val="000000"/>
                    </w:rPr>
                    <w:t xml:space="preserve"> 台面采用不低于304/≥1.2mm不锈钢磨砂板，台架均采用≥38㎜x38mm×1.0㎜不锈钢方钢管作为支架，层板采用≥1.0mm磨砂不锈钢，板台脚采用≥Φ50㎜x50mmx1.0㎜厚不锈钢可调重力活动脚；</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台式混水龙头</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拉丝不锈钢混水头</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馒头机</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2两,全不锈钢，三相2.2KW电机</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压面机</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全不锈钢，三相1.5KW电机</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四层平板货架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1200*500*1550</w:t>
                  </w:r>
                  <w:r>
                    <w:br/>
                  </w:r>
                  <w:r>
                    <w:rPr>
                      <w:rFonts w:ascii="仿宋_GB2312" w:hAnsi="仿宋_GB2312" w:cs="仿宋_GB2312" w:eastAsia="仿宋_GB2312"/>
                      <w:sz w:val="22"/>
                      <w:color w:val="000000"/>
                    </w:rPr>
                    <w:t xml:space="preserve"> ①货架框主骨架采用≥Φ38×1.0mm不锈钢焊管，并配有不锈钢可调脚，调节范围30mm；</w:t>
                  </w:r>
                  <w:r>
                    <w:br/>
                  </w:r>
                  <w:r>
                    <w:rPr>
                      <w:rFonts w:ascii="仿宋_GB2312" w:hAnsi="仿宋_GB2312" w:cs="仿宋_GB2312" w:eastAsia="仿宋_GB2312"/>
                      <w:sz w:val="22"/>
                      <w:color w:val="000000"/>
                    </w:rPr>
                    <w:t xml:space="preserve"> ②货架层板采用不低于304/≥1.2mm不锈钢。</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四门碗柜</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1200*500*1800</w:t>
                  </w:r>
                  <w:r>
                    <w:br/>
                  </w:r>
                  <w:r>
                    <w:rPr>
                      <w:rFonts w:ascii="仿宋_GB2312" w:hAnsi="仿宋_GB2312" w:cs="仿宋_GB2312" w:eastAsia="仿宋_GB2312"/>
                      <w:sz w:val="22"/>
                      <w:color w:val="000000"/>
                    </w:rPr>
                    <w:t xml:space="preserve"> 台面采用不低于304/≥1.2mm不锈钢板，柜体采用≥1.0mm不锈钢板，架板、后背采用≥1.0mm不锈钢板，柜脚采用≥Φ50㎜x150mmx0.8㎜厚不锈钢可调重力活动脚；趟门吊架及导轨为上下滑轮，不锈钢制趟门轨；承受载荷100-150Kg；</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B20搅拌机</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全不锈钢，≥220/1.1KW电机</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双通工作柜</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1200*500*1800</w:t>
                  </w:r>
                  <w:r>
                    <w:br/>
                  </w:r>
                  <w:r>
                    <w:rPr>
                      <w:rFonts w:ascii="仿宋_GB2312" w:hAnsi="仿宋_GB2312" w:cs="仿宋_GB2312" w:eastAsia="仿宋_GB2312"/>
                      <w:sz w:val="22"/>
                      <w:color w:val="000000"/>
                    </w:rPr>
                    <w:t xml:space="preserve"> 台面采用不低于304/≥1.2mm不锈钢板，柜体采用≥1.0mm不锈钢板，架板、后背采用≥1.0mm不锈钢板，柜脚采用≥Φ50㎜x150mmx0.8㎜厚不锈钢可调重力活动脚；趟门吊架及导轨为上下滑轮，不锈钢制趟门轨；承受载荷100-150Kg；</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四门双温直冷柜（高低温）</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1220*760*1950</w:t>
                  </w:r>
                  <w:r>
                    <w:br/>
                  </w:r>
                  <w:r>
                    <w:rPr>
                      <w:rFonts w:ascii="仿宋_GB2312" w:hAnsi="仿宋_GB2312" w:cs="仿宋_GB2312" w:eastAsia="仿宋_GB2312"/>
                      <w:sz w:val="22"/>
                      <w:color w:val="000000"/>
                    </w:rPr>
                    <w:t xml:space="preserve"> 采用压缩机和温控器，全铜管制造，不锈钢板，板材表面无指纹处理，经久耐锈，自动回归门，整体高密度发泡，加厚保温层，箱体强度高，提高承重能力，底板、门衬板为一次性拉伸成型，无卫生死角。（+4～-5℃，-3～-15℃）</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不锈钢封墙钢</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L=7600</w:t>
                  </w:r>
                  <w:r>
                    <w:br/>
                  </w:r>
                  <w:r>
                    <w:rPr>
                      <w:rFonts w:ascii="仿宋_GB2312" w:hAnsi="仿宋_GB2312" w:cs="仿宋_GB2312" w:eastAsia="仿宋_GB2312"/>
                      <w:sz w:val="22"/>
                      <w:color w:val="000000"/>
                    </w:rPr>
                    <w:t xml:space="preserve"> 采用不低于201不锈钢≥1.2mm制作</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7.6</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五</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杂品库</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四层平板货架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1200*500*1550</w:t>
                  </w:r>
                  <w:r>
                    <w:br/>
                  </w:r>
                  <w:r>
                    <w:rPr>
                      <w:rFonts w:ascii="仿宋_GB2312" w:hAnsi="仿宋_GB2312" w:cs="仿宋_GB2312" w:eastAsia="仿宋_GB2312"/>
                      <w:sz w:val="22"/>
                      <w:color w:val="000000"/>
                    </w:rPr>
                    <w:t xml:space="preserve"> ①货架框主骨架采用≥Φ38×1.0mm不锈钢焊管，并配有不锈钢可调脚，调节范围30mm；</w:t>
                  </w:r>
                  <w:r>
                    <w:br/>
                  </w:r>
                  <w:r>
                    <w:rPr>
                      <w:rFonts w:ascii="仿宋_GB2312" w:hAnsi="仿宋_GB2312" w:cs="仿宋_GB2312" w:eastAsia="仿宋_GB2312"/>
                      <w:sz w:val="22"/>
                      <w:color w:val="000000"/>
                    </w:rPr>
                    <w:t xml:space="preserve"> ②货架层板采用不低于304/≥1.2mm不锈钢。</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粘捕型灭蝇灯</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≥8w，单排灯管</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六</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洗消间</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不锈钢装饰板</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L=1300*2</w:t>
                  </w:r>
                  <w:r>
                    <w:br/>
                  </w:r>
                  <w:r>
                    <w:rPr>
                      <w:rFonts w:ascii="仿宋_GB2312" w:hAnsi="仿宋_GB2312" w:cs="仿宋_GB2312" w:eastAsia="仿宋_GB2312"/>
                      <w:sz w:val="22"/>
                      <w:color w:val="000000"/>
                    </w:rPr>
                    <w:t xml:space="preserve"> 采用不低于201不锈钢≥1.2mm制作</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不锈钢装饰板</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L=3200</w:t>
                  </w:r>
                  <w:r>
                    <w:br/>
                  </w:r>
                  <w:r>
                    <w:rPr>
                      <w:rFonts w:ascii="仿宋_GB2312" w:hAnsi="仿宋_GB2312" w:cs="仿宋_GB2312" w:eastAsia="仿宋_GB2312"/>
                      <w:sz w:val="22"/>
                      <w:color w:val="000000"/>
                    </w:rPr>
                    <w:t xml:space="preserve"> 采用不低于201不锈钢≥1.2mm制作</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动态拦截烟罩</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3200*1300*930</w:t>
                  </w:r>
                  <w:r>
                    <w:br/>
                  </w:r>
                  <w:r>
                    <w:rPr>
                      <w:rFonts w:ascii="仿宋_GB2312" w:hAnsi="仿宋_GB2312" w:cs="仿宋_GB2312" w:eastAsia="仿宋_GB2312"/>
                      <w:sz w:val="22"/>
                      <w:color w:val="000000"/>
                    </w:rPr>
                    <w:t xml:space="preserve"> 采用国家国标不锈钢板。烟罩罩体选用≥1.2mm厚磨砂不锈钢板，油烟板采用≥1.0mm不锈钢板。采用简易罩收集油烟，通过排气扇把油烟排到室外。采用专用净化剂作为液沫洗涤剂，通过甩油扇与油烟接触将油烟净化，然后通过抽风机收集排放。除味率≥95%。</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商用热风循环消毒柜</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1340*700*1900m</w:t>
                  </w:r>
                  <w:r>
                    <w:br/>
                  </w:r>
                  <w:r>
                    <w:rPr>
                      <w:rFonts w:ascii="仿宋_GB2312" w:hAnsi="仿宋_GB2312" w:cs="仿宋_GB2312" w:eastAsia="仿宋_GB2312"/>
                      <w:sz w:val="22"/>
                      <w:color w:val="000000"/>
                    </w:rPr>
                    <w:t xml:space="preserve"> 采用不低于201不锈钢，持久耐用、永不生锈。全不锈钢打造，结构合理，操作便捷，便于清洁维护。远红外石英电加热管加热，加热温度达125℃以上。高温热风360度循环杀菌于无形之中，健康无忧。采用机械旋钮控制，操作方便、性能稳定。全不锈钢导轨式层架，清洗方便。特大消毒保洁储物空间，可同时容纳快餐盘、碗筷等不同餐饮用具消毒</w:t>
                  </w:r>
                  <w:r>
                    <w:br/>
                  </w:r>
                  <w:r>
                    <w:rPr>
                      <w:rFonts w:ascii="仿宋_GB2312" w:hAnsi="仿宋_GB2312" w:cs="仿宋_GB2312" w:eastAsia="仿宋_GB2312"/>
                      <w:sz w:val="22"/>
                      <w:color w:val="000000"/>
                    </w:rPr>
                    <w:t xml:space="preserve"> 双门功率：2.6KW</w:t>
                  </w:r>
                  <w:r>
                    <w:br/>
                  </w:r>
                  <w:r>
                    <w:rPr>
                      <w:rFonts w:ascii="仿宋_GB2312" w:hAnsi="仿宋_GB2312" w:cs="仿宋_GB2312" w:eastAsia="仿宋_GB2312"/>
                      <w:sz w:val="22"/>
                      <w:color w:val="000000"/>
                    </w:rPr>
                    <w:t xml:space="preserve"> 控温范围：50-125℃</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收碗车</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850*450*900</w:t>
                  </w:r>
                  <w:r>
                    <w:br/>
                  </w:r>
                  <w:r>
                    <w:rPr>
                      <w:rFonts w:ascii="仿宋_GB2312" w:hAnsi="仿宋_GB2312" w:cs="仿宋_GB2312" w:eastAsia="仿宋_GB2312"/>
                      <w:sz w:val="22"/>
                      <w:color w:val="000000"/>
                    </w:rPr>
                    <w:t xml:space="preserve"> 采用不低于304/≥1.2mm不锈钢板，配万向脚轮，配不锈钢50汤桶，脚轮有刹车功能）</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大单星盆水池</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1000*760*800+150</w:t>
                  </w:r>
                  <w:r>
                    <w:br/>
                  </w:r>
                  <w:r>
                    <w:rPr>
                      <w:rFonts w:ascii="仿宋_GB2312" w:hAnsi="仿宋_GB2312" w:cs="仿宋_GB2312" w:eastAsia="仿宋_GB2312"/>
                      <w:sz w:val="22"/>
                      <w:color w:val="000000"/>
                    </w:rPr>
                    <w:t xml:space="preserve"> 台面用材厚度不低于304/≥1.2mm不锈钢板，星盆用材厚度≥1.2mm不锈钢板;支架采用≥38mm*38mm*1.0mm不锈钢方管，台脚为≥38mm*38mm*1.0mm不锈钢可调重力活动脚，调节范围40mm。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台式混水龙头</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拉丝不锈钢混水头</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单通移门碗柜</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1200*500*1800</w:t>
                  </w:r>
                  <w:r>
                    <w:br/>
                  </w:r>
                  <w:r>
                    <w:rPr>
                      <w:rFonts w:ascii="仿宋_GB2312" w:hAnsi="仿宋_GB2312" w:cs="仿宋_GB2312" w:eastAsia="仿宋_GB2312"/>
                      <w:sz w:val="22"/>
                      <w:color w:val="000000"/>
                    </w:rPr>
                    <w:t xml:space="preserve"> 台面采用不低于304/≥1.2mm不锈钢板，柜体采用≥1.0mm不锈钢板，架板、后背采用≥1.0mm不锈钢板，柜脚采用≥Φ50㎜x150mmx0.8㎜厚不锈钢可调重力活动脚；趟门吊架及导轨为上下滑轮，不锈钢制趟门轨；承受载荷100-150Kg；</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七</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售饭区</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双层工作台（方腿）</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840*700*800</w:t>
                  </w:r>
                  <w:r>
                    <w:br/>
                  </w:r>
                  <w:r>
                    <w:rPr>
                      <w:rFonts w:ascii="仿宋_GB2312" w:hAnsi="仿宋_GB2312" w:cs="仿宋_GB2312" w:eastAsia="仿宋_GB2312"/>
                      <w:sz w:val="22"/>
                      <w:color w:val="000000"/>
                    </w:rPr>
                    <w:t xml:space="preserve"> 台面采用不低于304/≥1.2mm不锈钢磨砂板，台架均采用≥38㎜x38mm×1.0㎜不锈钢方钢管作为支架，层板采用≥1.0mm磨砂不锈钢，板台脚采用≥Φ50㎜x50mmx1.0㎜厚不锈钢可调重力活动脚；</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四格售饭台</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1500*700*810</w:t>
                  </w:r>
                  <w:r>
                    <w:br/>
                  </w:r>
                  <w:r>
                    <w:rPr>
                      <w:rFonts w:ascii="仿宋_GB2312" w:hAnsi="仿宋_GB2312" w:cs="仿宋_GB2312" w:eastAsia="仿宋_GB2312"/>
                      <w:sz w:val="22"/>
                      <w:color w:val="000000"/>
                    </w:rPr>
                    <w:t xml:space="preserve"> 1、台面采用不低于304/≥1.2mm不锈钢磨砂板;</w:t>
                  </w:r>
                  <w:r>
                    <w:br/>
                  </w:r>
                  <w:r>
                    <w:rPr>
                      <w:rFonts w:ascii="仿宋_GB2312" w:hAnsi="仿宋_GB2312" w:cs="仿宋_GB2312" w:eastAsia="仿宋_GB2312"/>
                      <w:sz w:val="22"/>
                      <w:color w:val="000000"/>
                    </w:rPr>
                    <w:t xml:space="preserve"> 2、柜外壳及门板采用≥1.0mm不锈钢磨砂板;</w:t>
                  </w:r>
                  <w:r>
                    <w:br/>
                  </w:r>
                  <w:r>
                    <w:rPr>
                      <w:rFonts w:ascii="仿宋_GB2312" w:hAnsi="仿宋_GB2312" w:cs="仿宋_GB2312" w:eastAsia="仿宋_GB2312"/>
                      <w:sz w:val="22"/>
                      <w:color w:val="000000"/>
                    </w:rPr>
                    <w:t xml:space="preserve"> 3、配≥50㎜x50mmx1.0㎜厚不锈钢可调重力活动脚，调节范围40mm。</w:t>
                  </w:r>
                  <w:r>
                    <w:br/>
                  </w:r>
                  <w:r>
                    <w:rPr>
                      <w:rFonts w:ascii="仿宋_GB2312" w:hAnsi="仿宋_GB2312" w:cs="仿宋_GB2312" w:eastAsia="仿宋_GB2312"/>
                      <w:sz w:val="22"/>
                      <w:color w:val="000000"/>
                    </w:rPr>
                    <w:t xml:space="preserve"> 4、配加厚冲压成型保温斗。</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商用热风循环消毒柜</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1340*700*1900m</w:t>
                  </w:r>
                  <w:r>
                    <w:br/>
                  </w:r>
                  <w:r>
                    <w:rPr>
                      <w:rFonts w:ascii="仿宋_GB2312" w:hAnsi="仿宋_GB2312" w:cs="仿宋_GB2312" w:eastAsia="仿宋_GB2312"/>
                      <w:sz w:val="22"/>
                      <w:color w:val="000000"/>
                    </w:rPr>
                    <w:t xml:space="preserve"> 采用不低于201不锈钢，持久耐用、永不生锈。全不锈钢打造，结构合理，操作便捷，便于清洁维护。远红外石英电加热管加热，加热温度达125℃以上。高温热风360度循环杀菌于无形之中，健康无忧。采用机械旋钮控制，操作方便、性能稳定。全不锈钢导轨式层架，清洗方便。特大消毒保洁储物空间，可同时容纳快餐盘 、碗筷等不同餐饮用具消毒</w:t>
                  </w:r>
                  <w:r>
                    <w:br/>
                  </w:r>
                  <w:r>
                    <w:rPr>
                      <w:rFonts w:ascii="仿宋_GB2312" w:hAnsi="仿宋_GB2312" w:cs="仿宋_GB2312" w:eastAsia="仿宋_GB2312"/>
                      <w:sz w:val="22"/>
                      <w:color w:val="000000"/>
                    </w:rPr>
                    <w:t xml:space="preserve"> 双门功率：2.6KW</w:t>
                  </w:r>
                  <w:r>
                    <w:br/>
                  </w:r>
                  <w:r>
                    <w:rPr>
                      <w:rFonts w:ascii="仿宋_GB2312" w:hAnsi="仿宋_GB2312" w:cs="仿宋_GB2312" w:eastAsia="仿宋_GB2312"/>
                      <w:sz w:val="22"/>
                      <w:color w:val="000000"/>
                    </w:rPr>
                    <w:t xml:space="preserve"> 控温范围：50-125℃</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暖饭车</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700*700*868</w:t>
                  </w:r>
                  <w:r>
                    <w:br/>
                  </w:r>
                  <w:r>
                    <w:rPr>
                      <w:rFonts w:ascii="仿宋_GB2312" w:hAnsi="仿宋_GB2312" w:cs="仿宋_GB2312" w:eastAsia="仿宋_GB2312"/>
                      <w:sz w:val="22"/>
                      <w:color w:val="000000"/>
                    </w:rPr>
                    <w:t xml:space="preserve"> 采用不低于201/≥1.2mm不锈钢板，配万向脚轮，配不锈钢50汤桶，脚轮有刹车功能）</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八</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餐厅</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收碗车</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850*450*900</w:t>
                  </w:r>
                  <w:r>
                    <w:br/>
                  </w:r>
                  <w:r>
                    <w:rPr>
                      <w:rFonts w:ascii="仿宋_GB2312" w:hAnsi="仿宋_GB2312" w:cs="仿宋_GB2312" w:eastAsia="仿宋_GB2312"/>
                      <w:sz w:val="22"/>
                      <w:color w:val="000000"/>
                    </w:rPr>
                    <w:t xml:space="preserve"> 采用不低于304/≥1.2mm不锈钢板，配万向脚轮，配不锈钢50汤桶，脚轮有刹车功能）</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双孔收餐工作柜（带靠背）</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1500*760*950</w:t>
                  </w:r>
                  <w:r>
                    <w:br/>
                  </w:r>
                  <w:r>
                    <w:rPr>
                      <w:rFonts w:ascii="仿宋_GB2312" w:hAnsi="仿宋_GB2312" w:cs="仿宋_GB2312" w:eastAsia="仿宋_GB2312"/>
                      <w:sz w:val="22"/>
                      <w:color w:val="000000"/>
                    </w:rPr>
                    <w:t xml:space="preserve"> 台面采用不低于304/≥1.2mm不锈钢板，柜体采用≥1.0mm不锈钢板，架板、后背采用≥1.0mm不锈钢板，柜脚采用≥Φ50㎜x150mmx0.8㎜厚不锈钢可调重力活动脚；趟门吊架及导轨为上下滑轮，不锈钢制趟门轨；承受载荷100-150Kg；</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四人桌椅</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规格：1200×600×760mm,架子材料：采用50 方铁管，厚度≥2mm冷轧钢板经剪切，冲压，焊接，装配等精制而成。桌面：银白色，采600mm*1200mm 不锈钢面钢板,厚度≥0.8mm，金属件外观冲压件无脱层，裂缝现象，符合人体工程学，具有足够的承载能力、耐腐蚀能力。喷涂：采用经环氧树脂粉末静电喷涂，环保无毒害，无气味。美观大方，光亮平整，表面无颗粒、气泡、渣点，颜色均匀环保耐用，光洁美观,工艺：焊接部分采用高标准熔接焊，折边处理精于细节，平整光滑，更耐用，更美观,凳面：凳面坚固耐用，承受力强，不变形。餐椅直径约300mm,材质玻璃钢，一桌4椅。</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79</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收碗车</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850*450*900</w:t>
                  </w:r>
                  <w:r>
                    <w:br/>
                  </w:r>
                  <w:r>
                    <w:rPr>
                      <w:rFonts w:ascii="仿宋_GB2312" w:hAnsi="仿宋_GB2312" w:cs="仿宋_GB2312" w:eastAsia="仿宋_GB2312"/>
                      <w:sz w:val="22"/>
                      <w:color w:val="000000"/>
                    </w:rPr>
                    <w:t xml:space="preserve"> 采用不低于304/≥1.2mm不锈钢板，配万向脚轮，配不锈钢50汤桶，脚轮有刹车功能）</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九</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排油烟系统</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高压后倾双吸式低噪音离心通风机</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风机采用双吸式结构，风机外壳及叶片均采用≥1.2mm镀锌板，且里外全面环氧漆静电喷涂，造型美观，新颖，有很好的防腐防锈防水保护作用，有效延长使用寿命。风机主架均采用角钢以力学原理装配。风机主轴为高强度碳素钢，由高精度数控车床加工，皮带轮采用铸铁材质，精车加工，主轴和皮带轮经严格的平衡校正，使整机运行更加平稳。</w:t>
                  </w:r>
                  <w:r>
                    <w:br/>
                  </w:r>
                  <w:r>
                    <w:rPr>
                      <w:rFonts w:ascii="仿宋_GB2312" w:hAnsi="仿宋_GB2312" w:cs="仿宋_GB2312" w:eastAsia="仿宋_GB2312"/>
                      <w:sz w:val="22"/>
                      <w:color w:val="000000"/>
                    </w:rPr>
                    <w:t xml:space="preserve"> 2.叶轮为前倾多翼式铆接结构，由前后盘和叶片组成。前、后盘材料厚度≥1.5mm，后盘拉伸成形，刚性好，流线合理。叶轮经严格的平衡校正，振动小。叶片厚度≥1.2mm，冲压成型，韧性好，抗拉强度高，不易断裂。叶片曲线及装配角度，是在气动力学和气动声学原理基础上设计，并经反复研制而成，因此使叶轮具有良好的气动性能。蜗舍采用新的消声结构，噪音低，风量大，风压高。</w:t>
                  </w:r>
                  <w:r>
                    <w:br/>
                  </w:r>
                  <w:r>
                    <w:rPr>
                      <w:rFonts w:ascii="仿宋_GB2312" w:hAnsi="仿宋_GB2312" w:cs="仿宋_GB2312" w:eastAsia="仿宋_GB2312"/>
                      <w:sz w:val="22"/>
                      <w:color w:val="000000"/>
                    </w:rPr>
                    <w:t xml:space="preserve"> 3.机箱底部安装U型槽钢枕梁及四端设有安装孔，风机顶部配有吊环，便于物流运转和工程安装，安全性高。</w:t>
                  </w:r>
                  <w:r>
                    <w:br/>
                  </w:r>
                  <w:r>
                    <w:rPr>
                      <w:rFonts w:ascii="仿宋_GB2312" w:hAnsi="仿宋_GB2312" w:cs="仿宋_GB2312" w:eastAsia="仿宋_GB2312"/>
                      <w:sz w:val="22"/>
                      <w:color w:val="000000"/>
                    </w:rPr>
                    <w:t xml:space="preserve"> 4.风机两侧有活动检修门，清理维护更加方便。</w:t>
                  </w:r>
                  <w:r>
                    <w:br/>
                  </w:r>
                  <w:r>
                    <w:rPr>
                      <w:rFonts w:ascii="仿宋_GB2312" w:hAnsi="仿宋_GB2312" w:cs="仿宋_GB2312" w:eastAsia="仿宋_GB2312"/>
                      <w:sz w:val="22"/>
                      <w:color w:val="000000"/>
                    </w:rPr>
                    <w:t xml:space="preserve"> 功率：≥18.5KW</w:t>
                  </w:r>
                  <w:r>
                    <w:br/>
                  </w:r>
                  <w:r>
                    <w:rPr>
                      <w:rFonts w:ascii="仿宋_GB2312" w:hAnsi="仿宋_GB2312" w:cs="仿宋_GB2312" w:eastAsia="仿宋_GB2312"/>
                      <w:sz w:val="22"/>
                      <w:color w:val="000000"/>
                    </w:rPr>
                    <w:t xml:space="preserve"> 电压：≥380V</w:t>
                  </w:r>
                  <w:r>
                    <w:br/>
                  </w:r>
                  <w:r>
                    <w:rPr>
                      <w:rFonts w:ascii="仿宋_GB2312" w:hAnsi="仿宋_GB2312" w:cs="仿宋_GB2312" w:eastAsia="仿宋_GB2312"/>
                      <w:sz w:val="22"/>
                      <w:color w:val="000000"/>
                    </w:rPr>
                    <w:t xml:space="preserve"> 转速：≥780</w:t>
                  </w:r>
                  <w:r>
                    <w:br/>
                  </w:r>
                  <w:r>
                    <w:rPr>
                      <w:rFonts w:ascii="仿宋_GB2312" w:hAnsi="仿宋_GB2312" w:cs="仿宋_GB2312" w:eastAsia="仿宋_GB2312"/>
                      <w:sz w:val="22"/>
                      <w:color w:val="000000"/>
                    </w:rPr>
                    <w:t xml:space="preserve"> 流量：38500-55000</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不锈钢低空油烟净化器</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采用高压静电技术及组合单元设计和高频电源控制系统，有效的保证了设备的高效净化、操作管理简便、运行安全稳定、能耗低；</w:t>
                  </w:r>
                  <w:r>
                    <w:br/>
                  </w:r>
                  <w:r>
                    <w:rPr>
                      <w:rFonts w:ascii="仿宋_GB2312" w:hAnsi="仿宋_GB2312" w:cs="仿宋_GB2312" w:eastAsia="仿宋_GB2312"/>
                      <w:sz w:val="22"/>
                      <w:color w:val="000000"/>
                    </w:rPr>
                    <w:t xml:space="preserve"> 油烟通道净化，沉淀油泥，整体加厚外壳，抗腐蚀；</w:t>
                  </w:r>
                  <w:r>
                    <w:br/>
                  </w:r>
                  <w:r>
                    <w:rPr>
                      <w:rFonts w:ascii="仿宋_GB2312" w:hAnsi="仿宋_GB2312" w:cs="仿宋_GB2312" w:eastAsia="仿宋_GB2312"/>
                      <w:sz w:val="22"/>
                      <w:color w:val="000000"/>
                    </w:rPr>
                    <w:t xml:space="preserve"> 重量：≥566KG</w:t>
                  </w:r>
                  <w:r>
                    <w:br/>
                  </w:r>
                  <w:r>
                    <w:rPr>
                      <w:rFonts w:ascii="仿宋_GB2312" w:hAnsi="仿宋_GB2312" w:cs="仿宋_GB2312" w:eastAsia="仿宋_GB2312"/>
                      <w:sz w:val="22"/>
                      <w:color w:val="000000"/>
                    </w:rPr>
                    <w:t xml:space="preserve"> 风量：≥48000</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净化器支架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支架采用≥L40*40国标角铁，防锈处理。</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风机支架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支架采用≥L40*40国标角铁，防锈处理。</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150℃常开防火阀</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集中排烟时对每个小支口的风量进行调节，使整个厨房的排烟管道的风量达到均衡的效果.整体选用≥3.0mm焊接并做防锈处理</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风机变频启动柜</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 xml:space="preserve">配风机                      </w:t>
                  </w:r>
                  <w:r>
                    <w:br/>
                  </w:r>
                  <w:r>
                    <w:rPr>
                      <w:rFonts w:ascii="仿宋_GB2312" w:hAnsi="仿宋_GB2312" w:cs="仿宋_GB2312" w:eastAsia="仿宋_GB2312"/>
                      <w:sz w:val="22"/>
                      <w:color w:val="000000"/>
                    </w:rPr>
                    <w:t xml:space="preserve"> 1、额定输入电压：380V                          </w:t>
                  </w:r>
                  <w:r>
                    <w:br/>
                  </w:r>
                  <w:r>
                    <w:rPr>
                      <w:rFonts w:ascii="仿宋_GB2312" w:hAnsi="仿宋_GB2312" w:cs="仿宋_GB2312" w:eastAsia="仿宋_GB2312"/>
                      <w:sz w:val="22"/>
                      <w:color w:val="000000"/>
                    </w:rPr>
                    <w:t xml:space="preserve"> 2、额定输出电流: 38A                  </w:t>
                  </w:r>
                  <w:r>
                    <w:br/>
                  </w:r>
                  <w:r>
                    <w:rPr>
                      <w:rFonts w:ascii="仿宋_GB2312" w:hAnsi="仿宋_GB2312" w:cs="仿宋_GB2312" w:eastAsia="仿宋_GB2312"/>
                      <w:sz w:val="22"/>
                      <w:color w:val="000000"/>
                    </w:rPr>
                    <w:t xml:space="preserve"> 3、适配电机功率：18.5KW            </w:t>
                  </w:r>
                  <w:r>
                    <w:br/>
                  </w:r>
                  <w:r>
                    <w:rPr>
                      <w:rFonts w:ascii="仿宋_GB2312" w:hAnsi="仿宋_GB2312" w:cs="仿宋_GB2312" w:eastAsia="仿宋_GB2312"/>
                      <w:sz w:val="22"/>
                      <w:color w:val="000000"/>
                    </w:rPr>
                    <w:t xml:space="preserve"> 4、净化器工作指示：LCD屏显示净化器是否工作，是否联动手动状态</w:t>
                  </w:r>
                  <w:r>
                    <w:br/>
                  </w:r>
                  <w:r>
                    <w:rPr>
                      <w:rFonts w:ascii="仿宋_GB2312" w:hAnsi="仿宋_GB2312" w:cs="仿宋_GB2312" w:eastAsia="仿宋_GB2312"/>
                      <w:sz w:val="22"/>
                      <w:color w:val="000000"/>
                    </w:rPr>
                    <w:t xml:space="preserve"> 5、照明工作指示：  LCD屏显示照明是否工作，是否联动手动状态</w:t>
                  </w:r>
                  <w:r>
                    <w:br/>
                  </w:r>
                  <w:r>
                    <w:rPr>
                      <w:rFonts w:ascii="仿宋_GB2312" w:hAnsi="仿宋_GB2312" w:cs="仿宋_GB2312" w:eastAsia="仿宋_GB2312"/>
                      <w:sz w:val="22"/>
                      <w:color w:val="000000"/>
                    </w:rPr>
                    <w:t xml:space="preserve"> 6、新风工作指示：  LCD屏显示新风是否工作，是否联动手动状态</w:t>
                  </w:r>
                  <w:r>
                    <w:br/>
                  </w:r>
                  <w:r>
                    <w:rPr>
                      <w:rFonts w:ascii="仿宋_GB2312" w:hAnsi="仿宋_GB2312" w:cs="仿宋_GB2312" w:eastAsia="仿宋_GB2312"/>
                      <w:sz w:val="22"/>
                      <w:color w:val="000000"/>
                    </w:rPr>
                    <w:t xml:space="preserve"> 7、自动限流保护功能：变频器运行中对电机电流实时检测，当检测到实际输出电流达到电机额定电流或超过自动限流水平时，变频器控制电机减速，以达到输出电流小于额定电流起到保护电机功能，无需人为介入操作微电脑更好保护电机。</w:t>
                  </w:r>
                  <w:r>
                    <w:br/>
                  </w:r>
                  <w:r>
                    <w:rPr>
                      <w:rFonts w:ascii="仿宋_GB2312" w:hAnsi="仿宋_GB2312" w:cs="仿宋_GB2312" w:eastAsia="仿宋_GB2312"/>
                      <w:sz w:val="22"/>
                      <w:color w:val="000000"/>
                    </w:rPr>
                    <w:t xml:space="preserve"> 8、燃气泄漏报警联动功能：燃气一旦发生泄漏，通过报警装置输出信号给变频器控制排烟风机最大风量启动，同时切断净化器，照明，新风风机停止运行。</w:t>
                  </w:r>
                  <w:r>
                    <w:br/>
                  </w:r>
                  <w:r>
                    <w:rPr>
                      <w:rFonts w:ascii="仿宋_GB2312" w:hAnsi="仿宋_GB2312" w:cs="仿宋_GB2312" w:eastAsia="仿宋_GB2312"/>
                      <w:sz w:val="22"/>
                      <w:color w:val="000000"/>
                    </w:rPr>
                    <w:t xml:space="preserve"> 9、风机、净化、新风、照明一键联动控制，也可每个手动单独开启，满足现场各种需求。</w:t>
                  </w:r>
                  <w:r>
                    <w:br/>
                  </w:r>
                  <w:r>
                    <w:rPr>
                      <w:rFonts w:ascii="仿宋_GB2312" w:hAnsi="仿宋_GB2312" w:cs="仿宋_GB2312" w:eastAsia="仿宋_GB2312"/>
                      <w:sz w:val="22"/>
                      <w:color w:val="000000"/>
                    </w:rPr>
                    <w:t xml:space="preserve"> 10、LCD大屏数据显示：风机实时输出频率、实时输出电流、实时功率能耗、节能比例等，使用户能实时查看其运行状态及节能效益。</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弹簧减震</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200Kg/个</w:t>
                  </w:r>
                  <w:r>
                    <w:br/>
                  </w:r>
                  <w:r>
                    <w:rPr>
                      <w:rFonts w:ascii="仿宋_GB2312" w:hAnsi="仿宋_GB2312" w:cs="仿宋_GB2312" w:eastAsia="仿宋_GB2312"/>
                      <w:sz w:val="22"/>
                      <w:color w:val="000000"/>
                    </w:rPr>
                    <w:t xml:space="preserve"> 支架采用国标角铁，.减震系统采用缓冲不锈钢网设计，克服冲击性震动。</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镀锌管道</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镀锌≥1.0mm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风量调节阀</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400*300*200</w:t>
                  </w:r>
                  <w:r>
                    <w:br/>
                  </w:r>
                  <w:r>
                    <w:rPr>
                      <w:rFonts w:ascii="仿宋_GB2312" w:hAnsi="仿宋_GB2312" w:cs="仿宋_GB2312" w:eastAsia="仿宋_GB2312"/>
                      <w:sz w:val="22"/>
                      <w:color w:val="000000"/>
                    </w:rPr>
                    <w:t xml:space="preserve"> 集中排烟时对每个小支口的风量进行调节，使整个厨房的排烟管道的风量达到均衡的效果.整体选用≥3.0mm焊接并做防锈处理</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十</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厨房补新风系统</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风机支架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支架采用≥L40*40国标角铁，防锈处理。</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防火阀</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70℃、集中排烟时对每个小支口的风量进行调节，使整个厨房的排烟管道的风量达到均衡的效果.整体选用≥3.0mm焊接并做防锈处理</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防雨百叶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铝合金</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风机启动箱</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配5.5KW电机</w:t>
                  </w:r>
                  <w:r>
                    <w:br/>
                  </w:r>
                  <w:r>
                    <w:rPr>
                      <w:rFonts w:ascii="仿宋_GB2312" w:hAnsi="仿宋_GB2312" w:cs="仿宋_GB2312" w:eastAsia="仿宋_GB2312"/>
                      <w:sz w:val="22"/>
                      <w:color w:val="000000"/>
                    </w:rPr>
                    <w:t xml:space="preserve"> 1、采用电动机转矩自适应控制，能自动使电动机的加速转矩和负载转矩相适应，使电动机得到一个合理的加速转矩，电动机起动平稳、快捷。</w:t>
                  </w:r>
                  <w:r>
                    <w:br/>
                  </w:r>
                  <w:r>
                    <w:rPr>
                      <w:rFonts w:ascii="仿宋_GB2312" w:hAnsi="仿宋_GB2312" w:cs="仿宋_GB2312" w:eastAsia="仿宋_GB2312"/>
                      <w:sz w:val="22"/>
                      <w:color w:val="000000"/>
                    </w:rPr>
                    <w:t xml:space="preserve"> 2、具有短路、缺相、三相电流不平衡、过载、堵转及相序检测功能。</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镀锌管道</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镀锌≥1.0mm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97</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新风散流器带调节阀</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400*400</w:t>
                  </w:r>
                  <w:r>
                    <w:br/>
                  </w:r>
                  <w:r>
                    <w:rPr>
                      <w:rFonts w:ascii="仿宋_GB2312" w:hAnsi="仿宋_GB2312" w:cs="仿宋_GB2312" w:eastAsia="仿宋_GB2312"/>
                      <w:sz w:val="22"/>
                      <w:color w:val="000000"/>
                    </w:rPr>
                    <w:t xml:space="preserve"> 集中排烟时对每个小支口的风量进行调节，使整个厨房的排烟管道的风量达到均衡的效果.整体选用≥3.0mm焊接并做防锈处理</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十一</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厨房事故排风系统</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防爆轴流通风机</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400直径</w:t>
                  </w:r>
                  <w:r>
                    <w:br/>
                  </w:r>
                  <w:r>
                    <w:rPr>
                      <w:rFonts w:ascii="仿宋_GB2312" w:hAnsi="仿宋_GB2312" w:cs="仿宋_GB2312" w:eastAsia="仿宋_GB2312"/>
                      <w:sz w:val="22"/>
                      <w:color w:val="000000"/>
                    </w:rPr>
                    <w:t xml:space="preserve"> 750w，风量10000，转速/分钟：2800，极数：4</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镀锌管道</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镀锌≥1.0mm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防雨百叶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铝合金</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双层百叶风口带调节</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400*400</w:t>
                  </w:r>
                  <w:r>
                    <w:br/>
                  </w:r>
                  <w:r>
                    <w:rPr>
                      <w:rFonts w:ascii="仿宋_GB2312" w:hAnsi="仿宋_GB2312" w:cs="仿宋_GB2312" w:eastAsia="仿宋_GB2312"/>
                      <w:sz w:val="22"/>
                      <w:color w:val="000000"/>
                    </w:rPr>
                    <w:t xml:space="preserve"> 集中排烟时对每个小支口的风量进行调节，使整个厨房的排烟管道的风量达到均衡的效果.整体选用≥3.0mm焊接并做防锈处理</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十二</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厨房杂件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留样盒</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12.5*12.5*12cm</w:t>
                  </w:r>
                  <w:r>
                    <w:br/>
                  </w:r>
                  <w:r>
                    <w:rPr>
                      <w:rFonts w:ascii="仿宋_GB2312" w:hAnsi="仿宋_GB2312" w:cs="仿宋_GB2312" w:eastAsia="仿宋_GB2312"/>
                      <w:sz w:val="22"/>
                      <w:color w:val="000000"/>
                    </w:rPr>
                    <w:t xml:space="preserve"> 不低于304不锈钢材质，可与食材直接接触</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勺子</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配套/ 长约18CM、不低于304不锈钢材质，可与食材直接接触</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汤碗</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14cm/内侧不低于304不锈钢，中间隔热防烫锁温层，内壁光滑，镜面抛光，容易清洗。</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快餐盘</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6格加宽边缘 易拿取。</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筷子</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天然竹筷，无漆无蜡，手动打磨。</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特厚翻边面盆</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45cm</w:t>
                  </w:r>
                  <w:r>
                    <w:br/>
                  </w:r>
                  <w:r>
                    <w:rPr>
                      <w:rFonts w:ascii="仿宋_GB2312" w:hAnsi="仿宋_GB2312" w:cs="仿宋_GB2312" w:eastAsia="仿宋_GB2312"/>
                      <w:sz w:val="22"/>
                      <w:color w:val="000000"/>
                    </w:rPr>
                    <w:t xml:space="preserve"> 食品级不锈钢材质，边缘无毛刺割手指，抛光内部易清洗。</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特厚翻边面盆</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60cm</w:t>
                  </w:r>
                  <w:r>
                    <w:br/>
                  </w:r>
                  <w:r>
                    <w:rPr>
                      <w:rFonts w:ascii="仿宋_GB2312" w:hAnsi="仿宋_GB2312" w:cs="仿宋_GB2312" w:eastAsia="仿宋_GB2312"/>
                      <w:sz w:val="22"/>
                      <w:color w:val="000000"/>
                    </w:rPr>
                    <w:t xml:space="preserve"> 食品级不锈钢材质，边缘无毛刺割手指，抛光内部易清洗。</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特厚翻边面盆</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70cm</w:t>
                  </w:r>
                  <w:r>
                    <w:br/>
                  </w:r>
                  <w:r>
                    <w:rPr>
                      <w:rFonts w:ascii="仿宋_GB2312" w:hAnsi="仿宋_GB2312" w:cs="仿宋_GB2312" w:eastAsia="仿宋_GB2312"/>
                      <w:sz w:val="22"/>
                      <w:color w:val="000000"/>
                    </w:rPr>
                    <w:t xml:space="preserve"> 食品级不锈钢材质，边缘无毛刺割手指，抛光内部易清洗。</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特厚翻边面盆</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80cm</w:t>
                  </w:r>
                  <w:r>
                    <w:br/>
                  </w:r>
                  <w:r>
                    <w:rPr>
                      <w:rFonts w:ascii="仿宋_GB2312" w:hAnsi="仿宋_GB2312" w:cs="仿宋_GB2312" w:eastAsia="仿宋_GB2312"/>
                      <w:sz w:val="22"/>
                      <w:color w:val="000000"/>
                    </w:rPr>
                    <w:t xml:space="preserve"> 食品级不锈钢材质，边缘无毛刺割手指，抛光内部易清洗。</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不锈钢汤桶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30cm</w:t>
                  </w:r>
                  <w:r>
                    <w:br/>
                  </w:r>
                  <w:r>
                    <w:rPr>
                      <w:rFonts w:ascii="仿宋_GB2312" w:hAnsi="仿宋_GB2312" w:cs="仿宋_GB2312" w:eastAsia="仿宋_GB2312"/>
                      <w:sz w:val="22"/>
                      <w:color w:val="000000"/>
                    </w:rPr>
                    <w:t xml:space="preserve"> 食品级不锈钢材质，三层复合底部，加厚全钢桶盖，密封防尘防虫，全钢手柄，隔热防烫</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不锈钢汤桶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40cm</w:t>
                  </w:r>
                  <w:r>
                    <w:br/>
                  </w:r>
                  <w:r>
                    <w:rPr>
                      <w:rFonts w:ascii="仿宋_GB2312" w:hAnsi="仿宋_GB2312" w:cs="仿宋_GB2312" w:eastAsia="仿宋_GB2312"/>
                      <w:sz w:val="22"/>
                      <w:color w:val="000000"/>
                    </w:rPr>
                    <w:t xml:space="preserve"> 食品级不锈钢材质，三层复合底部，加厚全钢桶盖，密封防尘防虫，全钢手柄，隔热防烫</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不锈钢汤桶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50cm</w:t>
                  </w:r>
                  <w:r>
                    <w:br/>
                  </w:r>
                  <w:r>
                    <w:rPr>
                      <w:rFonts w:ascii="仿宋_GB2312" w:hAnsi="仿宋_GB2312" w:cs="仿宋_GB2312" w:eastAsia="仿宋_GB2312"/>
                      <w:sz w:val="22"/>
                      <w:color w:val="000000"/>
                    </w:rPr>
                    <w:t xml:space="preserve"> 食品级不锈钢材质，三层复合底部，加厚全钢桶盖，密封防尘防虫，全钢手柄，隔热防烫</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不锈钢汤桶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60cm</w:t>
                  </w:r>
                  <w:r>
                    <w:br/>
                  </w:r>
                  <w:r>
                    <w:rPr>
                      <w:rFonts w:ascii="仿宋_GB2312" w:hAnsi="仿宋_GB2312" w:cs="仿宋_GB2312" w:eastAsia="仿宋_GB2312"/>
                      <w:sz w:val="22"/>
                      <w:color w:val="000000"/>
                    </w:rPr>
                    <w:t xml:space="preserve"> 食品级不锈钢材质，三层复合底部，加厚全钢桶盖，密封防尘防虫，全钢手柄，隔热防烫</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骨刀</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刀身材质：不锈钢、手柄材质：塑料、类别：中式厨刀 刀尖角度：＞60°</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片刀</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工艺：抛光，防腐蚀，手柄加固手柄材质：木制 功能：切菜，切片</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桑刀</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工艺：抛光，防腐蚀，手柄加固 手柄材质：木制功能：切菜，切片</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实木砧板</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10cm*φ500mm/材质：木制 是否抗菌：抗菌用途：切肉板，切菜板，水果板</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塑料菜板</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绿红蓝黄各5个、材质：塑料 是否抗菌：抗菌  用途：切肉板，切菜板，水果板</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强力剪</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材质：不锈钢，结实耐用，不锈钢锋利刃口，舒适把手，厚实手柄。</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特厚油鼓</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10寸/材质：不低于304不锈钢材质 外径30cm*低经16cm*高度15cm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加厚连体锅架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28cm/不锈钢板材，防烫隔离，稳固锅具，坚固耐用</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无盘锅架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28cm/不锈钢板材，防烫隔离，稳固锅具，坚固耐用</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木柄钢漏壳</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30cm/不锈钢多功能多用大漏壳，木柄</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双耳油格</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10寸/不锈钢，中号款25cm，手柄长度25cm，挂钩3cm，人性化双挂耳设计，细密网孔过滤更彻底</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特厚味盅</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20cm/材质：食品级不低于304不锈钢材质，一体成型，质感细腻易清洗，不易藏污，平整底部，放置稳固，不易翻倒，圆润打磨不伤手</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特厚味盅</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18cm/材质：食品级不低于304不锈钢材质，一体成型，质感细腻易清洗，不易藏污，平整底部，放置稳固，不易翻倒，圆润打磨不伤手</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特厚味盅</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16cm/材质：食品级不低于304不锈钢材质，一体成型，质感细腻易清洗，不易藏污，平整底部，放置稳固，不易翻倒，圆润打磨不伤手</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特厚味盅</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14cm/材质：食品级不低于304不锈钢材质，一体成型，质感细腻易清洗，不易藏污，平整底部，放置稳固，不易翻倒，圆润打磨不伤手</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加厚炒铲</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不锈钢材质，产品总长≥54cm，铲头宽度≥12cm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四方刨</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不锈钢材质，刀口锋利，不易生锈，卷边光滑打磨，使用不易刮伤，易清洗。</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新扁磨刀棒</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类别：磨刀棒 材质：高碳钢采用压铸工艺，耐磨细长条齿，磨刀精细，快速恢复刀具锋利。</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大锅刷</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尺寸：长约30厘米  直径5CM左右、刷头材质：植物、特点：绿色环保、易清洗、结实耐用</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万能夹</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材质：铁制，总长≥26cm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台秤</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10公斤</w:t>
                  </w:r>
                  <w:r>
                    <w:br/>
                  </w:r>
                  <w:r>
                    <w:rPr>
                      <w:rFonts w:ascii="仿宋_GB2312" w:hAnsi="仿宋_GB2312" w:cs="仿宋_GB2312" w:eastAsia="仿宋_GB2312"/>
                      <w:sz w:val="22"/>
                      <w:color w:val="000000"/>
                    </w:rPr>
                    <w:t xml:space="preserve"> 秤面材质：不锈钢   电源类型：锂电池</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大号油石</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磨刀器粗磨+细磨</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大号整理箱</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60cm*40cm</w:t>
                  </w:r>
                  <w:r>
                    <w:br/>
                  </w:r>
                  <w:r>
                    <w:rPr>
                      <w:rFonts w:ascii="仿宋_GB2312" w:hAnsi="仿宋_GB2312" w:cs="仿宋_GB2312" w:eastAsia="仿宋_GB2312"/>
                      <w:sz w:val="22"/>
                      <w:color w:val="000000"/>
                    </w:rPr>
                    <w:t xml:space="preserve"> 材质：塑料，带盖子，代扣手</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防水围裙</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1M、无袖围裙，材质：tpu防水材质</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带轮垃圾桶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≥120升/90CM*53CM、脚踩式</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凉菜夹</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无磁不锈钢制作，抛光工艺，舒适把手</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不锈钢汤勺</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7寸，长度约24.7*7CM，不锈钢</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白色塑料菜板</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≥60*40、材质：塑料，耐高温不怕汤</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加长形不锈钢大勺</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约42.5*9.8cm、不低于304不锈钢，木柄设计</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调味勺</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长≥20CM、不低于304不锈钢</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18cm长把水瓢</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≥18cm、不低于304不锈钢加长手柄不烫手，不怕水深，不变形，耐高温</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水果刀</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不锈钢，无缝焊接手柄，不易断柄</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46</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面杖</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30cm*φ3.5cm、木质</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面杖</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1米*φ3.5cm、木质</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不锈钢打菜勺</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食品级不锈钢，容量：3两</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不锈钢打粥勺</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容量：六两，木柄</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备餐消毒柜</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950*490*900</w:t>
                  </w:r>
                  <w:r>
                    <w:br/>
                  </w:r>
                  <w:r>
                    <w:rPr>
                      <w:rFonts w:ascii="仿宋_GB2312" w:hAnsi="仿宋_GB2312" w:cs="仿宋_GB2312" w:eastAsia="仿宋_GB2312"/>
                      <w:sz w:val="22"/>
                      <w:color w:val="000000"/>
                    </w:rPr>
                    <w:t xml:space="preserve"> ≥380L ,≥620W,全不锈钢带磁箱体，全不锈钢无磁层架，黑色大理石台面，中温热风循环，臭氧+石英管加热系统相结合，定时旋钮式控制，独立消毒室，带导轨式抽屉设计，储存物品灵活方便，双门带抽屉</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十三</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其它：水电改造及圆桌</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配电箱1</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国标</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配电箱2</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国标</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配电箱3</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国标</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配电箱4</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国标</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配电箱5</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国标</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四回路空开箱</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四回路</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电线电缆WDZ-YJY-4*70+1*35</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WDZ-YJY-4*70+1*35</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电线电缆WDZ-YJY-4x95+1x50</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WDZ-YJY-4x95+1x50</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电线电缆WDZ-YJY-4*25+1*16</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WDZ-YJY-4*25+1*16</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电线电缆WDZ-YJY-5*16</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WDZ-YJY-5*16</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电线电缆WDZ-YJY-3*16</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WDZ-YJY-3*16</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电线电缆BV-10mm2</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BV-10mm2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电线电缆BV-6mm2</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BV-6mm2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电线电缆BV-4mm2</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BV-4mm2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电线电缆BV-2.5mm2</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BV-2.5mm2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3000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电缆桥架100</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电缆桥架300</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300</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线槽8cm</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8cm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线槽3cm</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3cm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760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防爆灯</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国标</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过道灯</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国标</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大厅灯</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国标</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20A双P开关</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20A双P</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16A双P开关</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16A双P</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其他辅料</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国标</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改造上水</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国标</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改造下水</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国标</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隔断</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轻钢龙骨+阻燃板+防火板饰面</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m²</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防火门2.2*1.8m</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2.2*1.8m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樘</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防火门2.2*1m</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2.2*1m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樘</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7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铝扣板吊顶</w:t>
                  </w:r>
                </w:p>
              </w:tc>
              <w:tc>
                <w:tcPr>
                  <w:tcW w:type="dxa" w:w="1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600*600mm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262.28</w:t>
                  </w:r>
                </w:p>
              </w:tc>
              <w:tc>
                <w:tcPr>
                  <w:tcW w:type="dxa" w:w="1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m²</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70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圆桌</w:t>
                  </w:r>
                </w:p>
              </w:tc>
              <w:tc>
                <w:tcPr>
                  <w:tcW w:type="dxa" w:w="105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规格：1500mm,配10把椅子。</w:t>
                  </w:r>
                  <w:r>
                    <w:br/>
                  </w:r>
                  <w:r>
                    <w:rPr>
                      <w:rFonts w:ascii="仿宋_GB2312" w:hAnsi="仿宋_GB2312" w:cs="仿宋_GB2312" w:eastAsia="仿宋_GB2312"/>
                      <w:sz w:val="22"/>
                      <w:color w:val="000000"/>
                    </w:rPr>
                    <w:t xml:space="preserve"> 主材采用：台面和框架采用实木，实木封边，达EO级标准，含水率低于8%。木皮采用：胡桃木木皮贴面，厚度达到0.8mm及以上。餐桌台面厚度≥8CM，五金采用，标准五金配件连接。油漆：采用环保油漆，采用五底三面的八道油漆涂装工艺，保证产品光泽、平整、纹理清晰、环保：产品符合 GB/T3324-≥2017,产品甲醛释放量≤1.5mg/L，可溶性铅含量≤90mg/Kg，可溶性镉≤75mg/Kg，可溶性铬≤60mg/Kg，可溶性汞≤60mg/Kg。带≥18mm 厚实木转盘，符合环保要求。</w:t>
                  </w:r>
                </w:p>
              </w:tc>
              <w:tc>
                <w:tcPr>
                  <w:tcW w:type="dxa" w:w="27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68"/>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2550"/>
                  <w:gridSpan w:val="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备注：本项目四、主厨房中的14单头大锅灶为核心产品。</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自合同签订后1个月内交货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具体付款比例及日期以合同实际签订内容为准）产品终验合格之日起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 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1、验收合格之日起一年。 2、质保期起始时间为终验合格之日。 3、所有产品质量必须符合国家有关规范和相关 政策。所有货物及辅材必须是未使用过的新产品，质量优良、渠道正当，配置合理。 4、质保期内出现的质量问题由成交人负 责解决并承担所有费用，超出质保期中标人只收取维修所需原产品、材料成本费用。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本项目报价包含完成本次采购货物（设备本体及附件、备品备件及专用工具）的供货、运输、安装（包含所需的配件及辅材等）、调试、验收、售后服务及税金等一切费用。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业绩一览表.docx 商务响应说明.docx 中小企业声明函 资格证明文件.docx 满足详细评审办法的内容.docx 分项报价表.docx 技术偏离表.docx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1.营业执照：供应商须为具有独立承担民事责任能力的法人、其他组织或自然人;出 具合法有效的营业执照或事业单位法人证书等国家规定的相关证明，自然人参与的提供其身份证明。 2.授权：法定代表人直接参加投标的，须出具法定代表人身份证明书（含法人身份证复印件）；法定代表人授权代表参加投标的，须出具法定代表人授权书（附法定代表人身份证复印件及被授权人身份证复印件）； 3.没有重大违法记录的书面声明：出具参加本次采购活动前三年内在经营活动中没有重大违法记录的书面声明； 4.财务报告：提供2023年或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 5.社会保障资金缴纳证明：提供响应文件提交截止时间前6个月内任意一个月已缴纳的社会保障资金缴存单据或社保机构开具的社会保险参保缴费情况证明，依法不需要缴纳社会保障资金的应提供相关文件证明； 6.税收缴纳证明：提供响应文件提交截止时间前6个月内任意一个月已缴纳的完税凭证或税务机关开具的完税证明（任意税种），依法免税的应提供相关文件证明； 7.信用：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 8.承诺：单位负责人为同一人或者存在直接控股、管理关系的不同供应商，不得同时参加同一采购活动。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所响应产品内容齐全，数量准确无 缺漏项，性能质量好、符合相关国家标准规范，完全满足招标文件 采购需求得15分，每有一项负偏离 扣0.2分，扣完为止。评审依据包括但不限于产品检测报告、产品彩页 、产品说明书、官网功能截图或相关技术资料等。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主要产品进货渠道正常，提供所响 应主要产品来源渠道合法的证明文 件（包括但不限于销售协议、代理 协议、原厂授权等），根据所投产 品来源渠道证明文件齐全完整度进 行综合评审。 产品来源渠道供应链完整齐全，可追溯性清晰，得5分； 产品来源渠道供应链不够完整，部分具有可追溯性，得3 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根据供应商提供的供货服务方案，主要从以下方面进行评分： ①总体实施服务方案； ②供货安排、仓储、运输计划； ③关键点、重难点分析； 评审标准： 1、完整性：内容全面，对评审内容中的各项要求有详细描述； 2、可行性：切合本项目实际情况，提出步骤清晰的方案； 3、专业性：逻辑性强，具有技术含量、技术水准。 4、针对性：紧扣项目实际情况需求，内容切实合理； 赋分标准： ①总体实施服务方案：每完全满足一个评审标准得2分，基本满足一个评审标准得1分，满分8分； ②供货安排、仓储、运输计划：每完全满足一个评审标准得2分，基本满足一个评审标准得1分，满分8分； ③关键点、重难点分析：每完全满足一个评审标准得2分，基本满足一个评审标准得1分，满分8分；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针对本项目提供详细的质量保证措 施，进行评审。 措施全面、合理、 规范，可操作性强得6分； 措施基本合理，可操作性一般得4分； 措施简略，可操作性不足得2分； 措施不符合，无可操作性不足得1分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供货进度保证措施</w:t>
            </w:r>
          </w:p>
        </w:tc>
        <w:tc>
          <w:tcPr>
            <w:tcW w:type="dxa" w:w="2492"/>
          </w:tcPr>
          <w:p>
            <w:pPr>
              <w:pStyle w:val="null3"/>
            </w:pPr>
            <w:r>
              <w:rPr>
                <w:rFonts w:ascii="仿宋_GB2312" w:hAnsi="仿宋_GB2312" w:cs="仿宋_GB2312" w:eastAsia="仿宋_GB2312"/>
              </w:rPr>
              <w:t>针对本项目提供详细的供货进度保 证措施，进行评审。 措施全面、合理、规范，可操作性强得6分 ； 措施基本合理，可操作性一般得 4分； 措施简略，可操作性不足得2分；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具有相应的物力、人力保障，能够 保证产、供、销服务正常运转，有 详细的在产品发生不同类型质量问 题后的到达现场时间、解决故障时 间、补救措施等方面的措施或方案 。 售后服务方案科学合理、规范， 可操作性强得6分； 售后服务方 案基本合理，可操作性一般得4 分； 措施简略，可操作性不足得2分；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针对本项目提供详细的培训方案， 进行评审。 方案详细全面、合理、 规范，可操作性强得6分； 方案 基本合理，可操作性一般得4 分； 措施简略，可操作性不足得2分；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2021年1月1日至今（以合同签订日期为准），类似项目业绩，每项1分,总分不超过2分(以合同为准，复印件加盖公章,附在响应文件中）</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 减，并依据扣减后的价格（评审价格）进行价格评审。 2.有效最低报价为基准价得30分。 3.按（有效最低报价/有效投标报价）×30的公式计算其得分。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详见附件：商务响应说明.docx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