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56162F">
      <w:pPr>
        <w:pStyle w:val="3"/>
        <w:jc w:val="center"/>
        <w:rPr>
          <w:rFonts w:hint="eastAsia" w:ascii="宋体" w:hAnsi="宋体" w:cs="宋体"/>
          <w:bCs/>
          <w:sz w:val="24"/>
          <w:szCs w:val="24"/>
          <w:highlight w:val="none"/>
        </w:rPr>
      </w:pPr>
      <w:r>
        <w:rPr>
          <w:rFonts w:hint="eastAsia" w:ascii="宋体" w:hAnsi="宋体" w:eastAsia="宋体"/>
          <w:bCs/>
          <w:highlight w:val="none"/>
          <w:lang w:val="en-US" w:eastAsia="zh-CN"/>
        </w:rPr>
        <w:t>供应商资格证明文件</w:t>
      </w:r>
    </w:p>
    <w:p w14:paraId="5F04488E">
      <w:pPr>
        <w:spacing w:line="360" w:lineRule="auto"/>
        <w:rPr>
          <w:rFonts w:hint="eastAsia" w:ascii="宋体" w:hAnsi="宋体" w:eastAsia="宋体" w:cs="宋体"/>
          <w:b w:val="0"/>
          <w:bCs/>
          <w:sz w:val="24"/>
          <w:szCs w:val="22"/>
          <w:highlight w:val="none"/>
          <w:lang w:eastAsia="zh-CN"/>
        </w:rPr>
      </w:pPr>
      <w:bookmarkStart w:id="0" w:name="_Toc529953010"/>
      <w:bookmarkStart w:id="1" w:name="_Toc511832011"/>
      <w:r>
        <w:rPr>
          <w:rFonts w:hint="eastAsia" w:ascii="宋体" w:hAnsi="宋体" w:eastAsia="宋体" w:cs="宋体"/>
          <w:b w:val="0"/>
          <w:bCs/>
          <w:sz w:val="24"/>
          <w:szCs w:val="22"/>
          <w:highlight w:val="none"/>
          <w:lang w:eastAsia="zh-CN"/>
        </w:rPr>
        <w:t>1、营业执照等主体资格证明文件：提供有效存续的企业营业执照/事业单位法人证书/专业服务机构执业许可证/民办非企业单位登记证书，自然人投标的提供其身份证明；</w:t>
      </w:r>
    </w:p>
    <w:p w14:paraId="22147D8B">
      <w:pPr>
        <w:spacing w:line="360" w:lineRule="auto"/>
        <w:rPr>
          <w:rFonts w:hint="eastAsia" w:ascii="宋体" w:hAnsi="宋体" w:eastAsia="宋体" w:cs="宋体"/>
          <w:b w:val="0"/>
          <w:bCs/>
          <w:sz w:val="24"/>
          <w:szCs w:val="22"/>
          <w:highlight w:val="none"/>
          <w:lang w:eastAsia="zh-CN"/>
        </w:rPr>
      </w:pPr>
      <w:r>
        <w:rPr>
          <w:rFonts w:hint="eastAsia" w:ascii="宋体" w:hAnsi="宋体" w:eastAsia="宋体" w:cs="宋体"/>
          <w:b w:val="0"/>
          <w:bCs/>
          <w:sz w:val="24"/>
          <w:szCs w:val="22"/>
          <w:highlight w:val="none"/>
          <w:lang w:eastAsia="zh-CN"/>
        </w:rPr>
        <w:t>2、财务状况报告：提供2023年度或者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14:paraId="6A56CA7D">
      <w:pPr>
        <w:spacing w:line="360" w:lineRule="auto"/>
        <w:rPr>
          <w:rFonts w:hint="eastAsia" w:ascii="宋体" w:hAnsi="宋体" w:eastAsia="宋体" w:cs="宋体"/>
          <w:b w:val="0"/>
          <w:bCs/>
          <w:sz w:val="24"/>
          <w:szCs w:val="22"/>
          <w:highlight w:val="none"/>
          <w:lang w:eastAsia="zh-CN"/>
        </w:rPr>
      </w:pPr>
      <w:r>
        <w:rPr>
          <w:rFonts w:hint="eastAsia" w:ascii="宋体" w:hAnsi="宋体" w:eastAsia="宋体" w:cs="宋体"/>
          <w:b w:val="0"/>
          <w:bCs/>
          <w:sz w:val="24"/>
          <w:szCs w:val="22"/>
          <w:highlight w:val="none"/>
          <w:lang w:eastAsia="zh-CN"/>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14:paraId="3F4B7097">
      <w:pPr>
        <w:spacing w:line="360" w:lineRule="auto"/>
        <w:rPr>
          <w:rFonts w:hint="eastAsia" w:ascii="宋体" w:hAnsi="宋体" w:eastAsia="宋体" w:cs="宋体"/>
          <w:b w:val="0"/>
          <w:bCs/>
          <w:sz w:val="24"/>
          <w:szCs w:val="22"/>
          <w:highlight w:val="none"/>
          <w:lang w:eastAsia="zh-CN"/>
        </w:rPr>
      </w:pPr>
      <w:r>
        <w:rPr>
          <w:rFonts w:hint="eastAsia" w:ascii="宋体" w:hAnsi="宋体" w:eastAsia="宋体" w:cs="宋体"/>
          <w:b w:val="0"/>
          <w:bCs/>
          <w:sz w:val="24"/>
          <w:szCs w:val="22"/>
          <w:highlight w:val="none"/>
          <w:lang w:eastAsia="zh-CN"/>
        </w:rPr>
        <w:t>4、社保缴纳证明：提供2025年1月至今已缴存任意一个月社会保障资金缴存单据或社保机构开具的社会保险参保缴费证明，依法不需要缴纳社会保障资金的单位应提供相应证明文件；</w:t>
      </w:r>
    </w:p>
    <w:p w14:paraId="30888377">
      <w:pPr>
        <w:spacing w:line="360" w:lineRule="auto"/>
        <w:rPr>
          <w:rFonts w:hint="eastAsia" w:ascii="宋体" w:hAnsi="宋体" w:eastAsia="宋体" w:cs="宋体"/>
          <w:b w:val="0"/>
          <w:bCs/>
          <w:sz w:val="24"/>
          <w:szCs w:val="22"/>
          <w:highlight w:val="none"/>
          <w:lang w:eastAsia="zh-CN"/>
        </w:rPr>
      </w:pPr>
      <w:r>
        <w:rPr>
          <w:rFonts w:hint="eastAsia" w:ascii="宋体" w:hAnsi="宋体" w:eastAsia="宋体" w:cs="宋体"/>
          <w:b w:val="0"/>
          <w:bCs/>
          <w:sz w:val="24"/>
          <w:szCs w:val="22"/>
          <w:highlight w:val="none"/>
          <w:lang w:eastAsia="zh-CN"/>
        </w:rPr>
        <w:t>5、履行合同所必需的设备和专业技术能力：具备履行合同所必需的设备和专业技术能力的证明材料或书面声明；</w:t>
      </w:r>
    </w:p>
    <w:p w14:paraId="74FC7DE0">
      <w:pPr>
        <w:spacing w:line="360" w:lineRule="auto"/>
        <w:rPr>
          <w:rFonts w:hint="eastAsia" w:ascii="宋体" w:hAnsi="宋体" w:eastAsia="宋体" w:cs="宋体"/>
          <w:b w:val="0"/>
          <w:bCs/>
          <w:sz w:val="24"/>
          <w:szCs w:val="22"/>
          <w:highlight w:val="none"/>
          <w:lang w:eastAsia="zh-CN"/>
        </w:rPr>
      </w:pPr>
      <w:r>
        <w:rPr>
          <w:rFonts w:hint="eastAsia" w:ascii="宋体" w:hAnsi="宋体" w:eastAsia="宋体" w:cs="宋体"/>
          <w:b w:val="0"/>
          <w:bCs/>
          <w:sz w:val="24"/>
          <w:szCs w:val="22"/>
          <w:highlight w:val="none"/>
          <w:lang w:eastAsia="zh-CN"/>
        </w:rPr>
        <w:t>6、采购活动前三年内在经营活动中没有重大违法记录：参加政府采购活动前三年内在经营活动中没有重大违法记录的书面声明；</w:t>
      </w:r>
    </w:p>
    <w:p w14:paraId="19EE291F">
      <w:pPr>
        <w:spacing w:line="360" w:lineRule="auto"/>
        <w:rPr>
          <w:rFonts w:hint="eastAsia" w:ascii="宋体" w:hAnsi="宋体" w:eastAsia="宋体" w:cs="宋体"/>
          <w:b w:val="0"/>
          <w:bCs/>
          <w:sz w:val="24"/>
          <w:szCs w:val="22"/>
          <w:highlight w:val="none"/>
          <w:lang w:eastAsia="zh-CN"/>
        </w:rPr>
      </w:pPr>
      <w:r>
        <w:rPr>
          <w:rFonts w:hint="eastAsia" w:ascii="宋体" w:hAnsi="宋体" w:eastAsia="宋体" w:cs="宋体"/>
          <w:b w:val="0"/>
          <w:bCs/>
          <w:sz w:val="24"/>
          <w:szCs w:val="22"/>
          <w:highlight w:val="none"/>
          <w:lang w:eastAsia="zh-CN"/>
        </w:rPr>
        <w:t>7、企业资质：供应商具有农产品质量安全检测机构考核合格证书（CATL）；</w:t>
      </w:r>
    </w:p>
    <w:p w14:paraId="23F1B878">
      <w:pPr>
        <w:spacing w:line="360" w:lineRule="auto"/>
        <w:rPr>
          <w:rFonts w:hint="eastAsia" w:ascii="宋体" w:hAnsi="宋体" w:eastAsia="宋体" w:cs="宋体"/>
          <w:b w:val="0"/>
          <w:bCs/>
          <w:sz w:val="24"/>
          <w:szCs w:val="22"/>
          <w:highlight w:val="none"/>
          <w:lang w:eastAsia="zh-CN"/>
        </w:rPr>
      </w:pPr>
      <w:r>
        <w:rPr>
          <w:rFonts w:hint="eastAsia" w:ascii="宋体" w:hAnsi="宋体" w:eastAsia="宋体" w:cs="宋体"/>
          <w:b w:val="0"/>
          <w:bCs/>
          <w:sz w:val="24"/>
          <w:szCs w:val="22"/>
          <w:highlight w:val="none"/>
          <w:lang w:eastAsia="zh-CN"/>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14:paraId="3BC47359">
      <w:pPr>
        <w:spacing w:line="360" w:lineRule="auto"/>
        <w:rPr>
          <w:rFonts w:hint="eastAsia" w:ascii="宋体" w:hAnsi="宋体" w:eastAsia="宋体" w:cs="宋体"/>
          <w:b w:val="0"/>
          <w:bCs/>
          <w:sz w:val="24"/>
          <w:szCs w:val="22"/>
          <w:highlight w:val="none"/>
          <w:lang w:eastAsia="zh-CN"/>
        </w:rPr>
      </w:pPr>
      <w:r>
        <w:rPr>
          <w:rFonts w:hint="eastAsia" w:ascii="宋体" w:hAnsi="宋体" w:eastAsia="宋体" w:cs="宋体"/>
          <w:b w:val="0"/>
          <w:bCs/>
          <w:sz w:val="24"/>
          <w:szCs w:val="22"/>
          <w:highlight w:val="none"/>
          <w:lang w:eastAsia="zh-CN"/>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14:paraId="42352B01">
      <w:pPr>
        <w:spacing w:line="360" w:lineRule="auto"/>
        <w:rPr>
          <w:rFonts w:hint="eastAsia" w:ascii="宋体" w:hAnsi="宋体" w:eastAsia="宋体" w:cs="宋体"/>
          <w:b w:val="0"/>
          <w:bCs/>
          <w:sz w:val="24"/>
          <w:szCs w:val="22"/>
          <w:highlight w:val="none"/>
          <w:lang w:eastAsia="zh-CN"/>
        </w:rPr>
      </w:pPr>
      <w:r>
        <w:rPr>
          <w:rFonts w:hint="eastAsia" w:ascii="宋体" w:hAnsi="宋体" w:eastAsia="宋体" w:cs="宋体"/>
          <w:b w:val="0"/>
          <w:bCs/>
          <w:sz w:val="24"/>
          <w:szCs w:val="22"/>
          <w:highlight w:val="none"/>
          <w:lang w:eastAsia="zh-CN"/>
        </w:rPr>
        <w:t>10、本项目不接受联合体投标，不允许分包：本项目不接受联合体投标，不允许分包。供应商提供《非联合体不分包投标声明》，视为独立投标，不分包。</w:t>
      </w:r>
    </w:p>
    <w:p w14:paraId="5B844CDF">
      <w:pPr>
        <w:rPr>
          <w:rFonts w:hint="eastAsia"/>
          <w:b/>
          <w:sz w:val="28"/>
          <w:szCs w:val="24"/>
          <w:highlight w:val="none"/>
          <w:lang w:eastAsia="zh-CN"/>
        </w:rPr>
      </w:pPr>
      <w:r>
        <w:rPr>
          <w:rFonts w:hint="eastAsia"/>
          <w:b/>
          <w:sz w:val="28"/>
          <w:szCs w:val="24"/>
          <w:highlight w:val="none"/>
          <w:lang w:eastAsia="zh-CN"/>
        </w:rPr>
        <w:br w:type="page"/>
      </w:r>
    </w:p>
    <w:p w14:paraId="045FF371">
      <w:pPr>
        <w:pStyle w:val="8"/>
        <w:numPr>
          <w:ilvl w:val="0"/>
          <w:numId w:val="1"/>
        </w:numPr>
        <w:spacing w:line="400" w:lineRule="exact"/>
        <w:jc w:val="center"/>
        <w:rPr>
          <w:rFonts w:hint="eastAsia"/>
          <w:b/>
          <w:sz w:val="28"/>
          <w:szCs w:val="24"/>
          <w:highlight w:val="none"/>
          <w:lang w:eastAsia="zh-CN"/>
        </w:rPr>
      </w:pPr>
      <w:r>
        <w:rPr>
          <w:rFonts w:hint="eastAsia"/>
          <w:b/>
          <w:sz w:val="28"/>
          <w:szCs w:val="24"/>
          <w:highlight w:val="none"/>
          <w:lang w:eastAsia="zh-CN"/>
        </w:rPr>
        <w:t>营业执照</w:t>
      </w:r>
    </w:p>
    <w:p w14:paraId="157A5F78">
      <w:pPr>
        <w:pStyle w:val="8"/>
        <w:widowControl w:val="0"/>
        <w:numPr>
          <w:ilvl w:val="0"/>
          <w:numId w:val="0"/>
        </w:numPr>
        <w:spacing w:line="400" w:lineRule="exact"/>
        <w:jc w:val="center"/>
        <w:rPr>
          <w:rFonts w:hint="eastAsia"/>
          <w:b/>
          <w:sz w:val="28"/>
          <w:szCs w:val="24"/>
          <w:highlight w:val="none"/>
          <w:lang w:val="en-US" w:eastAsia="zh-CN"/>
        </w:rPr>
      </w:pPr>
    </w:p>
    <w:p w14:paraId="5531BDDF">
      <w:pPr>
        <w:pStyle w:val="8"/>
        <w:widowControl w:val="0"/>
        <w:numPr>
          <w:ilvl w:val="0"/>
          <w:numId w:val="0"/>
        </w:numPr>
        <w:spacing w:line="400" w:lineRule="exact"/>
        <w:jc w:val="center"/>
        <w:rPr>
          <w:rFonts w:hint="eastAsia"/>
          <w:b/>
          <w:sz w:val="28"/>
          <w:szCs w:val="24"/>
          <w:highlight w:val="none"/>
          <w:lang w:val="en-US" w:eastAsia="zh-CN"/>
        </w:rPr>
      </w:pPr>
    </w:p>
    <w:p w14:paraId="7CD939A3">
      <w:pPr>
        <w:pStyle w:val="8"/>
        <w:widowControl w:val="0"/>
        <w:numPr>
          <w:ilvl w:val="0"/>
          <w:numId w:val="0"/>
        </w:numPr>
        <w:spacing w:line="400" w:lineRule="exact"/>
        <w:jc w:val="both"/>
        <w:rPr>
          <w:rFonts w:hint="eastAsia"/>
          <w:b/>
          <w:sz w:val="28"/>
          <w:szCs w:val="24"/>
          <w:highlight w:val="none"/>
          <w:lang w:val="en-US" w:eastAsia="zh-CN"/>
        </w:rPr>
      </w:pPr>
    </w:p>
    <w:p w14:paraId="6855A55D">
      <w:pPr>
        <w:pStyle w:val="8"/>
        <w:widowControl w:val="0"/>
        <w:numPr>
          <w:ilvl w:val="0"/>
          <w:numId w:val="0"/>
        </w:numPr>
        <w:spacing w:line="400" w:lineRule="exact"/>
        <w:jc w:val="both"/>
        <w:rPr>
          <w:rFonts w:hint="eastAsia"/>
          <w:b/>
          <w:sz w:val="28"/>
          <w:szCs w:val="24"/>
          <w:highlight w:val="none"/>
          <w:lang w:val="en-US" w:eastAsia="zh-CN"/>
        </w:rPr>
      </w:pPr>
    </w:p>
    <w:p w14:paraId="330E8921">
      <w:pPr>
        <w:pStyle w:val="8"/>
        <w:widowControl w:val="0"/>
        <w:numPr>
          <w:ilvl w:val="0"/>
          <w:numId w:val="0"/>
        </w:numPr>
        <w:spacing w:line="400" w:lineRule="exact"/>
        <w:jc w:val="both"/>
        <w:rPr>
          <w:rFonts w:hint="eastAsia"/>
          <w:b/>
          <w:sz w:val="28"/>
          <w:szCs w:val="24"/>
          <w:highlight w:val="none"/>
          <w:lang w:val="en-US" w:eastAsia="zh-CN"/>
        </w:rPr>
      </w:pPr>
    </w:p>
    <w:p w14:paraId="77685EEB">
      <w:pPr>
        <w:pStyle w:val="8"/>
        <w:widowControl w:val="0"/>
        <w:numPr>
          <w:ilvl w:val="0"/>
          <w:numId w:val="0"/>
        </w:numPr>
        <w:spacing w:line="400" w:lineRule="exact"/>
        <w:jc w:val="both"/>
        <w:rPr>
          <w:rFonts w:hint="eastAsia"/>
          <w:b/>
          <w:sz w:val="28"/>
          <w:szCs w:val="24"/>
          <w:highlight w:val="none"/>
          <w:lang w:val="en-US" w:eastAsia="zh-CN"/>
        </w:rPr>
      </w:pPr>
    </w:p>
    <w:p w14:paraId="3B43CBC1">
      <w:pPr>
        <w:pStyle w:val="8"/>
        <w:numPr>
          <w:ilvl w:val="0"/>
          <w:numId w:val="1"/>
        </w:numPr>
        <w:spacing w:line="400" w:lineRule="exact"/>
        <w:ind w:left="0" w:leftChars="0" w:firstLine="0" w:firstLineChars="0"/>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eastAsia="宋体" w:cs="Times New Roman"/>
          <w:b/>
          <w:kern w:val="2"/>
          <w:sz w:val="28"/>
          <w:szCs w:val="24"/>
          <w:highlight w:val="none"/>
          <w:lang w:val="en-US" w:eastAsia="zh-CN" w:bidi="ar-SA"/>
        </w:rPr>
        <w:t>财务状况报告或资信证明</w:t>
      </w:r>
    </w:p>
    <w:p w14:paraId="4F8F73D0">
      <w:pPr>
        <w:numPr>
          <w:ilvl w:val="0"/>
          <w:numId w:val="0"/>
        </w:numPr>
        <w:ind w:leftChars="0"/>
        <w:rPr>
          <w:rFonts w:hint="eastAsia" w:cs="Times New Roman"/>
          <w:b/>
          <w:kern w:val="2"/>
          <w:sz w:val="28"/>
          <w:szCs w:val="24"/>
          <w:highlight w:val="none"/>
          <w:lang w:val="en-US" w:eastAsia="zh-CN" w:bidi="ar-SA"/>
        </w:rPr>
      </w:pPr>
    </w:p>
    <w:p w14:paraId="41ED3831">
      <w:pPr>
        <w:pStyle w:val="2"/>
        <w:rPr>
          <w:rFonts w:hint="eastAsia" w:cs="Times New Roman"/>
          <w:b/>
          <w:kern w:val="2"/>
          <w:sz w:val="28"/>
          <w:szCs w:val="24"/>
          <w:highlight w:val="none"/>
          <w:lang w:val="en-US" w:eastAsia="zh-CN" w:bidi="ar-SA"/>
        </w:rPr>
      </w:pPr>
    </w:p>
    <w:p w14:paraId="70786D97">
      <w:pPr>
        <w:rPr>
          <w:rFonts w:hint="eastAsia"/>
          <w:lang w:val="en-US" w:eastAsia="zh-CN"/>
        </w:rPr>
      </w:pPr>
    </w:p>
    <w:p w14:paraId="326FBBFC">
      <w:pPr>
        <w:numPr>
          <w:ilvl w:val="0"/>
          <w:numId w:val="0"/>
        </w:numPr>
        <w:ind w:leftChars="0"/>
        <w:rPr>
          <w:rFonts w:hint="eastAsia" w:cs="Times New Roman"/>
          <w:b/>
          <w:kern w:val="2"/>
          <w:sz w:val="28"/>
          <w:szCs w:val="24"/>
          <w:highlight w:val="none"/>
          <w:lang w:val="en-US" w:eastAsia="zh-CN" w:bidi="ar-SA"/>
        </w:rPr>
      </w:pPr>
    </w:p>
    <w:p w14:paraId="6E5C34F9">
      <w:pPr>
        <w:numPr>
          <w:ilvl w:val="0"/>
          <w:numId w:val="0"/>
        </w:numPr>
        <w:ind w:leftChars="0"/>
        <w:jc w:val="center"/>
        <w:rPr>
          <w:rFonts w:hint="default"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3</w:t>
      </w:r>
      <w:r>
        <w:rPr>
          <w:rFonts w:hint="eastAsia" w:ascii="Times New Roman" w:hAnsi="Times New Roman" w:eastAsia="宋体" w:cs="Times New Roman"/>
          <w:b/>
          <w:kern w:val="2"/>
          <w:sz w:val="28"/>
          <w:szCs w:val="24"/>
          <w:highlight w:val="none"/>
          <w:lang w:val="en-US" w:eastAsia="zh-CN" w:bidi="ar-SA"/>
        </w:rPr>
        <w:t>.税收缴纳证明</w:t>
      </w:r>
    </w:p>
    <w:p w14:paraId="58C16C35">
      <w:pPr>
        <w:jc w:val="center"/>
        <w:rPr>
          <w:rFonts w:hint="eastAsia" w:cs="Times New Roman"/>
          <w:b/>
          <w:kern w:val="2"/>
          <w:sz w:val="28"/>
          <w:szCs w:val="24"/>
          <w:highlight w:val="none"/>
          <w:lang w:val="en-US" w:eastAsia="zh-CN" w:bidi="ar-SA"/>
        </w:rPr>
      </w:pPr>
    </w:p>
    <w:p w14:paraId="123EF832">
      <w:pPr>
        <w:pStyle w:val="2"/>
        <w:rPr>
          <w:rFonts w:hint="eastAsia" w:cs="Times New Roman"/>
          <w:b/>
          <w:kern w:val="2"/>
          <w:sz w:val="28"/>
          <w:szCs w:val="24"/>
          <w:highlight w:val="none"/>
          <w:lang w:val="en-US" w:eastAsia="zh-CN" w:bidi="ar-SA"/>
        </w:rPr>
      </w:pPr>
    </w:p>
    <w:p w14:paraId="2FCBB2D2">
      <w:pPr>
        <w:rPr>
          <w:rFonts w:hint="eastAsia"/>
          <w:lang w:val="en-US" w:eastAsia="zh-CN"/>
        </w:rPr>
      </w:pPr>
    </w:p>
    <w:p w14:paraId="4E40CDE0">
      <w:pPr>
        <w:jc w:val="center"/>
        <w:rPr>
          <w:rFonts w:hint="eastAsia" w:cs="Times New Roman"/>
          <w:b/>
          <w:kern w:val="2"/>
          <w:sz w:val="28"/>
          <w:szCs w:val="24"/>
          <w:highlight w:val="none"/>
          <w:lang w:val="en-US" w:eastAsia="zh-CN" w:bidi="ar-SA"/>
        </w:rPr>
      </w:pPr>
    </w:p>
    <w:p w14:paraId="6ABBFC71">
      <w:pPr>
        <w:jc w:val="center"/>
        <w:rPr>
          <w:rFonts w:hint="eastAsia"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4.</w:t>
      </w:r>
      <w:r>
        <w:rPr>
          <w:rFonts w:hint="eastAsia" w:ascii="Times New Roman" w:hAnsi="Times New Roman" w:eastAsia="宋体" w:cs="Times New Roman"/>
          <w:b/>
          <w:kern w:val="2"/>
          <w:sz w:val="28"/>
          <w:szCs w:val="24"/>
          <w:highlight w:val="none"/>
          <w:lang w:val="en-US" w:eastAsia="zh-CN" w:bidi="ar-SA"/>
        </w:rPr>
        <w:t>社会保障资金缴纳证明</w:t>
      </w:r>
    </w:p>
    <w:p w14:paraId="1C23240B">
      <w:pPr>
        <w:pStyle w:val="9"/>
        <w:rPr>
          <w:rFonts w:hint="eastAsia" w:ascii="Times New Roman" w:hAnsi="Times New Roman" w:cs="Times New Roman"/>
          <w:b/>
          <w:kern w:val="2"/>
          <w:sz w:val="28"/>
          <w:szCs w:val="24"/>
          <w:highlight w:val="none"/>
          <w:lang w:val="en-US" w:eastAsia="zh-CN" w:bidi="ar-SA"/>
        </w:rPr>
      </w:pPr>
    </w:p>
    <w:p w14:paraId="1F5A4B88">
      <w:pPr>
        <w:pStyle w:val="9"/>
        <w:rPr>
          <w:rFonts w:hint="eastAsia" w:ascii="Times New Roman" w:hAnsi="Times New Roman" w:cs="Times New Roman"/>
          <w:b/>
          <w:kern w:val="2"/>
          <w:sz w:val="28"/>
          <w:szCs w:val="24"/>
          <w:highlight w:val="none"/>
          <w:lang w:val="en-US" w:eastAsia="zh-CN" w:bidi="ar-SA"/>
        </w:rPr>
      </w:pPr>
    </w:p>
    <w:p w14:paraId="54F45D26">
      <w:pPr>
        <w:pStyle w:val="9"/>
        <w:rPr>
          <w:rFonts w:hint="eastAsia" w:ascii="Times New Roman" w:hAnsi="Times New Roman" w:cs="Times New Roman"/>
          <w:b/>
          <w:kern w:val="2"/>
          <w:sz w:val="28"/>
          <w:szCs w:val="24"/>
          <w:highlight w:val="none"/>
          <w:lang w:val="en-US" w:eastAsia="zh-CN" w:bidi="ar-SA"/>
        </w:rPr>
      </w:pPr>
    </w:p>
    <w:p w14:paraId="099EB15E">
      <w:pPr>
        <w:pStyle w:val="9"/>
        <w:rPr>
          <w:rFonts w:hint="eastAsia" w:ascii="Times New Roman" w:hAnsi="Times New Roman" w:cs="Times New Roman"/>
          <w:b/>
          <w:kern w:val="2"/>
          <w:sz w:val="28"/>
          <w:szCs w:val="24"/>
          <w:highlight w:val="none"/>
          <w:lang w:val="en-US" w:eastAsia="zh-CN" w:bidi="ar-SA"/>
        </w:rPr>
      </w:pPr>
    </w:p>
    <w:p w14:paraId="1CF88A65">
      <w:pPr>
        <w:pStyle w:val="9"/>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cs="Times New Roman"/>
          <w:b/>
          <w:kern w:val="2"/>
          <w:sz w:val="28"/>
          <w:szCs w:val="24"/>
          <w:highlight w:val="none"/>
          <w:lang w:val="en-US" w:eastAsia="zh-CN" w:bidi="ar-SA"/>
        </w:rPr>
        <w:t>5.</w:t>
      </w:r>
      <w:r>
        <w:rPr>
          <w:rFonts w:hint="eastAsia" w:ascii="Times New Roman" w:hAnsi="Times New Roman" w:eastAsia="宋体" w:cs="Times New Roman"/>
          <w:b/>
          <w:kern w:val="2"/>
          <w:sz w:val="28"/>
          <w:szCs w:val="24"/>
          <w:highlight w:val="none"/>
          <w:lang w:val="en-US" w:eastAsia="zh-CN" w:bidi="ar-SA"/>
        </w:rPr>
        <w:t>具有履行合同所必需的设备和专业技术能力承诺函</w:t>
      </w:r>
    </w:p>
    <w:p w14:paraId="2130CDD0">
      <w:pPr>
        <w:jc w:val="center"/>
        <w:rPr>
          <w:rFonts w:hint="eastAsia" w:ascii="Times New Roman" w:hAnsi="Times New Roman" w:eastAsia="宋体" w:cs="Times New Roman"/>
          <w:b/>
          <w:kern w:val="2"/>
          <w:sz w:val="28"/>
          <w:szCs w:val="24"/>
          <w:highlight w:val="none"/>
          <w:lang w:val="en-US" w:eastAsia="zh-CN" w:bidi="ar-SA"/>
        </w:rPr>
      </w:pPr>
      <w:r>
        <w:rPr>
          <w:rFonts w:hint="eastAsia" w:ascii="Times New Roman" w:hAnsi="Times New Roman" w:cs="Times New Roman"/>
          <w:b/>
          <w:kern w:val="2"/>
          <w:sz w:val="28"/>
          <w:szCs w:val="24"/>
          <w:highlight w:val="none"/>
          <w:lang w:val="en-US" w:eastAsia="zh-CN" w:bidi="ar-SA"/>
        </w:rPr>
        <w:t>（</w:t>
      </w:r>
      <w:r>
        <w:rPr>
          <w:rFonts w:hint="eastAsia" w:cs="Times New Roman"/>
          <w:b/>
          <w:kern w:val="2"/>
          <w:sz w:val="28"/>
          <w:szCs w:val="24"/>
          <w:highlight w:val="none"/>
          <w:lang w:val="en-US" w:eastAsia="zh-CN" w:bidi="ar-SA"/>
        </w:rPr>
        <w:t>格式自拟</w:t>
      </w:r>
      <w:r>
        <w:rPr>
          <w:rFonts w:hint="eastAsia" w:ascii="Times New Roman" w:hAnsi="Times New Roman" w:cs="Times New Roman"/>
          <w:b/>
          <w:kern w:val="2"/>
          <w:sz w:val="28"/>
          <w:szCs w:val="24"/>
          <w:highlight w:val="none"/>
          <w:lang w:val="en-US" w:eastAsia="zh-CN" w:bidi="ar-SA"/>
        </w:rPr>
        <w:t>）</w:t>
      </w:r>
    </w:p>
    <w:p w14:paraId="66F7B7FF">
      <w:pPr>
        <w:pStyle w:val="9"/>
        <w:rPr>
          <w:rFonts w:hint="eastAsia" w:ascii="Times New Roman" w:hAnsi="Times New Roman" w:eastAsia="宋体" w:cs="Times New Roman"/>
          <w:b/>
          <w:kern w:val="2"/>
          <w:sz w:val="28"/>
          <w:szCs w:val="24"/>
          <w:highlight w:val="none"/>
          <w:lang w:val="en-US" w:eastAsia="zh-CN" w:bidi="ar-SA"/>
        </w:rPr>
      </w:pPr>
    </w:p>
    <w:p w14:paraId="035EF579">
      <w:pPr>
        <w:rPr>
          <w:rFonts w:hint="eastAsia"/>
          <w:b/>
          <w:sz w:val="28"/>
          <w:szCs w:val="24"/>
          <w:highlight w:val="none"/>
        </w:rPr>
      </w:pPr>
      <w:r>
        <w:rPr>
          <w:rFonts w:hint="eastAsia" w:ascii="Times New Roman" w:hAnsi="Times New Roman" w:eastAsia="宋体" w:cs="Times New Roman"/>
          <w:b/>
          <w:kern w:val="2"/>
          <w:sz w:val="28"/>
          <w:szCs w:val="24"/>
          <w:highlight w:val="none"/>
          <w:lang w:val="en-US" w:eastAsia="zh-CN" w:bidi="ar-SA"/>
        </w:rPr>
        <w:t xml:space="preserve"> </w:t>
      </w:r>
      <w:r>
        <w:rPr>
          <w:rFonts w:hint="eastAsia" w:cs="Times New Roman"/>
          <w:b/>
          <w:kern w:val="2"/>
          <w:sz w:val="28"/>
          <w:szCs w:val="24"/>
          <w:highlight w:val="none"/>
          <w:lang w:val="en-US" w:eastAsia="zh-CN" w:bidi="ar-SA"/>
        </w:rPr>
        <w:t xml:space="preserve">                   </w:t>
      </w:r>
      <w:r>
        <w:rPr>
          <w:rFonts w:hint="eastAsia"/>
          <w:b/>
          <w:sz w:val="28"/>
          <w:szCs w:val="24"/>
          <w:highlight w:val="none"/>
        </w:rPr>
        <w:br w:type="page"/>
      </w:r>
    </w:p>
    <w:p w14:paraId="042B1A72">
      <w:pPr>
        <w:jc w:val="center"/>
        <w:rPr>
          <w:rFonts w:ascii="宋体" w:hAnsi="宋体"/>
          <w:sz w:val="24"/>
          <w:szCs w:val="24"/>
          <w:highlight w:val="none"/>
        </w:rPr>
      </w:pPr>
      <w:r>
        <w:rPr>
          <w:rFonts w:hint="eastAsia" w:cs="Times New Roman"/>
          <w:b/>
          <w:kern w:val="2"/>
          <w:sz w:val="28"/>
          <w:szCs w:val="24"/>
          <w:highlight w:val="none"/>
          <w:lang w:val="en-US" w:eastAsia="zh-CN" w:bidi="ar-SA"/>
        </w:rPr>
        <w:t>6.</w:t>
      </w:r>
      <w:r>
        <w:rPr>
          <w:rFonts w:hint="eastAsia" w:ascii="Times New Roman" w:hAnsi="Times New Roman" w:eastAsia="宋体" w:cs="Times New Roman"/>
          <w:b/>
          <w:kern w:val="2"/>
          <w:sz w:val="28"/>
          <w:szCs w:val="24"/>
          <w:highlight w:val="none"/>
          <w:lang w:val="en-US" w:eastAsia="zh-CN" w:bidi="ar-SA"/>
        </w:rPr>
        <w:t>参加政府采购活动前三年内无重大违法记录的书面声明</w:t>
      </w:r>
    </w:p>
    <w:p w14:paraId="60353DF5">
      <w:pPr>
        <w:pStyle w:val="8"/>
        <w:spacing w:line="400" w:lineRule="exact"/>
        <w:rPr>
          <w:rFonts w:hint="eastAsia" w:ascii="宋体" w:hAnsi="宋体"/>
          <w:sz w:val="24"/>
          <w:szCs w:val="24"/>
          <w:highlight w:val="none"/>
          <w:lang w:eastAsia="zh-CN"/>
        </w:rPr>
      </w:pPr>
    </w:p>
    <w:p w14:paraId="46C1C8F2">
      <w:pPr>
        <w:pStyle w:val="8"/>
        <w:spacing w:line="400" w:lineRule="exact"/>
        <w:rPr>
          <w:rFonts w:hint="eastAsia"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ascii="宋体" w:hAnsi="宋体"/>
          <w:sz w:val="24"/>
          <w:szCs w:val="24"/>
          <w:highlight w:val="none"/>
        </w:rPr>
        <w:br w:type="textWrapping"/>
      </w:r>
      <w:r>
        <w:rPr>
          <w:rFonts w:hint="eastAsia" w:ascii="宋体" w:hAnsi="宋体"/>
          <w:sz w:val="24"/>
          <w:szCs w:val="24"/>
          <w:highlight w:val="none"/>
        </w:rPr>
        <w:t xml:space="preserve">    </w:t>
      </w:r>
    </w:p>
    <w:p w14:paraId="6C94BA21">
      <w:pPr>
        <w:pStyle w:val="8"/>
        <w:spacing w:line="400" w:lineRule="exact"/>
        <w:ind w:firstLine="480" w:firstLineChars="200"/>
        <w:rPr>
          <w:rFonts w:ascii="宋体" w:hAnsi="宋体"/>
          <w:sz w:val="24"/>
          <w:szCs w:val="24"/>
          <w:highlight w:val="none"/>
        </w:rPr>
      </w:pPr>
      <w:r>
        <w:rPr>
          <w:rFonts w:ascii="宋体" w:hAnsi="宋体"/>
          <w:sz w:val="24"/>
          <w:szCs w:val="24"/>
          <w:highlight w:val="none"/>
        </w:rPr>
        <w:t>我方_______________（</w:t>
      </w:r>
      <w:r>
        <w:rPr>
          <w:rFonts w:hint="eastAsia" w:ascii="宋体" w:hAnsi="宋体"/>
          <w:sz w:val="24"/>
          <w:szCs w:val="24"/>
          <w:highlight w:val="none"/>
          <w:lang w:eastAsia="zh-CN"/>
        </w:rPr>
        <w:t>供应商</w:t>
      </w:r>
      <w:r>
        <w:rPr>
          <w:rFonts w:ascii="宋体" w:hAnsi="宋体"/>
          <w:sz w:val="24"/>
          <w:szCs w:val="24"/>
          <w:highlight w:val="none"/>
        </w:rPr>
        <w:t>名称）郑重声明在参加本次政府采购活动前3年内的经营活动没有重大违法记录。如有不实，我方将无条件地退出本项目的采购活动，并遵照《政府采购法》有关"提供虚假材料的规定"接受处罚。</w:t>
      </w:r>
      <w:r>
        <w:rPr>
          <w:rFonts w:ascii="宋体" w:hAnsi="宋体"/>
          <w:sz w:val="24"/>
          <w:szCs w:val="24"/>
          <w:highlight w:val="none"/>
        </w:rPr>
        <w:br w:type="textWrapping"/>
      </w:r>
      <w:r>
        <w:rPr>
          <w:rFonts w:hint="eastAsia" w:ascii="宋体" w:hAnsi="宋体"/>
          <w:sz w:val="24"/>
          <w:szCs w:val="24"/>
          <w:highlight w:val="none"/>
        </w:rPr>
        <w:t xml:space="preserve">     </w:t>
      </w:r>
      <w:r>
        <w:rPr>
          <w:rFonts w:ascii="宋体" w:hAnsi="宋体"/>
          <w:sz w:val="24"/>
          <w:szCs w:val="24"/>
          <w:highlight w:val="none"/>
        </w:rPr>
        <w:t>特此声明。</w:t>
      </w:r>
    </w:p>
    <w:p w14:paraId="0579FBE2">
      <w:pPr>
        <w:pStyle w:val="8"/>
        <w:spacing w:line="400" w:lineRule="exact"/>
        <w:rPr>
          <w:rFonts w:ascii="宋体" w:hAnsi="宋体"/>
          <w:sz w:val="24"/>
          <w:szCs w:val="24"/>
          <w:highlight w:val="none"/>
        </w:rPr>
      </w:pPr>
    </w:p>
    <w:p w14:paraId="51FF34B7">
      <w:pPr>
        <w:pStyle w:val="8"/>
        <w:spacing w:line="400" w:lineRule="exact"/>
        <w:rPr>
          <w:rFonts w:ascii="宋体" w:hAnsi="宋体"/>
          <w:sz w:val="24"/>
          <w:szCs w:val="24"/>
          <w:highlight w:val="none"/>
        </w:rPr>
      </w:pPr>
    </w:p>
    <w:p w14:paraId="7C162912">
      <w:pPr>
        <w:pStyle w:val="8"/>
        <w:spacing w:line="400" w:lineRule="exact"/>
        <w:rPr>
          <w:rFonts w:ascii="宋体" w:hAnsi="宋体"/>
          <w:sz w:val="24"/>
          <w:szCs w:val="24"/>
          <w:highlight w:val="none"/>
        </w:rPr>
      </w:pPr>
    </w:p>
    <w:p w14:paraId="0BAC831A">
      <w:pPr>
        <w:pStyle w:val="8"/>
        <w:spacing w:line="400" w:lineRule="exact"/>
        <w:ind w:firstLine="4080" w:firstLineChars="1700"/>
        <w:jc w:val="both"/>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25E959EB">
      <w:pPr>
        <w:pStyle w:val="8"/>
        <w:spacing w:line="400" w:lineRule="exact"/>
        <w:ind w:firstLine="4080" w:firstLineChars="170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269DD08E">
      <w:pPr>
        <w:jc w:val="center"/>
        <w:rPr>
          <w:rFonts w:hint="eastAsia"/>
          <w:b/>
          <w:sz w:val="28"/>
          <w:szCs w:val="24"/>
          <w:highlight w:val="none"/>
        </w:rPr>
      </w:pPr>
      <w:r>
        <w:rPr>
          <w:rFonts w:hint="eastAsia" w:ascii="宋体" w:hAnsi="宋体"/>
          <w:sz w:val="24"/>
          <w:szCs w:val="24"/>
          <w:highlight w:val="none"/>
          <w:lang w:val="en-US" w:eastAsia="zh-CN"/>
        </w:rPr>
        <w:t xml:space="preserve">        </w:t>
      </w:r>
      <w:r>
        <w:rPr>
          <w:rFonts w:hint="eastAsia" w:ascii="宋体" w:hAnsi="宋体"/>
          <w:sz w:val="24"/>
          <w:szCs w:val="24"/>
          <w:highlight w:val="none"/>
        </w:rPr>
        <w:t>日    期：</w:t>
      </w:r>
      <w:r>
        <w:rPr>
          <w:rFonts w:hint="eastAsia" w:ascii="宋体" w:hAnsi="宋体"/>
          <w:sz w:val="24"/>
          <w:szCs w:val="24"/>
          <w:highlight w:val="none"/>
          <w:u w:val="single"/>
        </w:rPr>
        <w:t xml:space="preserve">                          </w:t>
      </w:r>
      <w:r>
        <w:rPr>
          <w:rFonts w:hint="eastAsia"/>
          <w:b/>
          <w:sz w:val="28"/>
          <w:szCs w:val="24"/>
          <w:highlight w:val="none"/>
        </w:rPr>
        <w:br w:type="page"/>
      </w:r>
    </w:p>
    <w:p w14:paraId="75FA9EC8">
      <w:pPr>
        <w:jc w:val="center"/>
        <w:rPr>
          <w:rFonts w:hint="default"/>
          <w:b/>
          <w:sz w:val="28"/>
          <w:szCs w:val="24"/>
          <w:highlight w:val="none"/>
          <w:lang w:val="en-US" w:eastAsia="zh-CN"/>
        </w:rPr>
      </w:pPr>
      <w:r>
        <w:rPr>
          <w:rFonts w:hint="eastAsia"/>
          <w:b/>
          <w:sz w:val="28"/>
          <w:szCs w:val="24"/>
          <w:highlight w:val="none"/>
          <w:lang w:val="en-US" w:eastAsia="zh-CN"/>
        </w:rPr>
        <w:t>7.供应商具有农产品质量安全检测机构考核合格证书（CATL）</w:t>
      </w:r>
    </w:p>
    <w:p w14:paraId="4CBF7FB1">
      <w:pPr>
        <w:jc w:val="center"/>
        <w:rPr>
          <w:rFonts w:hint="eastAsia"/>
          <w:b/>
          <w:sz w:val="28"/>
          <w:szCs w:val="24"/>
          <w:highlight w:val="none"/>
          <w:lang w:val="en-US" w:eastAsia="zh-CN"/>
        </w:rPr>
      </w:pPr>
    </w:p>
    <w:p w14:paraId="19EF5E84">
      <w:pPr>
        <w:pStyle w:val="2"/>
        <w:rPr>
          <w:rFonts w:hint="eastAsia"/>
          <w:lang w:val="en-US" w:eastAsia="zh-CN"/>
        </w:rPr>
      </w:pPr>
    </w:p>
    <w:p w14:paraId="43B29450">
      <w:pPr>
        <w:pStyle w:val="2"/>
        <w:rPr>
          <w:rFonts w:hint="eastAsia"/>
          <w:b/>
          <w:sz w:val="28"/>
          <w:szCs w:val="24"/>
          <w:highlight w:val="none"/>
          <w:lang w:val="en-US" w:eastAsia="zh-CN"/>
        </w:rPr>
      </w:pPr>
    </w:p>
    <w:p w14:paraId="42FE9C0E">
      <w:pPr>
        <w:rPr>
          <w:rFonts w:hint="eastAsia"/>
          <w:lang w:val="en-US" w:eastAsia="zh-CN"/>
        </w:rPr>
      </w:pPr>
    </w:p>
    <w:p w14:paraId="24BB3C46">
      <w:pPr>
        <w:numPr>
          <w:ilvl w:val="0"/>
          <w:numId w:val="0"/>
        </w:numPr>
        <w:ind w:leftChars="0"/>
        <w:jc w:val="center"/>
        <w:rPr>
          <w:rFonts w:hint="eastAsia" w:ascii="Times New Roman" w:hAnsi="Times New Roman" w:eastAsia="宋体" w:cs="Times New Roman"/>
          <w:b/>
          <w:kern w:val="2"/>
          <w:sz w:val="28"/>
          <w:szCs w:val="24"/>
          <w:highlight w:val="none"/>
          <w:lang w:val="en-US" w:eastAsia="zh-CN" w:bidi="ar-SA"/>
        </w:rPr>
      </w:pPr>
      <w:r>
        <w:rPr>
          <w:rFonts w:hint="eastAsia" w:cs="Times New Roman"/>
          <w:b/>
          <w:kern w:val="2"/>
          <w:sz w:val="28"/>
          <w:szCs w:val="24"/>
          <w:highlight w:val="none"/>
          <w:lang w:val="en-US" w:eastAsia="zh-CN" w:bidi="ar-SA"/>
        </w:rPr>
        <w:t>8.</w:t>
      </w:r>
      <w:r>
        <w:rPr>
          <w:rFonts w:hint="eastAsia" w:ascii="Times New Roman" w:hAnsi="Times New Roman" w:eastAsia="宋体" w:cs="Times New Roman"/>
          <w:b/>
          <w:kern w:val="2"/>
          <w:sz w:val="28"/>
          <w:szCs w:val="24"/>
          <w:highlight w:val="none"/>
          <w:lang w:val="en-US" w:eastAsia="zh-CN" w:bidi="ar-SA"/>
        </w:rPr>
        <w:t>“信用中国”网站和“中国政府采购网”网站查询截图</w:t>
      </w:r>
    </w:p>
    <w:p w14:paraId="014E65AD">
      <w:pPr>
        <w:jc w:val="center"/>
        <w:rPr>
          <w:rFonts w:hint="eastAsia"/>
          <w:b/>
          <w:sz w:val="28"/>
          <w:szCs w:val="24"/>
          <w:highlight w:val="none"/>
          <w:lang w:val="en-US" w:eastAsia="zh-CN"/>
        </w:rPr>
      </w:pPr>
    </w:p>
    <w:p w14:paraId="58CDE62B">
      <w:pPr>
        <w:jc w:val="center"/>
        <w:rPr>
          <w:rFonts w:hint="eastAsia"/>
          <w:b/>
          <w:sz w:val="28"/>
          <w:szCs w:val="24"/>
          <w:highlight w:val="none"/>
          <w:lang w:val="en-US" w:eastAsia="zh-CN"/>
        </w:rPr>
      </w:pPr>
    </w:p>
    <w:p w14:paraId="7CB2A7D9">
      <w:pPr>
        <w:pStyle w:val="8"/>
        <w:spacing w:line="400" w:lineRule="exact"/>
        <w:ind w:firstLine="3233" w:firstLineChars="1150"/>
        <w:rPr>
          <w:rFonts w:hint="eastAsia"/>
          <w:b/>
          <w:sz w:val="28"/>
          <w:szCs w:val="24"/>
          <w:highlight w:val="none"/>
        </w:rPr>
      </w:pPr>
      <w:r>
        <w:rPr>
          <w:rFonts w:hint="eastAsia"/>
          <w:b/>
          <w:sz w:val="28"/>
          <w:szCs w:val="24"/>
          <w:highlight w:val="none"/>
        </w:rPr>
        <w:br w:type="page"/>
      </w:r>
    </w:p>
    <w:p w14:paraId="6D2A2F2B">
      <w:pPr>
        <w:jc w:val="center"/>
        <w:rPr>
          <w:rFonts w:ascii="宋体" w:hAnsi="宋体"/>
          <w:b/>
          <w:sz w:val="24"/>
          <w:highlight w:val="none"/>
        </w:rPr>
      </w:pPr>
      <w:r>
        <w:rPr>
          <w:rFonts w:hint="eastAsia"/>
          <w:b/>
          <w:sz w:val="28"/>
          <w:szCs w:val="24"/>
          <w:highlight w:val="none"/>
          <w:lang w:val="en-US" w:eastAsia="zh-CN"/>
        </w:rPr>
        <w:t>9.</w:t>
      </w:r>
      <w:r>
        <w:rPr>
          <w:rFonts w:hint="eastAsia"/>
          <w:b/>
          <w:sz w:val="28"/>
          <w:szCs w:val="24"/>
          <w:highlight w:val="none"/>
        </w:rPr>
        <w:t>法定代表人（单位负责人）身份证明及</w:t>
      </w:r>
      <w:r>
        <w:rPr>
          <w:b/>
          <w:sz w:val="28"/>
          <w:szCs w:val="24"/>
          <w:highlight w:val="none"/>
        </w:rPr>
        <w:t>法定代表人授权书</w:t>
      </w:r>
      <w:bookmarkEnd w:id="0"/>
      <w:bookmarkEnd w:id="1"/>
    </w:p>
    <w:p w14:paraId="478A5723">
      <w:pPr>
        <w:pStyle w:val="8"/>
        <w:spacing w:line="400" w:lineRule="exact"/>
        <w:jc w:val="center"/>
        <w:rPr>
          <w:rFonts w:ascii="宋体" w:hAnsi="宋体"/>
          <w:b/>
          <w:sz w:val="24"/>
          <w:szCs w:val="24"/>
          <w:highlight w:val="none"/>
        </w:rPr>
      </w:pPr>
      <w:bookmarkStart w:id="2" w:name="_Toc511832012"/>
      <w:bookmarkStart w:id="3" w:name="_Toc529953011"/>
      <w:r>
        <w:rPr>
          <w:rFonts w:hint="eastAsia" w:ascii="宋体" w:hAnsi="宋体"/>
          <w:b/>
          <w:sz w:val="24"/>
          <w:szCs w:val="24"/>
          <w:highlight w:val="none"/>
        </w:rPr>
        <w:t>（1）</w:t>
      </w:r>
      <w:r>
        <w:rPr>
          <w:rFonts w:ascii="宋体" w:hAnsi="宋体"/>
          <w:b/>
          <w:sz w:val="24"/>
          <w:szCs w:val="24"/>
          <w:highlight w:val="none"/>
        </w:rPr>
        <w:t>法定代表人</w:t>
      </w:r>
      <w:r>
        <w:rPr>
          <w:rFonts w:hint="eastAsia" w:ascii="宋体" w:hAnsi="宋体"/>
          <w:b/>
          <w:sz w:val="24"/>
          <w:szCs w:val="24"/>
          <w:highlight w:val="none"/>
        </w:rPr>
        <w:t>（单位负责人）</w:t>
      </w:r>
      <w:r>
        <w:rPr>
          <w:rFonts w:ascii="宋体" w:hAnsi="宋体"/>
          <w:b/>
          <w:sz w:val="24"/>
          <w:szCs w:val="24"/>
          <w:highlight w:val="none"/>
        </w:rPr>
        <w:t>身份证明</w:t>
      </w:r>
      <w:bookmarkEnd w:id="2"/>
      <w:bookmarkEnd w:id="3"/>
    </w:p>
    <w:p w14:paraId="310A59E2">
      <w:pPr>
        <w:pStyle w:val="8"/>
        <w:spacing w:line="400" w:lineRule="exact"/>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名称：</w:t>
      </w:r>
      <w:r>
        <w:rPr>
          <w:rFonts w:hint="eastAsia" w:ascii="宋体" w:hAnsi="宋体"/>
          <w:sz w:val="24"/>
          <w:szCs w:val="24"/>
          <w:highlight w:val="none"/>
          <w:u w:val="single"/>
        </w:rPr>
        <w:t xml:space="preserve">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1623DC41">
      <w:pPr>
        <w:pStyle w:val="8"/>
        <w:spacing w:line="400" w:lineRule="exact"/>
        <w:rPr>
          <w:rFonts w:ascii="宋体" w:hAnsi="宋体"/>
          <w:sz w:val="24"/>
          <w:szCs w:val="24"/>
          <w:highlight w:val="none"/>
        </w:rPr>
      </w:pPr>
      <w:r>
        <w:rPr>
          <w:rFonts w:hint="eastAsia" w:ascii="宋体" w:hAnsi="宋体"/>
          <w:sz w:val="24"/>
          <w:szCs w:val="24"/>
          <w:highlight w:val="none"/>
        </w:rPr>
        <w:t>统一社会信用代码：</w:t>
      </w:r>
      <w:r>
        <w:rPr>
          <w:rFonts w:hint="eastAsia" w:ascii="宋体" w:hAnsi="宋体"/>
          <w:sz w:val="24"/>
          <w:szCs w:val="24"/>
          <w:highlight w:val="none"/>
          <w:u w:val="single"/>
        </w:rPr>
        <w:t xml:space="preserve">                                  </w:t>
      </w:r>
    </w:p>
    <w:p w14:paraId="55E3CB10">
      <w:pPr>
        <w:pStyle w:val="8"/>
        <w:spacing w:line="400" w:lineRule="exact"/>
        <w:rPr>
          <w:rFonts w:ascii="宋体" w:hAnsi="宋体"/>
          <w:sz w:val="24"/>
          <w:szCs w:val="24"/>
          <w:highlight w:val="none"/>
          <w:u w:val="single"/>
        </w:rPr>
      </w:pPr>
      <w:r>
        <w:rPr>
          <w:rFonts w:hint="eastAsia" w:ascii="宋体" w:hAnsi="宋体"/>
          <w:sz w:val="24"/>
          <w:szCs w:val="24"/>
          <w:highlight w:val="none"/>
        </w:rPr>
        <w:t>注册地址：</w:t>
      </w:r>
      <w:r>
        <w:rPr>
          <w:rFonts w:hint="eastAsia" w:ascii="宋体" w:hAnsi="宋体"/>
          <w:sz w:val="24"/>
          <w:szCs w:val="24"/>
          <w:highlight w:val="none"/>
          <w:u w:val="single"/>
        </w:rPr>
        <w:t xml:space="preserve">                                          </w:t>
      </w:r>
    </w:p>
    <w:p w14:paraId="0FD2CEA5">
      <w:pPr>
        <w:pStyle w:val="8"/>
        <w:spacing w:line="400" w:lineRule="exact"/>
        <w:rPr>
          <w:rFonts w:ascii="宋体" w:hAnsi="宋体"/>
          <w:sz w:val="24"/>
          <w:szCs w:val="24"/>
          <w:highlight w:val="none"/>
          <w:u w:val="single"/>
        </w:rPr>
      </w:pPr>
      <w:r>
        <w:rPr>
          <w:rFonts w:hint="eastAsia" w:ascii="宋体" w:hAnsi="宋体"/>
          <w:sz w:val="24"/>
          <w:szCs w:val="24"/>
          <w:highlight w:val="none"/>
        </w:rPr>
        <w:t>成立时间：</w:t>
      </w:r>
      <w:r>
        <w:rPr>
          <w:rFonts w:hint="eastAsia" w:ascii="宋体" w:hAnsi="宋体"/>
          <w:sz w:val="24"/>
          <w:szCs w:val="24"/>
          <w:highlight w:val="none"/>
          <w:u w:val="single"/>
        </w:rPr>
        <w:t xml:space="preserve">         </w:t>
      </w:r>
      <w:r>
        <w:rPr>
          <w:rFonts w:hint="eastAsia" w:ascii="宋体" w:hAnsi="宋体"/>
          <w:sz w:val="24"/>
          <w:szCs w:val="24"/>
          <w:highlight w:val="none"/>
        </w:rPr>
        <w:t xml:space="preserve">年 </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1D17C141">
      <w:pPr>
        <w:pStyle w:val="8"/>
        <w:spacing w:line="400" w:lineRule="exact"/>
        <w:rPr>
          <w:rFonts w:ascii="宋体" w:hAnsi="宋体"/>
          <w:sz w:val="24"/>
          <w:szCs w:val="24"/>
          <w:highlight w:val="none"/>
        </w:rPr>
      </w:pPr>
      <w:r>
        <w:rPr>
          <w:rFonts w:hint="eastAsia" w:ascii="宋体" w:hAnsi="宋体"/>
          <w:sz w:val="24"/>
          <w:szCs w:val="24"/>
          <w:highlight w:val="none"/>
        </w:rPr>
        <w:t>姓名：</w:t>
      </w:r>
      <w:r>
        <w:rPr>
          <w:rFonts w:hint="eastAsia" w:ascii="宋体" w:hAnsi="宋体"/>
          <w:sz w:val="24"/>
          <w:szCs w:val="24"/>
          <w:highlight w:val="none"/>
          <w:u w:val="single"/>
        </w:rPr>
        <w:t xml:space="preserve">      </w:t>
      </w:r>
      <w:r>
        <w:rPr>
          <w:rFonts w:hint="eastAsia" w:ascii="宋体" w:hAnsi="宋体"/>
          <w:sz w:val="24"/>
          <w:szCs w:val="24"/>
          <w:highlight w:val="none"/>
        </w:rPr>
        <w:t xml:space="preserve"> 性别：</w:t>
      </w:r>
      <w:r>
        <w:rPr>
          <w:rFonts w:hint="eastAsia" w:ascii="宋体" w:hAnsi="宋体"/>
          <w:sz w:val="24"/>
          <w:szCs w:val="24"/>
          <w:highlight w:val="none"/>
          <w:u w:val="single"/>
        </w:rPr>
        <w:t xml:space="preserve">   </w:t>
      </w:r>
      <w:r>
        <w:rPr>
          <w:rFonts w:hint="eastAsia" w:ascii="宋体" w:hAnsi="宋体"/>
          <w:sz w:val="24"/>
          <w:szCs w:val="24"/>
          <w:highlight w:val="none"/>
        </w:rPr>
        <w:t xml:space="preserve"> 年龄：</w:t>
      </w:r>
      <w:r>
        <w:rPr>
          <w:rFonts w:hint="eastAsia" w:ascii="宋体" w:hAnsi="宋体"/>
          <w:sz w:val="24"/>
          <w:szCs w:val="24"/>
          <w:highlight w:val="none"/>
          <w:u w:val="single"/>
        </w:rPr>
        <w:t xml:space="preserve">    </w:t>
      </w:r>
      <w:r>
        <w:rPr>
          <w:rFonts w:hint="eastAsia" w:ascii="宋体" w:hAnsi="宋体"/>
          <w:sz w:val="24"/>
          <w:szCs w:val="24"/>
          <w:highlight w:val="none"/>
        </w:rPr>
        <w:t xml:space="preserve"> 系</w:t>
      </w:r>
      <w:r>
        <w:rPr>
          <w:rFonts w:hint="eastAsia" w:ascii="宋体" w:hAnsi="宋体"/>
          <w:sz w:val="24"/>
          <w:szCs w:val="24"/>
          <w:highlight w:val="none"/>
          <w:u w:val="single"/>
        </w:rPr>
        <w:t xml:space="preserve">            </w:t>
      </w:r>
      <w:r>
        <w:rPr>
          <w:rFonts w:hint="eastAsia" w:ascii="宋体" w:hAnsi="宋体"/>
          <w:sz w:val="24"/>
          <w:szCs w:val="24"/>
          <w:highlight w:val="none"/>
        </w:rPr>
        <w:t>（</w:t>
      </w:r>
      <w:r>
        <w:rPr>
          <w:rFonts w:hint="eastAsia" w:ascii="宋体" w:hAnsi="宋体"/>
          <w:sz w:val="24"/>
          <w:szCs w:val="24"/>
          <w:highlight w:val="none"/>
          <w:lang w:eastAsia="zh-CN"/>
        </w:rPr>
        <w:t>供应商</w:t>
      </w:r>
      <w:r>
        <w:rPr>
          <w:rFonts w:hint="eastAsia" w:ascii="宋体" w:hAnsi="宋体"/>
          <w:sz w:val="24"/>
          <w:szCs w:val="24"/>
          <w:highlight w:val="none"/>
        </w:rPr>
        <w:t>名称）的法定代表人（单位负责人）。</w:t>
      </w:r>
    </w:p>
    <w:p w14:paraId="102EDE5E">
      <w:pPr>
        <w:pStyle w:val="8"/>
        <w:spacing w:line="400" w:lineRule="exact"/>
        <w:rPr>
          <w:rFonts w:ascii="宋体" w:hAnsi="宋体"/>
          <w:sz w:val="24"/>
          <w:szCs w:val="24"/>
          <w:highlight w:val="none"/>
        </w:rPr>
      </w:pPr>
      <w:r>
        <w:rPr>
          <w:rFonts w:hint="eastAsia" w:ascii="宋体" w:hAnsi="宋体"/>
          <w:sz w:val="24"/>
          <w:szCs w:val="24"/>
          <w:highlight w:val="none"/>
        </w:rPr>
        <w:t>特此证明。</w:t>
      </w:r>
    </w:p>
    <w:p w14:paraId="16C063D3">
      <w:pPr>
        <w:pStyle w:val="8"/>
        <w:spacing w:line="400" w:lineRule="exact"/>
        <w:rPr>
          <w:rFonts w:ascii="宋体" w:hAnsi="宋体"/>
          <w:sz w:val="24"/>
          <w:szCs w:val="24"/>
          <w:highlight w:val="none"/>
        </w:rPr>
      </w:pPr>
    </w:p>
    <w:p w14:paraId="62D08657">
      <w:pPr>
        <w:pStyle w:val="8"/>
        <w:spacing w:line="400" w:lineRule="exact"/>
        <w:rPr>
          <w:rFonts w:ascii="宋体" w:hAnsi="宋体"/>
          <w:sz w:val="24"/>
          <w:szCs w:val="24"/>
          <w:highlight w:val="none"/>
        </w:rPr>
      </w:pPr>
    </w:p>
    <w:tbl>
      <w:tblPr>
        <w:tblStyle w:val="6"/>
        <w:tblW w:w="7996" w:type="dxa"/>
        <w:tblInd w:w="540" w:type="dxa"/>
        <w:tblLayout w:type="fixed"/>
        <w:tblCellMar>
          <w:top w:w="0" w:type="dxa"/>
          <w:left w:w="108" w:type="dxa"/>
          <w:bottom w:w="0" w:type="dxa"/>
          <w:right w:w="108" w:type="dxa"/>
        </w:tblCellMar>
      </w:tblPr>
      <w:tblGrid>
        <w:gridCol w:w="7996"/>
      </w:tblGrid>
      <w:tr w14:paraId="116CC155">
        <w:tblPrEx>
          <w:tblCellMar>
            <w:top w:w="0" w:type="dxa"/>
            <w:left w:w="108" w:type="dxa"/>
            <w:bottom w:w="0" w:type="dxa"/>
            <w:right w:w="108" w:type="dxa"/>
          </w:tblCellMar>
        </w:tblPrEx>
        <w:trPr>
          <w:trHeight w:val="2818" w:hRule="atLeast"/>
        </w:trPr>
        <w:tc>
          <w:tcPr>
            <w:tcW w:w="7996" w:type="dxa"/>
            <w:tcBorders>
              <w:top w:val="single" w:color="auto" w:sz="6" w:space="0"/>
              <w:left w:val="single" w:color="auto" w:sz="6" w:space="0"/>
              <w:bottom w:val="single" w:color="auto" w:sz="6" w:space="0"/>
              <w:right w:val="single" w:color="auto" w:sz="6" w:space="0"/>
            </w:tcBorders>
            <w:vAlign w:val="center"/>
          </w:tcPr>
          <w:p w14:paraId="701D4FEE">
            <w:pPr>
              <w:pStyle w:val="8"/>
              <w:spacing w:line="400" w:lineRule="exact"/>
              <w:rPr>
                <w:rFonts w:ascii="宋体" w:hAnsi="宋体"/>
                <w:sz w:val="24"/>
                <w:szCs w:val="24"/>
                <w:highlight w:val="none"/>
                <w:u w:val="single"/>
              </w:rPr>
            </w:pPr>
            <w:r>
              <w:rPr>
                <w:rFonts w:hint="eastAsia" w:ascii="宋体" w:hAnsi="宋体"/>
                <w:sz w:val="24"/>
                <w:szCs w:val="24"/>
                <w:highlight w:val="none"/>
              </w:rPr>
              <w:t>法定代表人（单位负责人）身份证正</w:t>
            </w:r>
            <w:r>
              <w:rPr>
                <w:rFonts w:hint="eastAsia" w:ascii="宋体" w:hAnsi="宋体"/>
                <w:sz w:val="24"/>
                <w:szCs w:val="24"/>
                <w:highlight w:val="none"/>
                <w:lang w:eastAsia="zh-CN"/>
              </w:rPr>
              <w:t>反</w:t>
            </w:r>
            <w:r>
              <w:rPr>
                <w:rFonts w:hint="eastAsia" w:ascii="宋体" w:hAnsi="宋体"/>
                <w:sz w:val="24"/>
                <w:szCs w:val="24"/>
                <w:highlight w:val="none"/>
              </w:rPr>
              <w:t>面复印件（加盖公章）</w:t>
            </w:r>
          </w:p>
          <w:p w14:paraId="5BAC5484">
            <w:pPr>
              <w:pStyle w:val="8"/>
              <w:spacing w:line="400" w:lineRule="exact"/>
              <w:rPr>
                <w:rFonts w:ascii="宋体" w:hAnsi="宋体"/>
                <w:sz w:val="24"/>
                <w:szCs w:val="24"/>
                <w:highlight w:val="none"/>
                <w:u w:val="single"/>
              </w:rPr>
            </w:pPr>
          </w:p>
        </w:tc>
      </w:tr>
    </w:tbl>
    <w:p w14:paraId="6BBF0E51">
      <w:pPr>
        <w:pStyle w:val="8"/>
        <w:spacing w:line="400" w:lineRule="exact"/>
        <w:rPr>
          <w:rFonts w:ascii="宋体" w:hAnsi="宋体"/>
          <w:sz w:val="24"/>
          <w:szCs w:val="24"/>
          <w:highlight w:val="none"/>
        </w:rPr>
      </w:pPr>
    </w:p>
    <w:p w14:paraId="1DAD5EBF">
      <w:pPr>
        <w:pStyle w:val="8"/>
        <w:spacing w:line="400" w:lineRule="exact"/>
        <w:rPr>
          <w:rFonts w:ascii="宋体" w:hAnsi="宋体"/>
          <w:sz w:val="24"/>
          <w:szCs w:val="24"/>
          <w:highlight w:val="none"/>
        </w:rPr>
      </w:pPr>
    </w:p>
    <w:p w14:paraId="72C5E137">
      <w:pPr>
        <w:pStyle w:val="8"/>
        <w:spacing w:line="400" w:lineRule="exact"/>
        <w:rPr>
          <w:rFonts w:ascii="宋体" w:hAnsi="宋体"/>
          <w:sz w:val="24"/>
          <w:szCs w:val="24"/>
          <w:highlight w:val="none"/>
        </w:rPr>
      </w:pPr>
    </w:p>
    <w:p w14:paraId="56E8B305">
      <w:pPr>
        <w:pStyle w:val="8"/>
        <w:spacing w:line="400" w:lineRule="exact"/>
        <w:ind w:firstLine="4440" w:firstLineChars="1850"/>
        <w:rPr>
          <w:rFonts w:ascii="宋体" w:hAnsi="宋体"/>
          <w:sz w:val="24"/>
          <w:szCs w:val="24"/>
          <w:highlight w:val="none"/>
        </w:rPr>
      </w:pPr>
      <w:r>
        <w:rPr>
          <w:rFonts w:hint="eastAsia" w:ascii="宋体" w:hAnsi="宋体"/>
          <w:sz w:val="24"/>
          <w:szCs w:val="24"/>
          <w:highlight w:val="none"/>
          <w:lang w:eastAsia="zh-CN"/>
        </w:rPr>
        <w:t>供应商</w:t>
      </w:r>
      <w:r>
        <w:rPr>
          <w:rFonts w:hint="eastAsia" w:ascii="宋体" w:hAnsi="宋体"/>
          <w:sz w:val="24"/>
          <w:szCs w:val="24"/>
          <w:highlight w:val="none"/>
        </w:rPr>
        <w:t>（公章）：</w:t>
      </w:r>
      <w:r>
        <w:rPr>
          <w:rFonts w:hint="eastAsia" w:ascii="宋体" w:hAnsi="宋体"/>
          <w:sz w:val="24"/>
          <w:szCs w:val="24"/>
          <w:highlight w:val="none"/>
          <w:u w:val="single"/>
        </w:rPr>
        <w:t xml:space="preserve">                       </w:t>
      </w:r>
    </w:p>
    <w:p w14:paraId="633D2BA8">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法定代表人（签字</w:t>
      </w:r>
      <w:r>
        <w:rPr>
          <w:rFonts w:hint="eastAsia" w:ascii="宋体" w:hAnsi="宋体"/>
          <w:sz w:val="24"/>
          <w:szCs w:val="24"/>
          <w:highlight w:val="none"/>
          <w:lang w:eastAsia="zh-CN"/>
        </w:rPr>
        <w:t>或盖章</w:t>
      </w:r>
      <w:r>
        <w:rPr>
          <w:rFonts w:hint="eastAsia" w:ascii="宋体" w:hAnsi="宋体"/>
          <w:sz w:val="24"/>
          <w:szCs w:val="24"/>
          <w:highlight w:val="none"/>
        </w:rPr>
        <w:t>）：</w:t>
      </w:r>
      <w:r>
        <w:rPr>
          <w:rFonts w:hint="eastAsia" w:ascii="宋体" w:hAnsi="宋体"/>
          <w:sz w:val="24"/>
          <w:szCs w:val="24"/>
          <w:highlight w:val="none"/>
          <w:u w:val="single"/>
        </w:rPr>
        <w:t xml:space="preserve">                   </w:t>
      </w:r>
    </w:p>
    <w:p w14:paraId="50602DCD">
      <w:pPr>
        <w:pStyle w:val="8"/>
        <w:spacing w:line="400" w:lineRule="exact"/>
        <w:ind w:firstLine="4440" w:firstLineChars="1850"/>
        <w:rPr>
          <w:rFonts w:ascii="宋体" w:hAnsi="宋体"/>
          <w:sz w:val="24"/>
          <w:szCs w:val="24"/>
          <w:highlight w:val="none"/>
          <w:u w:val="single"/>
        </w:rPr>
      </w:pPr>
      <w:r>
        <w:rPr>
          <w:rFonts w:hint="eastAsia" w:ascii="宋体" w:hAnsi="宋体"/>
          <w:sz w:val="24"/>
          <w:szCs w:val="24"/>
          <w:highlight w:val="none"/>
        </w:rPr>
        <w:t>日    期：</w:t>
      </w:r>
      <w:r>
        <w:rPr>
          <w:rFonts w:hint="eastAsia" w:ascii="宋体" w:hAnsi="宋体"/>
          <w:sz w:val="24"/>
          <w:szCs w:val="24"/>
          <w:highlight w:val="none"/>
          <w:u w:val="single"/>
        </w:rPr>
        <w:t xml:space="preserve">                            </w:t>
      </w:r>
    </w:p>
    <w:p w14:paraId="2EA406AD">
      <w:pPr>
        <w:pStyle w:val="8"/>
        <w:spacing w:line="400" w:lineRule="exact"/>
        <w:jc w:val="center"/>
        <w:rPr>
          <w:rFonts w:ascii="宋体" w:hAnsi="宋体"/>
          <w:b/>
          <w:bCs/>
          <w:sz w:val="24"/>
          <w:szCs w:val="24"/>
          <w:highlight w:val="none"/>
        </w:rPr>
      </w:pPr>
    </w:p>
    <w:p w14:paraId="0C017C21">
      <w:pPr>
        <w:pStyle w:val="8"/>
        <w:spacing w:line="400" w:lineRule="exact"/>
        <w:jc w:val="center"/>
        <w:rPr>
          <w:rFonts w:ascii="宋体" w:hAnsi="宋体"/>
          <w:b/>
          <w:bCs/>
          <w:sz w:val="24"/>
          <w:szCs w:val="24"/>
          <w:highlight w:val="none"/>
        </w:rPr>
      </w:pPr>
    </w:p>
    <w:p w14:paraId="71EF1A97">
      <w:pPr>
        <w:pStyle w:val="8"/>
        <w:spacing w:line="400" w:lineRule="exact"/>
        <w:jc w:val="center"/>
        <w:rPr>
          <w:rFonts w:ascii="宋体" w:hAnsi="宋体"/>
          <w:b/>
          <w:bCs/>
          <w:sz w:val="24"/>
          <w:szCs w:val="24"/>
          <w:highlight w:val="none"/>
        </w:rPr>
      </w:pPr>
    </w:p>
    <w:p w14:paraId="0FCE8B77">
      <w:pPr>
        <w:pStyle w:val="8"/>
        <w:spacing w:line="400" w:lineRule="exact"/>
        <w:jc w:val="center"/>
        <w:rPr>
          <w:rFonts w:ascii="宋体" w:hAnsi="宋体"/>
          <w:b/>
          <w:bCs/>
          <w:sz w:val="24"/>
          <w:szCs w:val="24"/>
          <w:highlight w:val="none"/>
        </w:rPr>
      </w:pPr>
    </w:p>
    <w:p w14:paraId="70DF9B6A">
      <w:pPr>
        <w:pStyle w:val="8"/>
        <w:spacing w:line="400" w:lineRule="exact"/>
        <w:jc w:val="center"/>
        <w:rPr>
          <w:rFonts w:ascii="宋体" w:hAnsi="宋体"/>
          <w:b/>
          <w:bCs/>
          <w:sz w:val="24"/>
          <w:szCs w:val="24"/>
          <w:highlight w:val="none"/>
        </w:rPr>
      </w:pPr>
    </w:p>
    <w:p w14:paraId="258D8471">
      <w:pPr>
        <w:pStyle w:val="8"/>
        <w:spacing w:line="400" w:lineRule="exact"/>
        <w:jc w:val="center"/>
        <w:rPr>
          <w:rFonts w:ascii="宋体" w:hAnsi="宋体"/>
          <w:b/>
          <w:bCs/>
          <w:sz w:val="24"/>
          <w:szCs w:val="24"/>
          <w:highlight w:val="none"/>
        </w:rPr>
      </w:pPr>
    </w:p>
    <w:p w14:paraId="1561214E">
      <w:pPr>
        <w:pStyle w:val="8"/>
        <w:spacing w:line="400" w:lineRule="exact"/>
        <w:jc w:val="center"/>
        <w:rPr>
          <w:rFonts w:ascii="宋体" w:hAnsi="宋体"/>
          <w:b/>
          <w:bCs/>
          <w:sz w:val="24"/>
          <w:szCs w:val="24"/>
          <w:highlight w:val="none"/>
        </w:rPr>
      </w:pPr>
    </w:p>
    <w:p w14:paraId="37138E0B">
      <w:pPr>
        <w:pStyle w:val="8"/>
        <w:spacing w:line="400" w:lineRule="exact"/>
        <w:jc w:val="both"/>
        <w:rPr>
          <w:rFonts w:ascii="宋体" w:hAnsi="宋体"/>
          <w:b/>
          <w:sz w:val="24"/>
          <w:szCs w:val="24"/>
          <w:highlight w:val="none"/>
        </w:rPr>
      </w:pPr>
      <w:r>
        <w:rPr>
          <w:rFonts w:ascii="宋体" w:hAnsi="宋体"/>
          <w:b/>
          <w:bCs/>
          <w:sz w:val="24"/>
          <w:szCs w:val="24"/>
          <w:highlight w:val="none"/>
        </w:rPr>
        <w:br w:type="page"/>
      </w:r>
      <w:bookmarkStart w:id="4" w:name="_Toc529953012"/>
      <w:bookmarkStart w:id="5" w:name="_Toc511832013"/>
      <w:r>
        <w:rPr>
          <w:rFonts w:hint="eastAsia" w:ascii="宋体" w:hAnsi="宋体"/>
          <w:b/>
          <w:bCs/>
          <w:sz w:val="24"/>
          <w:szCs w:val="24"/>
          <w:highlight w:val="none"/>
          <w:lang w:val="en-US" w:eastAsia="zh-CN"/>
        </w:rPr>
        <w:t xml:space="preserve">                           </w:t>
      </w:r>
      <w:r>
        <w:rPr>
          <w:rFonts w:hint="eastAsia" w:ascii="宋体" w:hAnsi="宋体"/>
          <w:b/>
          <w:sz w:val="24"/>
          <w:szCs w:val="24"/>
          <w:highlight w:val="none"/>
        </w:rPr>
        <w:t>（2）</w:t>
      </w:r>
      <w:r>
        <w:rPr>
          <w:rFonts w:ascii="宋体" w:hAnsi="宋体"/>
          <w:b/>
          <w:sz w:val="24"/>
          <w:szCs w:val="24"/>
          <w:highlight w:val="none"/>
        </w:rPr>
        <w:t>法定代表人授权书</w:t>
      </w:r>
      <w:bookmarkEnd w:id="4"/>
      <w:bookmarkEnd w:id="5"/>
    </w:p>
    <w:p w14:paraId="45503746">
      <w:pPr>
        <w:pStyle w:val="8"/>
        <w:spacing w:line="400" w:lineRule="exact"/>
        <w:jc w:val="both"/>
        <w:rPr>
          <w:rFonts w:ascii="宋体" w:hAnsi="宋体"/>
          <w:sz w:val="24"/>
          <w:szCs w:val="24"/>
          <w:highlight w:val="none"/>
        </w:rPr>
      </w:pP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w:t>
      </w:r>
      <w:r>
        <w:rPr>
          <w:rFonts w:hint="eastAsia" w:ascii="宋体" w:hAnsi="宋体"/>
          <w:sz w:val="24"/>
          <w:szCs w:val="24"/>
          <w:highlight w:val="none"/>
          <w:u w:val="single"/>
          <w:lang w:val="en-US" w:eastAsia="zh-CN"/>
        </w:rPr>
        <w:t>采购人</w:t>
      </w:r>
      <w:r>
        <w:rPr>
          <w:rFonts w:hint="eastAsia" w:ascii="宋体" w:hAnsi="宋体"/>
          <w:sz w:val="24"/>
          <w:szCs w:val="24"/>
          <w:highlight w:val="none"/>
          <w:u w:val="single"/>
          <w:lang w:eastAsia="zh-CN"/>
        </w:rPr>
        <w:t>）</w:t>
      </w:r>
      <w:r>
        <w:rPr>
          <w:rFonts w:ascii="宋体" w:hAnsi="宋体"/>
          <w:sz w:val="24"/>
          <w:szCs w:val="24"/>
          <w:highlight w:val="none"/>
        </w:rPr>
        <w:t>：</w:t>
      </w:r>
      <w:r>
        <w:rPr>
          <w:rFonts w:hint="eastAsia" w:ascii="宋体" w:hAnsi="宋体"/>
          <w:sz w:val="24"/>
          <w:szCs w:val="24"/>
          <w:highlight w:val="none"/>
        </w:rPr>
        <w:t>：</w:t>
      </w:r>
    </w:p>
    <w:p w14:paraId="5CFB2643">
      <w:pPr>
        <w:pStyle w:val="8"/>
        <w:spacing w:line="400" w:lineRule="exact"/>
        <w:ind w:firstLine="480" w:firstLineChars="200"/>
        <w:rPr>
          <w:rFonts w:ascii="宋体" w:hAnsi="宋体"/>
          <w:sz w:val="24"/>
          <w:szCs w:val="24"/>
          <w:highlight w:val="none"/>
        </w:rPr>
      </w:pPr>
      <w:r>
        <w:rPr>
          <w:rFonts w:hint="eastAsia" w:ascii="宋体" w:hAnsi="宋体"/>
          <w:sz w:val="24"/>
          <w:szCs w:val="24"/>
          <w:highlight w:val="none"/>
        </w:rPr>
        <w:t>注册于</w:t>
      </w:r>
      <w:r>
        <w:rPr>
          <w:rFonts w:hint="eastAsia" w:ascii="宋体" w:hAnsi="宋体"/>
          <w:sz w:val="24"/>
          <w:szCs w:val="24"/>
          <w:highlight w:val="none"/>
          <w:u w:val="single"/>
        </w:rPr>
        <w:t xml:space="preserve">      （工商行政管理局名称）</w:t>
      </w:r>
      <w:r>
        <w:rPr>
          <w:rFonts w:hint="eastAsia" w:ascii="宋体" w:hAnsi="宋体"/>
          <w:sz w:val="24"/>
          <w:szCs w:val="24"/>
          <w:highlight w:val="none"/>
        </w:rPr>
        <w:t>之</w:t>
      </w:r>
      <w:r>
        <w:rPr>
          <w:rFonts w:hint="eastAsia" w:ascii="宋体" w:hAnsi="宋体"/>
          <w:sz w:val="24"/>
          <w:szCs w:val="24"/>
          <w:highlight w:val="none"/>
          <w:u w:val="single"/>
        </w:rPr>
        <w:t xml:space="preserve">     （</w:t>
      </w:r>
      <w:r>
        <w:rPr>
          <w:rFonts w:hint="eastAsia" w:ascii="宋体" w:hAnsi="宋体"/>
          <w:sz w:val="24"/>
          <w:szCs w:val="24"/>
          <w:highlight w:val="none"/>
          <w:u w:val="single"/>
          <w:lang w:eastAsia="zh-CN"/>
        </w:rPr>
        <w:t>供应商</w:t>
      </w:r>
      <w:r>
        <w:rPr>
          <w:rFonts w:hint="eastAsia" w:ascii="宋体" w:hAnsi="宋体"/>
          <w:sz w:val="24"/>
          <w:szCs w:val="24"/>
          <w:highlight w:val="none"/>
          <w:u w:val="single"/>
        </w:rPr>
        <w:t>全称）</w:t>
      </w:r>
      <w:r>
        <w:rPr>
          <w:rFonts w:hint="eastAsia" w:ascii="宋体" w:hAnsi="宋体"/>
          <w:sz w:val="24"/>
          <w:szCs w:val="24"/>
          <w:highlight w:val="none"/>
        </w:rPr>
        <w:t>的法定代表人（单位负责人）</w:t>
      </w:r>
      <w:r>
        <w:rPr>
          <w:rFonts w:hint="eastAsia" w:ascii="宋体" w:hAnsi="宋体"/>
          <w:sz w:val="24"/>
          <w:szCs w:val="24"/>
          <w:highlight w:val="none"/>
          <w:u w:val="single"/>
        </w:rPr>
        <w:t xml:space="preserve">      （姓名）</w:t>
      </w:r>
      <w:r>
        <w:rPr>
          <w:rFonts w:hint="eastAsia" w:ascii="宋体" w:hAnsi="宋体"/>
          <w:sz w:val="24"/>
          <w:szCs w:val="24"/>
          <w:highlight w:val="none"/>
        </w:rPr>
        <w:t>授权</w:t>
      </w:r>
      <w:r>
        <w:rPr>
          <w:rFonts w:hint="eastAsia" w:ascii="宋体" w:hAnsi="宋体"/>
          <w:sz w:val="24"/>
          <w:szCs w:val="24"/>
          <w:highlight w:val="none"/>
          <w:u w:val="single"/>
        </w:rPr>
        <w:t xml:space="preserve">     （被授权人姓名）</w:t>
      </w:r>
      <w:r>
        <w:rPr>
          <w:rFonts w:hint="eastAsia" w:ascii="宋体" w:hAnsi="宋体"/>
          <w:sz w:val="24"/>
          <w:szCs w:val="24"/>
          <w:highlight w:val="none"/>
        </w:rPr>
        <w:t>为我方合法委托代理人。代理人根据授权，以我方名义签署、澄清、说明、递交、撤回、修改</w:t>
      </w:r>
      <w:r>
        <w:rPr>
          <w:rFonts w:hint="eastAsia" w:ascii="宋体" w:hAnsi="宋体"/>
          <w:sz w:val="24"/>
          <w:szCs w:val="24"/>
          <w:highlight w:val="none"/>
          <w:u w:val="single"/>
        </w:rPr>
        <w:t xml:space="preserve">     （项目名称）           </w:t>
      </w:r>
      <w:r>
        <w:rPr>
          <w:rFonts w:hint="eastAsia" w:ascii="宋体" w:hAnsi="宋体"/>
          <w:sz w:val="24"/>
          <w:szCs w:val="24"/>
          <w:highlight w:val="none"/>
        </w:rPr>
        <w:t>投标文件、签订合同和处理有关事宜，其法律后果由我方承担。</w:t>
      </w:r>
    </w:p>
    <w:p w14:paraId="38431460">
      <w:pPr>
        <w:pStyle w:val="8"/>
        <w:spacing w:line="400" w:lineRule="exact"/>
        <w:rPr>
          <w:rFonts w:ascii="宋体" w:hAnsi="宋体"/>
          <w:sz w:val="24"/>
          <w:szCs w:val="24"/>
          <w:highlight w:val="none"/>
        </w:rPr>
      </w:pPr>
      <w:r>
        <w:rPr>
          <w:rFonts w:hint="eastAsia" w:ascii="宋体" w:hAnsi="宋体"/>
          <w:sz w:val="24"/>
          <w:szCs w:val="24"/>
          <w:highlight w:val="none"/>
        </w:rPr>
        <w:t>代理人无转委托权。</w:t>
      </w:r>
    </w:p>
    <w:p w14:paraId="3E3CF41F">
      <w:pPr>
        <w:pStyle w:val="8"/>
        <w:spacing w:line="400" w:lineRule="exact"/>
        <w:rPr>
          <w:rFonts w:ascii="宋体" w:hAnsi="宋体"/>
          <w:sz w:val="24"/>
          <w:szCs w:val="24"/>
          <w:highlight w:val="none"/>
        </w:rPr>
      </w:pPr>
      <w:r>
        <w:rPr>
          <w:rFonts w:hint="eastAsia" w:ascii="宋体" w:hAnsi="宋体"/>
          <w:sz w:val="24"/>
          <w:szCs w:val="24"/>
          <w:highlight w:val="none"/>
        </w:rPr>
        <w:t>投  标  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（盖单位公章）</w:t>
      </w:r>
    </w:p>
    <w:p w14:paraId="4D10716C">
      <w:pPr>
        <w:pStyle w:val="8"/>
        <w:spacing w:line="400" w:lineRule="exact"/>
        <w:rPr>
          <w:rFonts w:ascii="宋体" w:hAnsi="宋体"/>
          <w:sz w:val="24"/>
          <w:szCs w:val="24"/>
          <w:highlight w:val="none"/>
        </w:rPr>
      </w:pPr>
      <w:r>
        <w:rPr>
          <w:rFonts w:hint="eastAsia" w:ascii="宋体" w:hAnsi="宋体"/>
          <w:sz w:val="24"/>
          <w:szCs w:val="24"/>
          <w:highlight w:val="none"/>
        </w:rPr>
        <w:t>法定代表人（单位负责人）：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65F9DBFE">
      <w:pPr>
        <w:pStyle w:val="8"/>
        <w:spacing w:line="400" w:lineRule="exact"/>
        <w:rPr>
          <w:rFonts w:ascii="宋体" w:hAnsi="宋体"/>
          <w:sz w:val="24"/>
          <w:szCs w:val="24"/>
          <w:highlight w:val="non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759FAD23">
      <w:pPr>
        <w:pStyle w:val="8"/>
        <w:spacing w:line="400" w:lineRule="exact"/>
        <w:rPr>
          <w:rFonts w:ascii="宋体" w:hAnsi="宋体"/>
          <w:sz w:val="24"/>
          <w:szCs w:val="24"/>
          <w:highlight w:val="none"/>
        </w:rPr>
      </w:pPr>
      <w:r>
        <w:rPr>
          <w:rFonts w:hint="eastAsia" w:ascii="宋体" w:hAnsi="宋体"/>
          <w:sz w:val="24"/>
          <w:szCs w:val="24"/>
          <w:highlight w:val="none"/>
        </w:rPr>
        <w:t>委托代理人：</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（签字</w:t>
      </w:r>
      <w:r>
        <w:rPr>
          <w:rFonts w:hint="eastAsia" w:ascii="宋体" w:hAnsi="宋体"/>
          <w:sz w:val="24"/>
          <w:szCs w:val="24"/>
          <w:highlight w:val="none"/>
          <w:lang w:eastAsia="zh-CN"/>
        </w:rPr>
        <w:t>或盖章</w:t>
      </w:r>
      <w:r>
        <w:rPr>
          <w:rFonts w:hint="eastAsia" w:ascii="宋体" w:hAnsi="宋体"/>
          <w:sz w:val="24"/>
          <w:szCs w:val="24"/>
          <w:highlight w:val="none"/>
        </w:rPr>
        <w:t>）</w:t>
      </w:r>
    </w:p>
    <w:p w14:paraId="145CB558">
      <w:pPr>
        <w:pStyle w:val="8"/>
        <w:spacing w:line="400" w:lineRule="exact"/>
        <w:rPr>
          <w:rFonts w:ascii="宋体" w:hAnsi="宋体"/>
          <w:sz w:val="24"/>
          <w:szCs w:val="24"/>
          <w:highlight w:val="none"/>
          <w:u w:val="single"/>
        </w:rPr>
      </w:pPr>
      <w:r>
        <w:rPr>
          <w:rFonts w:hint="eastAsia" w:ascii="宋体" w:hAnsi="宋体"/>
          <w:sz w:val="24"/>
          <w:szCs w:val="24"/>
          <w:highlight w:val="none"/>
        </w:rPr>
        <w:t>身份证号码：</w:t>
      </w:r>
      <w:r>
        <w:rPr>
          <w:rFonts w:hint="eastAsia" w:ascii="宋体" w:hAnsi="宋体"/>
          <w:sz w:val="24"/>
          <w:szCs w:val="24"/>
          <w:highlight w:val="none"/>
          <w:u w:val="single"/>
        </w:rPr>
        <w:t xml:space="preserve">          </w:t>
      </w:r>
      <w:r>
        <w:rPr>
          <w:rFonts w:ascii="宋体" w:hAnsi="宋体"/>
          <w:sz w:val="24"/>
          <w:szCs w:val="24"/>
          <w:highlight w:val="none"/>
          <w:u w:val="single"/>
        </w:rPr>
        <w:t xml:space="preserve">               </w:t>
      </w:r>
      <w:r>
        <w:rPr>
          <w:rFonts w:hint="eastAsia" w:ascii="宋体" w:hAnsi="宋体"/>
          <w:sz w:val="24"/>
          <w:szCs w:val="24"/>
          <w:highlight w:val="none"/>
          <w:u w:val="single"/>
        </w:rPr>
        <w:t xml:space="preserve">         </w:t>
      </w:r>
    </w:p>
    <w:p w14:paraId="301901BD">
      <w:pPr>
        <w:pStyle w:val="8"/>
        <w:spacing w:line="400" w:lineRule="exact"/>
        <w:ind w:firstLine="5760" w:firstLineChars="2400"/>
        <w:rPr>
          <w:rFonts w:ascii="宋体" w:hAnsi="宋体"/>
          <w:sz w:val="24"/>
          <w:szCs w:val="24"/>
          <w:highlight w:val="none"/>
        </w:rPr>
      </w:pPr>
      <w:r>
        <w:rPr>
          <w:rFonts w:hint="eastAsia" w:ascii="宋体" w:hAnsi="宋体"/>
          <w:sz w:val="24"/>
          <w:szCs w:val="24"/>
          <w:highlight w:val="none"/>
        </w:rPr>
        <w:t xml:space="preserve"> </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767BE35">
      <w:pPr>
        <w:pStyle w:val="8"/>
        <w:spacing w:line="400" w:lineRule="exact"/>
        <w:rPr>
          <w:rFonts w:ascii="宋体" w:hAnsi="宋体"/>
          <w:bCs/>
          <w:sz w:val="24"/>
          <w:szCs w:val="24"/>
          <w:highlight w:val="none"/>
        </w:rPr>
      </w:pPr>
      <w:r>
        <w:rPr>
          <w:rFonts w:ascii="宋体" w:hAnsi="宋体"/>
          <w:bCs/>
          <w:sz w:val="24"/>
          <w:szCs w:val="24"/>
          <w:highlight w:val="none"/>
        </w:rPr>
        <mc:AlternateContent>
          <mc:Choice Requires="wps">
            <w:drawing>
              <wp:anchor distT="0" distB="0" distL="114300" distR="114300" simplePos="0" relativeHeight="251660288" behindDoc="0" locked="0" layoutInCell="1" allowOverlap="1">
                <wp:simplePos x="0" y="0"/>
                <wp:positionH relativeFrom="column">
                  <wp:posOffset>3075940</wp:posOffset>
                </wp:positionH>
                <wp:positionV relativeFrom="paragraph">
                  <wp:posOffset>88900</wp:posOffset>
                </wp:positionV>
                <wp:extent cx="2867025" cy="1584960"/>
                <wp:effectExtent l="4445" t="4445" r="5080" b="10795"/>
                <wp:wrapNone/>
                <wp:docPr id="2" name="文本框 31"/>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1" o:spid="_x0000_s1026" o:spt="202" type="#_x0000_t202" style="position:absolute;left:0pt;margin-left:242.2pt;margin-top:7pt;height:124.8pt;width:225.75pt;z-index:251660288;mso-width-relative:page;mso-height-relative:page;" fillcolor="#FFFFFF" filled="t" stroked="t" coordsize="21600,21600" o:gfxdata="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jSE/x2QAAAAoBAAAPAAAAAAAAAAEA&#10;IAAAACIAAABkcnMvZG93bnJldi54bWxQSwECFAAUAAAACACHTuJAq7Wm4A4CAAA4BAAADgAAAAAA&#10;AAABACAAAAAoAQAAZHJzL2Uyb0RvYy54bWxQSwUGAAAAAAYABgBZAQAAqAUAAAAA&#10;">
                <v:fill on="t" focussize="0,0"/>
                <v:stroke color="#000000" joinstyle="miter"/>
                <v:imagedata o:title=""/>
                <o:lock v:ext="edit" aspectratio="f"/>
                <v:textbox>
                  <w:txbxContent>
                    <w:p w14:paraId="11FD9F7A">
                      <w:pPr>
                        <w:jc w:val="center"/>
                        <w:rPr>
                          <w:rFonts w:ascii="黑体" w:eastAsia="黑体"/>
                          <w:sz w:val="32"/>
                          <w:szCs w:val="32"/>
                        </w:rPr>
                      </w:pPr>
                    </w:p>
                    <w:p w14:paraId="6E8D8D8E">
                      <w:pPr>
                        <w:adjustRightInd w:val="0"/>
                        <w:snapToGrid w:val="0"/>
                        <w:spacing w:line="348" w:lineRule="auto"/>
                        <w:jc w:val="center"/>
                        <w:rPr>
                          <w:rFonts w:ascii="宋体" w:hAnsi="宋体"/>
                          <w:sz w:val="24"/>
                        </w:rPr>
                      </w:pPr>
                      <w:r>
                        <w:rPr>
                          <w:rFonts w:hint="eastAsia" w:ascii="宋体" w:hAnsi="宋体"/>
                          <w:sz w:val="24"/>
                        </w:rPr>
                        <w:t>授权代表身份证复印件</w:t>
                      </w:r>
                    </w:p>
                    <w:p w14:paraId="1D68365B">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r>
        <w:rPr>
          <w:rFonts w:ascii="宋体" w:hAnsi="宋体"/>
          <w:bCs/>
          <w:sz w:val="24"/>
          <w:szCs w:val="24"/>
          <w:highlight w:val="none"/>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584960"/>
                <wp:effectExtent l="4445" t="4445" r="5080" b="10795"/>
                <wp:wrapNone/>
                <wp:docPr id="1" name="文本框 30"/>
                <wp:cNvGraphicFramePr/>
                <a:graphic xmlns:a="http://schemas.openxmlformats.org/drawingml/2006/main">
                  <a:graphicData uri="http://schemas.microsoft.com/office/word/2010/wordprocessingShape">
                    <wps:wsp>
                      <wps:cNvSpPr txBox="1"/>
                      <wps:spPr>
                        <a:xfrm>
                          <a:off x="0" y="0"/>
                          <a:ext cx="2867025" cy="15849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wps:txbx>
                      <wps:bodyPr upright="1"/>
                    </wps:wsp>
                  </a:graphicData>
                </a:graphic>
              </wp:anchor>
            </w:drawing>
          </mc:Choice>
          <mc:Fallback>
            <w:pict>
              <v:shape id="文本框 30" o:spid="_x0000_s1026" o:spt="202" type="#_x0000_t202" style="position:absolute;left:0pt;margin-left:-9pt;margin-top:7.8pt;height:124.8pt;width:225.75pt;z-index:251659264;mso-width-relative:page;mso-height-relative:page;" fillcolor="#FFFFFF" filled="t" stroked="t" coordsize="21600,21600" o:gfxdata="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qYwgDaAAAACgEAAA8AAAAAAAAAAQAg&#10;AAAAIgAAAGRycy9kb3ducmV2LnhtbFBLAQIUABQAAAAIAIdO4kDG7pPwDAIAADgEAAAOAAAAAAAA&#10;AAEAIAAAACkBAABkcnMvZTJvRG9jLnhtbFBLBQYAAAAABgAGAFkBAACnBQAAAAA=&#10;">
                <v:fill on="t" focussize="0,0"/>
                <v:stroke color="#000000" joinstyle="miter"/>
                <v:imagedata o:title=""/>
                <o:lock v:ext="edit" aspectratio="f"/>
                <v:textbox>
                  <w:txbxContent>
                    <w:p w14:paraId="369D8FF3">
                      <w:pPr>
                        <w:jc w:val="center"/>
                        <w:rPr>
                          <w:rFonts w:ascii="黑体" w:eastAsia="黑体"/>
                          <w:sz w:val="32"/>
                          <w:szCs w:val="32"/>
                        </w:rPr>
                      </w:pPr>
                    </w:p>
                    <w:p w14:paraId="2BBCC9C2">
                      <w:pPr>
                        <w:adjustRightInd w:val="0"/>
                        <w:snapToGrid w:val="0"/>
                        <w:spacing w:line="348" w:lineRule="auto"/>
                        <w:jc w:val="center"/>
                        <w:rPr>
                          <w:rFonts w:ascii="宋体" w:hAnsi="宋体"/>
                          <w:sz w:val="24"/>
                        </w:rPr>
                      </w:pPr>
                      <w:r>
                        <w:rPr>
                          <w:rFonts w:hint="eastAsia" w:ascii="宋体" w:hAnsi="宋体"/>
                          <w:sz w:val="24"/>
                        </w:rPr>
                        <w:t>法定代表人（单位负责人）身份证复印件</w:t>
                      </w:r>
                    </w:p>
                    <w:p w14:paraId="5602BD33">
                      <w:pPr>
                        <w:adjustRightInd w:val="0"/>
                        <w:snapToGrid w:val="0"/>
                        <w:spacing w:line="348" w:lineRule="auto"/>
                        <w:jc w:val="center"/>
                        <w:rPr>
                          <w:rFonts w:ascii="宋体" w:hAnsi="宋体"/>
                          <w:sz w:val="24"/>
                        </w:rPr>
                      </w:pPr>
                      <w:r>
                        <w:rPr>
                          <w:rFonts w:hint="eastAsia" w:ascii="宋体" w:hAnsi="宋体"/>
                          <w:sz w:val="24"/>
                        </w:rPr>
                        <w:t>（正反两面加盖公章）</w:t>
                      </w:r>
                    </w:p>
                  </w:txbxContent>
                </v:textbox>
              </v:shape>
            </w:pict>
          </mc:Fallback>
        </mc:AlternateContent>
      </w:r>
    </w:p>
    <w:p w14:paraId="0F48659D">
      <w:pPr>
        <w:pStyle w:val="8"/>
        <w:spacing w:line="400" w:lineRule="exact"/>
        <w:rPr>
          <w:rFonts w:ascii="宋体" w:hAnsi="宋体"/>
          <w:bCs/>
          <w:sz w:val="24"/>
          <w:szCs w:val="24"/>
          <w:highlight w:val="none"/>
        </w:rPr>
      </w:pPr>
    </w:p>
    <w:p w14:paraId="0F8DEAD8">
      <w:pPr>
        <w:pStyle w:val="8"/>
        <w:spacing w:line="400" w:lineRule="exact"/>
        <w:rPr>
          <w:rFonts w:ascii="宋体" w:hAnsi="宋体"/>
          <w:bCs/>
          <w:sz w:val="24"/>
          <w:szCs w:val="24"/>
          <w:highlight w:val="none"/>
        </w:rPr>
      </w:pPr>
    </w:p>
    <w:p w14:paraId="4E7BAE39">
      <w:pPr>
        <w:pStyle w:val="8"/>
        <w:spacing w:line="400" w:lineRule="exact"/>
        <w:rPr>
          <w:rFonts w:ascii="宋体" w:hAnsi="宋体"/>
          <w:bCs/>
          <w:sz w:val="24"/>
          <w:szCs w:val="24"/>
          <w:highlight w:val="none"/>
        </w:rPr>
      </w:pPr>
    </w:p>
    <w:p w14:paraId="1F198B93">
      <w:pPr>
        <w:pStyle w:val="8"/>
        <w:spacing w:line="400" w:lineRule="exact"/>
        <w:rPr>
          <w:rFonts w:ascii="宋体" w:hAnsi="宋体"/>
          <w:bCs/>
          <w:sz w:val="24"/>
          <w:szCs w:val="24"/>
          <w:highlight w:val="none"/>
        </w:rPr>
      </w:pPr>
    </w:p>
    <w:p w14:paraId="5FDC39B3">
      <w:pPr>
        <w:pStyle w:val="8"/>
        <w:spacing w:line="400" w:lineRule="exact"/>
        <w:rPr>
          <w:rFonts w:ascii="宋体" w:hAnsi="宋体"/>
          <w:bCs/>
          <w:sz w:val="24"/>
          <w:szCs w:val="24"/>
          <w:highlight w:val="none"/>
        </w:rPr>
      </w:pPr>
    </w:p>
    <w:p w14:paraId="55B5D798">
      <w:pPr>
        <w:pStyle w:val="8"/>
        <w:spacing w:line="400" w:lineRule="exact"/>
        <w:rPr>
          <w:rFonts w:ascii="宋体" w:hAnsi="宋体"/>
          <w:bCs/>
          <w:sz w:val="24"/>
          <w:szCs w:val="24"/>
          <w:highlight w:val="none"/>
        </w:rPr>
      </w:pPr>
    </w:p>
    <w:p w14:paraId="1EAC55D4">
      <w:pPr>
        <w:pStyle w:val="8"/>
        <w:spacing w:line="400" w:lineRule="exact"/>
        <w:rPr>
          <w:rFonts w:ascii="宋体" w:hAnsi="宋体"/>
          <w:bCs/>
          <w:sz w:val="24"/>
          <w:szCs w:val="24"/>
          <w:highlight w:val="none"/>
        </w:rPr>
      </w:pPr>
    </w:p>
    <w:p w14:paraId="3F273792">
      <w:pPr>
        <w:pStyle w:val="8"/>
        <w:spacing w:line="400" w:lineRule="exact"/>
        <w:rPr>
          <w:rFonts w:ascii="宋体" w:hAnsi="宋体"/>
          <w:sz w:val="24"/>
          <w:szCs w:val="24"/>
          <w:highlight w:val="none"/>
        </w:rPr>
      </w:pPr>
    </w:p>
    <w:p w14:paraId="284814F3">
      <w:pPr>
        <w:pStyle w:val="8"/>
        <w:spacing w:line="400" w:lineRule="exact"/>
        <w:rPr>
          <w:rFonts w:ascii="宋体" w:hAnsi="宋体"/>
          <w:sz w:val="24"/>
          <w:szCs w:val="24"/>
          <w:highlight w:val="none"/>
        </w:rPr>
      </w:pPr>
    </w:p>
    <w:p w14:paraId="0D92E45A">
      <w:pPr>
        <w:pStyle w:val="8"/>
        <w:spacing w:line="400" w:lineRule="exact"/>
        <w:rPr>
          <w:rFonts w:ascii="宋体" w:hAnsi="宋体"/>
          <w:sz w:val="24"/>
          <w:szCs w:val="24"/>
          <w:highlight w:val="none"/>
        </w:rPr>
      </w:pPr>
    </w:p>
    <w:p w14:paraId="1F012863">
      <w:pPr>
        <w:pStyle w:val="8"/>
        <w:spacing w:line="400" w:lineRule="exact"/>
        <w:rPr>
          <w:rFonts w:ascii="宋体" w:hAnsi="宋体"/>
          <w:b/>
          <w:sz w:val="28"/>
          <w:szCs w:val="28"/>
          <w:highlight w:val="none"/>
        </w:rPr>
      </w:pPr>
      <w:r>
        <w:rPr>
          <w:rFonts w:hint="eastAsia" w:ascii="宋体" w:hAnsi="宋体"/>
          <w:b/>
          <w:sz w:val="28"/>
          <w:szCs w:val="28"/>
          <w:highlight w:val="none"/>
        </w:rPr>
        <w:t>本授权有效期为自开标之日起</w:t>
      </w:r>
      <w:r>
        <w:rPr>
          <w:rFonts w:hint="eastAsia" w:ascii="宋体" w:hAnsi="宋体"/>
          <w:b/>
          <w:sz w:val="28"/>
          <w:szCs w:val="28"/>
          <w:highlight w:val="none"/>
          <w:lang w:val="en-US" w:eastAsia="zh-CN"/>
        </w:rPr>
        <w:t>90日历</w:t>
      </w:r>
      <w:r>
        <w:rPr>
          <w:rFonts w:hint="eastAsia" w:ascii="宋体" w:hAnsi="宋体"/>
          <w:b/>
          <w:sz w:val="28"/>
          <w:szCs w:val="28"/>
          <w:highlight w:val="none"/>
        </w:rPr>
        <w:t>天，</w:t>
      </w:r>
      <w:r>
        <w:rPr>
          <w:rFonts w:ascii="宋体" w:hAnsi="宋体"/>
          <w:b/>
          <w:sz w:val="28"/>
          <w:szCs w:val="28"/>
          <w:highlight w:val="none"/>
        </w:rPr>
        <w:t>仅限授权代表参加</w:t>
      </w:r>
      <w:r>
        <w:rPr>
          <w:rFonts w:hint="eastAsia" w:ascii="宋体" w:hAnsi="宋体"/>
          <w:b/>
          <w:sz w:val="28"/>
          <w:szCs w:val="28"/>
          <w:highlight w:val="none"/>
        </w:rPr>
        <w:t>投标</w:t>
      </w:r>
      <w:r>
        <w:rPr>
          <w:rFonts w:ascii="宋体" w:hAnsi="宋体"/>
          <w:b/>
          <w:sz w:val="28"/>
          <w:szCs w:val="28"/>
          <w:highlight w:val="none"/>
        </w:rPr>
        <w:t>时提供</w:t>
      </w:r>
    </w:p>
    <w:p w14:paraId="1DF1C188">
      <w:pPr>
        <w:pStyle w:val="8"/>
        <w:spacing w:line="400" w:lineRule="exact"/>
        <w:rPr>
          <w:highlight w:val="none"/>
        </w:rPr>
      </w:pPr>
    </w:p>
    <w:p w14:paraId="71FA11F5">
      <w:pPr>
        <w:pStyle w:val="8"/>
        <w:spacing w:line="400" w:lineRule="exact"/>
        <w:rPr>
          <w:highlight w:val="none"/>
        </w:rPr>
      </w:pPr>
    </w:p>
    <w:p w14:paraId="0BA27CF7">
      <w:pPr>
        <w:pStyle w:val="8"/>
        <w:spacing w:line="400" w:lineRule="exact"/>
        <w:rPr>
          <w:highlight w:val="none"/>
        </w:rPr>
      </w:pPr>
    </w:p>
    <w:p w14:paraId="4F8EA25D">
      <w:pPr>
        <w:pStyle w:val="8"/>
        <w:spacing w:line="400" w:lineRule="exact"/>
        <w:rPr>
          <w:highlight w:val="none"/>
        </w:rPr>
      </w:pPr>
    </w:p>
    <w:p w14:paraId="6A8BC185">
      <w:pPr>
        <w:pStyle w:val="8"/>
        <w:spacing w:line="400" w:lineRule="exact"/>
        <w:rPr>
          <w:highlight w:val="none"/>
        </w:rPr>
      </w:pPr>
    </w:p>
    <w:p w14:paraId="7F4DDAC6">
      <w:pPr>
        <w:pStyle w:val="8"/>
        <w:spacing w:line="400" w:lineRule="exact"/>
        <w:rPr>
          <w:highlight w:val="none"/>
        </w:rPr>
      </w:pPr>
    </w:p>
    <w:p w14:paraId="628044CC">
      <w:pPr>
        <w:pStyle w:val="8"/>
        <w:spacing w:line="400" w:lineRule="exact"/>
        <w:rPr>
          <w:highlight w:val="none"/>
        </w:rPr>
      </w:pPr>
    </w:p>
    <w:p w14:paraId="4E3ED6DD">
      <w:pPr>
        <w:pStyle w:val="8"/>
        <w:spacing w:line="400" w:lineRule="exact"/>
        <w:rPr>
          <w:rFonts w:ascii="宋体" w:hAnsi="宋体"/>
          <w:sz w:val="24"/>
          <w:szCs w:val="24"/>
          <w:highlight w:val="none"/>
        </w:rPr>
      </w:pPr>
      <w:r>
        <w:rPr>
          <w:highlight w:val="none"/>
        </w:rPr>
        <w:br w:type="page"/>
      </w:r>
      <w:bookmarkStart w:id="6" w:name="_Toc529953014"/>
    </w:p>
    <w:bookmarkEnd w:id="6"/>
    <w:p w14:paraId="54EF21B5">
      <w:pPr>
        <w:numPr>
          <w:numId w:val="0"/>
        </w:numPr>
        <w:jc w:val="center"/>
        <w:rPr>
          <w:rFonts w:hint="eastAsia"/>
          <w:lang w:val="en-US" w:eastAsia="zh-CN"/>
        </w:rPr>
      </w:pPr>
      <w:bookmarkStart w:id="7" w:name="_GoBack"/>
      <w:bookmarkEnd w:id="7"/>
      <w:r>
        <w:rPr>
          <w:rFonts w:hint="eastAsia" w:cs="Times New Roman"/>
          <w:b/>
          <w:kern w:val="2"/>
          <w:sz w:val="28"/>
          <w:szCs w:val="24"/>
          <w:highlight w:val="none"/>
          <w:lang w:val="en-US" w:eastAsia="zh-CN" w:bidi="ar-SA"/>
        </w:rPr>
        <w:t>10.</w:t>
      </w:r>
      <w:r>
        <w:rPr>
          <w:rFonts w:hint="eastAsia" w:ascii="Times New Roman" w:hAnsi="Times New Roman" w:eastAsia="宋体" w:cs="Times New Roman"/>
          <w:b/>
          <w:kern w:val="2"/>
          <w:sz w:val="28"/>
          <w:szCs w:val="24"/>
          <w:highlight w:val="none"/>
          <w:lang w:val="en-US" w:eastAsia="zh-CN" w:bidi="ar-SA"/>
        </w:rPr>
        <w:t>供应商提供《非联合体不分包投标声明》</w:t>
      </w:r>
    </w:p>
    <w:p w14:paraId="0B2B9520">
      <w:pPr>
        <w:jc w:val="center"/>
        <w:rPr>
          <w:rFonts w:hint="eastAsia" w:ascii="宋体" w:hAnsi="宋体"/>
          <w:b/>
          <w:sz w:val="24"/>
          <w:highlight w:val="none"/>
          <w:lang w:val="en-US" w:eastAsia="zh-CN"/>
        </w:rPr>
      </w:pPr>
      <w:r>
        <w:rPr>
          <w:rFonts w:hint="eastAsia" w:ascii="Times New Roman" w:hAnsi="Times New Roman" w:cs="Times New Roman"/>
          <w:b/>
          <w:kern w:val="2"/>
          <w:sz w:val="28"/>
          <w:szCs w:val="24"/>
          <w:highlight w:val="none"/>
          <w:lang w:val="en-US" w:eastAsia="zh-CN" w:bidi="ar-SA"/>
        </w:rPr>
        <w:t>（</w:t>
      </w:r>
      <w:r>
        <w:rPr>
          <w:rFonts w:hint="eastAsia" w:cs="Times New Roman"/>
          <w:b/>
          <w:kern w:val="2"/>
          <w:sz w:val="28"/>
          <w:szCs w:val="24"/>
          <w:highlight w:val="none"/>
          <w:lang w:val="en-US" w:eastAsia="zh-CN" w:bidi="ar-SA"/>
        </w:rPr>
        <w:t>格式自拟）</w:t>
      </w:r>
    </w:p>
    <w:p w14:paraId="349DE166">
      <w:pPr>
        <w:rPr>
          <w:rFonts w:hint="eastAsia" w:ascii="Times New Roman" w:hAnsi="Times New Roman" w:eastAsia="宋体" w:cs="Times New Roman"/>
          <w:b/>
          <w:kern w:val="2"/>
          <w:sz w:val="28"/>
          <w:szCs w:val="24"/>
          <w:highlight w:val="none"/>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3F21C9"/>
    <w:multiLevelType w:val="singleLevel"/>
    <w:tmpl w:val="ED3F21C9"/>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F4B556F"/>
    <w:rsid w:val="050030BC"/>
    <w:rsid w:val="0D4F5425"/>
    <w:rsid w:val="0F4B556F"/>
    <w:rsid w:val="24650DD6"/>
    <w:rsid w:val="33557DF8"/>
    <w:rsid w:val="38853D4B"/>
    <w:rsid w:val="5DDD7098"/>
    <w:rsid w:val="640459A3"/>
    <w:rsid w:val="64D479AF"/>
    <w:rsid w:val="7B153C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heme="minorHAnsi" w:hAnsiTheme="minorHAnsi" w:eastAsiaTheme="minorEastAsia" w:cstheme="minorBidi"/>
      <w:kern w:val="2"/>
      <w:sz w:val="21"/>
      <w:szCs w:val="22"/>
    </w:rPr>
  </w:style>
  <w:style w:type="paragraph" w:styleId="4">
    <w:name w:val="Normal Indent"/>
    <w:basedOn w:val="1"/>
    <w:next w:val="5"/>
    <w:qFormat/>
    <w:uiPriority w:val="0"/>
    <w:pPr>
      <w:ind w:firstLine="420"/>
    </w:pPr>
    <w:rPr>
      <w:szCs w:val="20"/>
    </w:rPr>
  </w:style>
  <w:style w:type="paragraph" w:styleId="5">
    <w:name w:val="toc 4"/>
    <w:basedOn w:val="1"/>
    <w:next w:val="1"/>
    <w:unhideWhenUsed/>
    <w:qFormat/>
    <w:uiPriority w:val="39"/>
    <w:pPr>
      <w:ind w:left="1260" w:leftChars="600"/>
    </w:pPr>
  </w:style>
  <w:style w:type="paragraph" w:customStyle="1" w:styleId="8">
    <w:name w:val="Char1"/>
    <w:basedOn w:val="1"/>
    <w:autoRedefine/>
    <w:qFormat/>
    <w:uiPriority w:val="0"/>
    <w:rPr>
      <w:szCs w:val="21"/>
    </w:rPr>
  </w:style>
  <w:style w:type="paragraph" w:customStyle="1" w:styleId="9">
    <w:name w:val="列出段落1"/>
    <w:basedOn w:val="1"/>
    <w:autoRedefine/>
    <w:qFormat/>
    <w:uiPriority w:val="0"/>
    <w:pPr>
      <w:widowControl/>
      <w:ind w:firstLine="420" w:firstLineChars="200"/>
      <w:jc w:val="left"/>
    </w:pPr>
    <w:rPr>
      <w:rFonts w:ascii="宋体" w:hAnsi="宋体"/>
      <w:kern w:val="0"/>
      <w:sz w:val="24"/>
      <w:lang w:val="zh-CN"/>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1632</Words>
  <Characters>1712</Characters>
  <Lines>0</Lines>
  <Paragraphs>0</Paragraphs>
  <TotalTime>4</TotalTime>
  <ScaleCrop>false</ScaleCrop>
  <LinksUpToDate>false</LinksUpToDate>
  <CharactersWithSpaces>2348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2024-12-04T05:02:00Z</dcterms:created>
  <dc:creator>白雨</dc:creator>
  <cp:lastModifiedBy>五辰</cp:lastModifiedBy>
  <dcterms:modified xsi:type="dcterms:W3CDTF">2025-06-30T08:36:02Z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A71816A92A784D0882011D19075B48E9_13</vt:lpwstr>
  </property>
  <property fmtid="{D5CDD505-2E9C-101B-9397-08002B2CF9AE}" pid="4" name="KSOTemplateDocerSaveRecord">
    <vt:lpwstr>eyJoZGlkIjoiMjQ3OWI1MmU1ZTY2MzllZWI1YjQ4OWUwN2YzZDU3ZTIiLCJ1c2VySWQiOiIzMDQ1NjQ2MjcifQ==</vt:lpwstr>
  </property>
</Properties>
</file>