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lang w:eastAsia="zh-CN"/>
        </w:rPr>
        <w:t>供应商</w:t>
      </w:r>
      <w:r>
        <w:rPr>
          <w:rFonts w:hint="eastAsia" w:ascii="宋体" w:hAnsi="宋体" w:cs="宋体"/>
          <w:sz w:val="24"/>
          <w:szCs w:val="24"/>
        </w:rPr>
        <w:t>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lang w:eastAsia="zh-CN"/>
        </w:rPr>
        <w:t>供应商</w:t>
      </w:r>
      <w:r>
        <w:rPr>
          <w:rFonts w:hint="eastAsia" w:ascii="宋体" w:hAnsi="宋体" w:cs="宋体"/>
          <w:sz w:val="24"/>
          <w:szCs w:val="24"/>
        </w:rPr>
        <w:t>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eastAsia="zh-CN"/>
        </w:rPr>
        <w:t>供应商</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w:t>
      </w:r>
      <w:r>
        <w:rPr>
          <w:rFonts w:hint="eastAsia" w:ascii="宋体" w:hAnsi="宋体" w:cs="宋体"/>
          <w:spacing w:val="4"/>
          <w:sz w:val="24"/>
          <w:szCs w:val="30"/>
          <w:lang w:eastAsia="zh-CN"/>
        </w:rPr>
        <w:t>铜川市耀州区政府采购中心</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w:t>
      </w:r>
      <w:r>
        <w:rPr>
          <w:rFonts w:hint="eastAsia" w:ascii="宋体" w:hAnsi="宋体" w:cs="宋体"/>
          <w:spacing w:val="4"/>
          <w:sz w:val="24"/>
          <w:szCs w:val="30"/>
          <w:u w:val="single"/>
          <w:lang w:eastAsia="zh-CN"/>
        </w:rPr>
        <w:t>供应商</w:t>
      </w:r>
      <w:r>
        <w:rPr>
          <w:rFonts w:hint="eastAsia" w:ascii="宋体" w:hAnsi="宋体" w:cs="宋体"/>
          <w:spacing w:val="4"/>
          <w:sz w:val="24"/>
          <w:szCs w:val="30"/>
          <w:u w:val="single"/>
        </w:rPr>
        <w:t xml:space="preserve">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rPr>
        <w:t>项目的</w:t>
      </w:r>
      <w:r>
        <w:rPr>
          <w:rFonts w:hint="eastAsia" w:ascii="宋体" w:hAnsi="宋体" w:cs="宋体"/>
          <w:spacing w:val="4"/>
          <w:sz w:val="24"/>
          <w:szCs w:val="30"/>
          <w:lang w:eastAsia="zh-CN"/>
        </w:rPr>
        <w:t>磋商</w:t>
      </w:r>
      <w:r>
        <w:rPr>
          <w:rFonts w:hint="eastAsia" w:ascii="宋体" w:hAnsi="宋体" w:cs="宋体"/>
          <w:spacing w:val="4"/>
          <w:sz w:val="24"/>
          <w:szCs w:val="30"/>
        </w:rPr>
        <w:t>、谈判、签约等具体工作，并签署全部有关的文件、协议及合同。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lang w:eastAsia="zh-CN"/>
        </w:rPr>
        <w:t>供应商</w:t>
      </w:r>
      <w:r>
        <w:rPr>
          <w:rFonts w:hint="eastAsia" w:ascii="宋体" w:hAnsi="宋体" w:cs="宋体"/>
          <w:spacing w:val="4"/>
          <w:sz w:val="24"/>
        </w:rPr>
        <w:t>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3"/>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w:t>
      </w:r>
      <w:r>
        <w:rPr>
          <w:rFonts w:hint="eastAsia" w:ascii="宋体" w:hAnsi="宋体" w:cs="宋体"/>
          <w:b/>
          <w:bCs/>
          <w:color w:val="0000FF"/>
          <w:spacing w:val="4"/>
          <w:sz w:val="24"/>
          <w:szCs w:val="30"/>
          <w:u w:val="single"/>
          <w:lang w:val="en-US" w:eastAsia="zh-CN"/>
        </w:rPr>
        <w:t>须提供近三个月内供应商代表（被授权人）在本单位缴纳的社保记录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3"/>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lang w:eastAsia="zh-CN"/>
        </w:rPr>
        <w:t>供应商</w:t>
      </w:r>
      <w:r>
        <w:rPr>
          <w:rFonts w:hint="eastAsia" w:ascii="宋体" w:hAnsi="宋体" w:cs="宋体"/>
          <w:kern w:val="0"/>
          <w:sz w:val="24"/>
        </w:rPr>
        <w:t>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b/>
          <w:bCs/>
          <w:kern w:val="2"/>
          <w:sz w:val="36"/>
          <w:szCs w:val="36"/>
          <w:u w:val="none"/>
          <w:lang w:val="en-US" w:eastAsia="zh-CN" w:bidi="ar-SA"/>
        </w:rPr>
      </w:pPr>
      <w:r>
        <w:rPr>
          <w:rFonts w:hint="eastAsia" w:cs="Times New Roman"/>
          <w:b/>
          <w:bCs/>
          <w:kern w:val="2"/>
          <w:sz w:val="36"/>
          <w:szCs w:val="36"/>
          <w:u w:val="none"/>
          <w:lang w:val="en-US" w:eastAsia="zh-CN" w:bidi="ar-SA"/>
        </w:rPr>
        <w:t>三、资格证明材料</w:t>
      </w:r>
    </w:p>
    <w:p w14:paraId="447A08D1">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1）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14:paraId="2269E3E0">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2）法定代表人（主要负责人）参加投标的，须提供法定代表人（主要负责人）身份证明；法定代表人（主要负责人）授权他人参加投标的，须提供法定代表人（主要负责人）授权委托书。采购文件中凡是需要法定代表人盖章之处，非法人单位的负责人均参照执行。 法人的分支机构参与投标时，除提供《法定代表人（主要负责人）授权委托书》外，还须同时提供法人给分支机构出具的授权书。</w:t>
      </w:r>
    </w:p>
    <w:p w14:paraId="775CD238">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3）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2AA56BE1">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（4）提供供应商开标前一年内已缴存的任意一个月的社会保障资金缴存证明或社保机构开具的社会保险参保缴费情况证明；依法不需要缴纳社会保障资金的应提供相关文件证明。</w:t>
      </w:r>
    </w:p>
    <w:p w14:paraId="4BEDA4F6">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（5）提供供应商开标前一年内已缴纳任意一个月完税凭证或税务机关开具的完税证明（任意税种）；依法免税的应提供相关文件证明。</w:t>
      </w:r>
    </w:p>
    <w:p w14:paraId="3F6E1724">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6）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59A86973">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（7）供应商参加政府采购活动前三年内在经营活动中没有重大违法记录的书面声明。</w:t>
      </w:r>
    </w:p>
    <w:p w14:paraId="2D1AB0F0">
      <w:pPr>
        <w:bidi w:val="0"/>
        <w:spacing w:line="36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（8）提供具有履行本合同所必需的设备和专业技术能力的说明或承诺。</w:t>
      </w:r>
    </w:p>
    <w:p w14:paraId="7D176FF0">
      <w:pPr>
        <w:bidi w:val="0"/>
        <w:spacing w:line="360" w:lineRule="auto"/>
        <w:ind w:firstLine="480" w:firstLineChars="200"/>
        <w:rPr>
          <w:rFonts w:hint="eastAsia" w:ascii="Times New Roman" w:hAnsi="Times New Roman" w:eastAsia="宋体" w:cs="Times New Roman"/>
          <w:kern w:val="2"/>
          <w:szCs w:val="28"/>
          <w:lang w:val="en-US" w:eastAsia="zh-CN" w:bidi="ar-SA"/>
        </w:rPr>
      </w:pPr>
      <w:r>
        <w:rPr>
          <w:rFonts w:hint="eastAsia" w:ascii="宋体" w:hAnsi="宋体" w:eastAsia="宋体" w:cs="宋体"/>
          <w:sz w:val="24"/>
          <w:szCs w:val="22"/>
          <w:lang w:val="en-US" w:eastAsia="zh-CN"/>
        </w:rPr>
        <w:t>（9）本项目专门面向中小企业，供应商须提供中小企业声明函；</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lang w:val="en-US" w:eastAsia="zh-CN"/>
        </w:rPr>
      </w:pPr>
      <w:r>
        <w:rPr>
          <w:rFonts w:hint="eastAsia" w:ascii="宋体" w:hAnsi="宋体" w:cs="宋体"/>
          <w:b/>
          <w:sz w:val="36"/>
          <w:szCs w:val="36"/>
          <w:lang w:val="en-US" w:eastAsia="zh-CN"/>
        </w:rPr>
        <w:t>提供具有履行合同所必需的设备和专业技术能力的承诺</w:t>
      </w:r>
    </w:p>
    <w:p w14:paraId="633E694C">
      <w:pPr>
        <w:spacing w:line="360" w:lineRule="auto"/>
        <w:rPr>
          <w:rFonts w:ascii="宋体"/>
          <w:b/>
          <w:color w:val="000000" w:themeColor="text1"/>
          <w:spacing w:val="4"/>
          <w:sz w:val="30"/>
          <w:szCs w:val="30"/>
          <w:u w:val="single"/>
          <w14:textFill>
            <w14:solidFill>
              <w14:schemeClr w14:val="tx1"/>
            </w14:solidFill>
          </w14:textFill>
        </w:rPr>
      </w:pPr>
    </w:p>
    <w:p w14:paraId="616665CC">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采购人名称</w:t>
      </w:r>
      <w:r>
        <w:rPr>
          <w:rFonts w:hint="eastAsia" w:ascii="宋体" w:hAnsi="宋体"/>
          <w:color w:val="000000" w:themeColor="text1"/>
          <w:spacing w:val="4"/>
          <w:sz w:val="24"/>
          <w:u w:val="single"/>
          <w14:textFill>
            <w14:solidFill>
              <w14:schemeClr w14:val="tx1"/>
            </w14:solidFill>
          </w14:textFill>
        </w:rPr>
        <w:t>）</w:t>
      </w:r>
    </w:p>
    <w:p w14:paraId="636DD4DA">
      <w:pPr>
        <w:spacing w:line="480" w:lineRule="auto"/>
        <w:ind w:firstLine="496" w:firstLineChars="200"/>
        <w:jc w:val="both"/>
        <w:rPr>
          <w:rFonts w:ascii="宋体" w:hAnsi="宋体"/>
          <w:color w:val="000000" w:themeColor="text1"/>
          <w:spacing w:val="4"/>
          <w:sz w:val="24"/>
          <w14:textFill>
            <w14:solidFill>
              <w14:schemeClr w14:val="tx1"/>
            </w14:solidFill>
          </w14:textFill>
        </w:rPr>
      </w:pPr>
      <w:r>
        <w:rPr>
          <w:rFonts w:hint="eastAsia" w:ascii="宋体" w:hAnsi="宋体"/>
          <w:b w:val="0"/>
          <w:bCs w:val="0"/>
          <w:color w:val="000000" w:themeColor="text1"/>
          <w:spacing w:val="4"/>
          <w:sz w:val="24"/>
          <w:u w:val="none"/>
          <w:lang w:eastAsia="zh-CN"/>
          <w14:textFill>
            <w14:solidFill>
              <w14:schemeClr w14:val="tx1"/>
            </w14:solidFill>
          </w14:textFill>
        </w:rPr>
        <w:t>我单位</w:t>
      </w:r>
      <w:r>
        <w:rPr>
          <w:rFonts w:hint="eastAsia" w:ascii="宋体" w:hAnsi="宋体"/>
          <w:b/>
          <w:bCs/>
          <w:color w:val="000000" w:themeColor="text1"/>
          <w:spacing w:val="4"/>
          <w:sz w:val="24"/>
          <w:u w:val="single"/>
          <w14:textFill>
            <w14:solidFill>
              <w14:schemeClr w14:val="tx1"/>
            </w14:solidFill>
          </w14:textFill>
        </w:rPr>
        <w:t>（填写</w:t>
      </w:r>
      <w:r>
        <w:rPr>
          <w:rFonts w:hint="eastAsia" w:ascii="宋体" w:hAnsi="宋体"/>
          <w:b/>
          <w:bCs/>
          <w:color w:val="000000" w:themeColor="text1"/>
          <w:spacing w:val="4"/>
          <w:sz w:val="24"/>
          <w:u w:val="single"/>
          <w:lang w:eastAsia="zh-CN"/>
          <w14:textFill>
            <w14:solidFill>
              <w14:schemeClr w14:val="tx1"/>
            </w14:solidFill>
          </w14:textFill>
        </w:rPr>
        <w:t>供应商</w:t>
      </w:r>
      <w:r>
        <w:rPr>
          <w:rFonts w:hint="eastAsia" w:ascii="宋体" w:hAnsi="宋体"/>
          <w:b/>
          <w:bCs/>
          <w:color w:val="000000" w:themeColor="text1"/>
          <w:spacing w:val="4"/>
          <w:sz w:val="24"/>
          <w:u w:val="single"/>
          <w14:textFill>
            <w14:solidFill>
              <w14:schemeClr w14:val="tx1"/>
            </w14:solidFill>
          </w14:textFill>
        </w:rPr>
        <w:t>名称）</w:t>
      </w:r>
      <w:r>
        <w:rPr>
          <w:rFonts w:hint="eastAsia" w:ascii="宋体" w:hAnsi="宋体"/>
          <w:color w:val="000000" w:themeColor="text1"/>
          <w:spacing w:val="4"/>
          <w:sz w:val="24"/>
          <w14:textFill>
            <w14:solidFill>
              <w14:schemeClr w14:val="tx1"/>
            </w14:solidFill>
          </w14:textFill>
        </w:rPr>
        <w:t>具有履行合同所必需的设备和专业技术能力。</w:t>
      </w:r>
    </w:p>
    <w:p w14:paraId="3BFEC11A">
      <w:pPr>
        <w:pStyle w:val="7"/>
        <w:ind w:left="0" w:leftChars="0" w:firstLine="0" w:firstLineChars="0"/>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w:t>
      </w:r>
      <w:r>
        <w:rPr>
          <w:rFonts w:hint="eastAsia" w:ascii="宋体" w:hAnsi="宋体"/>
          <w:color w:val="000000" w:themeColor="text1"/>
          <w:spacing w:val="4"/>
          <w:sz w:val="24"/>
          <w:szCs w:val="24"/>
          <w:lang w:eastAsia="zh-CN"/>
          <w14:textFill>
            <w14:solidFill>
              <w14:schemeClr w14:val="tx1"/>
            </w14:solidFill>
          </w14:textFill>
        </w:rPr>
        <w:t>承诺</w:t>
      </w:r>
      <w:r>
        <w:rPr>
          <w:rFonts w:hint="eastAsia" w:ascii="宋体" w:hAnsi="宋体"/>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E424F02">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58872568">
      <w:pPr>
        <w:pStyle w:val="7"/>
        <w:ind w:firstLine="480"/>
        <w:rPr>
          <w:rFonts w:ascii="宋体" w:hAnsi="宋体" w:cs="宋体"/>
          <w:color w:val="000000" w:themeColor="text1"/>
          <w:sz w:val="24"/>
          <w:szCs w:val="24"/>
          <w14:textFill>
            <w14:solidFill>
              <w14:schemeClr w14:val="tx1"/>
            </w14:solidFill>
          </w14:textFill>
        </w:rPr>
      </w:pPr>
    </w:p>
    <w:p w14:paraId="17C6B7EE">
      <w:pPr>
        <w:rPr>
          <w:color w:val="000000" w:themeColor="text1"/>
          <w14:textFill>
            <w14:solidFill>
              <w14:schemeClr w14:val="tx1"/>
            </w14:solidFill>
          </w14:textFill>
        </w:rPr>
      </w:pPr>
    </w:p>
    <w:p w14:paraId="4B2D19D7">
      <w:pPr>
        <w:spacing w:line="360" w:lineRule="auto"/>
        <w:rPr>
          <w:rFonts w:hint="eastAsia" w:ascii="宋体" w:hAnsi="宋体" w:cs="宋体"/>
          <w:kern w:val="0"/>
          <w:sz w:val="24"/>
        </w:rPr>
      </w:pPr>
      <w:r>
        <w:rPr>
          <w:rFonts w:hint="eastAsia" w:ascii="宋体" w:hAnsi="宋体" w:cs="宋体"/>
          <w:kern w:val="0"/>
          <w:sz w:val="24"/>
          <w:lang w:eastAsia="zh-CN"/>
        </w:rPr>
        <w:t>供应商</w:t>
      </w:r>
      <w:r>
        <w:rPr>
          <w:rFonts w:hint="eastAsia" w:ascii="宋体" w:hAnsi="宋体" w:cs="宋体"/>
          <w:kern w:val="0"/>
          <w:sz w:val="24"/>
        </w:rPr>
        <w:t>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4952C8D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56DBFD29">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7F0A67ED">
      <w:pPr>
        <w:spacing w:line="360" w:lineRule="auto"/>
        <w:ind w:left="1"/>
        <w:jc w:val="center"/>
        <w:rPr>
          <w:rFonts w:hint="eastAsia" w:ascii="宋体" w:hAnsi="宋体" w:cs="宋体"/>
          <w:b/>
          <w:sz w:val="36"/>
          <w:szCs w:val="36"/>
          <w:lang w:val="en-US" w:eastAsia="zh-CN"/>
        </w:rPr>
      </w:pPr>
    </w:p>
    <w:p w14:paraId="09DB65D9">
      <w:pPr>
        <w:spacing w:line="360" w:lineRule="auto"/>
        <w:ind w:left="1"/>
        <w:jc w:val="center"/>
        <w:rPr>
          <w:rFonts w:hint="eastAsia" w:ascii="宋体" w:hAnsi="宋体" w:eastAsia="宋体" w:cs="宋体"/>
          <w:b/>
          <w:sz w:val="36"/>
          <w:szCs w:val="36"/>
        </w:rPr>
        <w:sectPr>
          <w:pgSz w:w="11906" w:h="16838"/>
          <w:pgMar w:top="1440" w:right="1800" w:bottom="1440" w:left="1800" w:header="851" w:footer="992" w:gutter="0"/>
          <w:cols w:space="425" w:num="1"/>
          <w:docGrid w:type="lines" w:linePitch="312" w:charSpace="0"/>
        </w:sectPr>
      </w:pP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采购人名称</w:t>
      </w:r>
      <w:r>
        <w:rPr>
          <w:rFonts w:hint="eastAsia" w:ascii="宋体" w:hAnsi="宋体"/>
          <w:color w:val="000000" w:themeColor="text1"/>
          <w:spacing w:val="4"/>
          <w:sz w:val="24"/>
          <w:u w:val="single"/>
          <w14:textFill>
            <w14:solidFill>
              <w14:schemeClr w14:val="tx1"/>
            </w14:solidFill>
          </w14:textFill>
        </w:rPr>
        <w:t>）</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w:t>
      </w:r>
      <w:r>
        <w:rPr>
          <w:rFonts w:hint="eastAsia" w:ascii="宋体" w:hAnsi="宋体"/>
          <w:b/>
          <w:bCs/>
          <w:color w:val="000000" w:themeColor="text1"/>
          <w:spacing w:val="4"/>
          <w:sz w:val="24"/>
          <w:u w:val="single"/>
          <w:lang w:eastAsia="zh-CN"/>
          <w14:textFill>
            <w14:solidFill>
              <w14:schemeClr w14:val="tx1"/>
            </w14:solidFill>
          </w14:textFill>
        </w:rPr>
        <w:t>供应商</w:t>
      </w:r>
      <w:r>
        <w:rPr>
          <w:rFonts w:hint="eastAsia" w:ascii="宋体" w:hAnsi="宋体"/>
          <w:b/>
          <w:bCs/>
          <w:color w:val="000000" w:themeColor="text1"/>
          <w:spacing w:val="4"/>
          <w:sz w:val="24"/>
          <w:u w:val="single"/>
          <w14:textFill>
            <w14:solidFill>
              <w14:schemeClr w14:val="tx1"/>
            </w14:solidFill>
          </w14:textFill>
        </w:rPr>
        <w:t>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lang w:eastAsia="zh-CN"/>
        </w:rPr>
        <w:t>供应商</w:t>
      </w:r>
      <w:r>
        <w:rPr>
          <w:rFonts w:hint="eastAsia" w:ascii="宋体" w:hAnsi="宋体" w:cs="宋体"/>
          <w:kern w:val="0"/>
          <w:sz w:val="24"/>
        </w:rPr>
        <w:t>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7CE0DE8E">
      <w:pPr>
        <w:pStyle w:val="3"/>
        <w:numPr>
          <w:ilvl w:val="0"/>
          <w:numId w:val="0"/>
        </w:numPr>
        <w:jc w:val="center"/>
        <w:rPr>
          <w:rFonts w:hint="eastAsia" w:ascii="宋体" w:hAnsi="宋体" w:eastAsia="宋体" w:cs="宋体"/>
          <w:b/>
          <w:kern w:val="2"/>
          <w:sz w:val="32"/>
          <w:szCs w:val="32"/>
          <w:lang w:val="en-US" w:eastAsia="zh-CN" w:bidi="ar-SA"/>
        </w:rPr>
      </w:pPr>
      <w:r>
        <w:rPr>
          <w:rFonts w:hint="eastAsia" w:ascii="宋体" w:hAnsi="宋体" w:cs="宋体"/>
          <w:b/>
          <w:sz w:val="32"/>
          <w:szCs w:val="32"/>
          <w:lang w:val="en-US" w:eastAsia="zh-CN"/>
        </w:rPr>
        <w:t>四、</w:t>
      </w:r>
      <w:r>
        <w:rPr>
          <w:rFonts w:hint="eastAsia" w:ascii="宋体" w:hAnsi="宋体" w:eastAsia="宋体" w:cs="宋体"/>
          <w:b/>
          <w:kern w:val="2"/>
          <w:sz w:val="32"/>
          <w:szCs w:val="32"/>
          <w:lang w:val="en-US" w:eastAsia="zh-CN" w:bidi="ar-SA"/>
        </w:rPr>
        <w:t>承诺书</w:t>
      </w:r>
    </w:p>
    <w:p w14:paraId="31F8A472">
      <w:pPr>
        <w:pStyle w:val="3"/>
        <w:numPr>
          <w:ilvl w:val="0"/>
          <w:numId w:val="0"/>
        </w:numPr>
        <w:jc w:val="center"/>
        <w:rPr>
          <w:rFonts w:hint="eastAsia" w:ascii="宋体" w:hAnsi="宋体" w:eastAsia="宋体" w:cs="宋体"/>
          <w:b/>
          <w:kern w:val="2"/>
          <w:sz w:val="32"/>
          <w:szCs w:val="32"/>
          <w:lang w:val="en-US" w:eastAsia="zh-CN" w:bidi="ar-SA"/>
        </w:rPr>
      </w:pPr>
    </w:p>
    <w:p w14:paraId="29CD9BB2">
      <w:pPr>
        <w:pStyle w:val="3"/>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供应商无交叉控股股东、无交叉兼任高级管理人员及涉嫌联合围标、串标行为，无采购单位和招标代理机构职工在我单位兼职的情况，不向采购单位和代理机构相关人员输送利益等行贿行为，一旦中标必须坚守诚信、认真履约等。</w:t>
      </w:r>
    </w:p>
    <w:p w14:paraId="7558914E">
      <w:pPr>
        <w:pStyle w:val="3"/>
        <w:rPr>
          <w:rFonts w:hint="eastAsia" w:ascii="宋体" w:hAnsi="宋体"/>
          <w:color w:val="000000" w:themeColor="text1"/>
          <w:spacing w:val="4"/>
          <w:sz w:val="24"/>
          <w:lang w:val="en-US" w:eastAsia="zh-CN"/>
          <w14:textFill>
            <w14:solidFill>
              <w14:schemeClr w14:val="tx1"/>
            </w14:solidFill>
          </w14:textFill>
        </w:rPr>
      </w:pPr>
    </w:p>
    <w:p w14:paraId="3568A91D">
      <w:pPr>
        <w:pStyle w:val="3"/>
        <w:rPr>
          <w:rFonts w:hint="eastAsia" w:ascii="宋体" w:hAnsi="宋体"/>
          <w:color w:val="000000" w:themeColor="text1"/>
          <w:spacing w:val="4"/>
          <w:sz w:val="24"/>
          <w:lang w:val="en-US" w:eastAsia="zh-CN"/>
          <w14:textFill>
            <w14:solidFill>
              <w14:schemeClr w14:val="tx1"/>
            </w14:solidFill>
          </w14:textFill>
        </w:rPr>
      </w:pPr>
    </w:p>
    <w:p w14:paraId="3D3796BA">
      <w:pPr>
        <w:spacing w:line="360" w:lineRule="auto"/>
        <w:rPr>
          <w:rFonts w:hint="eastAsia" w:ascii="宋体" w:hAnsi="宋体" w:cs="宋体"/>
          <w:kern w:val="0"/>
          <w:sz w:val="24"/>
        </w:rPr>
      </w:pPr>
      <w:r>
        <w:rPr>
          <w:rFonts w:hint="eastAsia" w:ascii="宋体" w:hAnsi="宋体" w:cs="宋体"/>
          <w:kern w:val="0"/>
          <w:sz w:val="24"/>
          <w:lang w:eastAsia="zh-CN"/>
        </w:rPr>
        <w:t>供应商</w:t>
      </w:r>
      <w:r>
        <w:rPr>
          <w:rFonts w:hint="eastAsia" w:ascii="宋体" w:hAnsi="宋体" w:cs="宋体"/>
          <w:kern w:val="0"/>
          <w:sz w:val="24"/>
        </w:rPr>
        <w:t>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5FB997CF">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48B09B6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6FD9F30">
      <w:pPr>
        <w:pStyle w:val="3"/>
        <w:rPr>
          <w:rFonts w:hint="eastAsia" w:ascii="宋体" w:hAnsi="宋体"/>
          <w:color w:val="000000" w:themeColor="text1"/>
          <w:spacing w:val="4"/>
          <w:sz w:val="24"/>
          <w:lang w:val="en-US" w:eastAsia="zh-CN"/>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CC3EDB"/>
    <w:rsid w:val="38A177A2"/>
    <w:rsid w:val="3A7C32FC"/>
    <w:rsid w:val="3B064A43"/>
    <w:rsid w:val="56852717"/>
    <w:rsid w:val="5D76602D"/>
    <w:rsid w:val="5E170A72"/>
    <w:rsid w:val="645C48E2"/>
    <w:rsid w:val="69AF0748"/>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2014</Words>
  <Characters>2257</Characters>
  <Lines>0</Lines>
  <Paragraphs>0</Paragraphs>
  <TotalTime>4</TotalTime>
  <ScaleCrop>false</ScaleCrop>
  <LinksUpToDate>false</LinksUpToDate>
  <CharactersWithSpaces>2737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11</cp:lastModifiedBy>
  <dcterms:modified xsi:type="dcterms:W3CDTF">2025-06-24T13:17:44Z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8FC7D69046564A488EC0DB70AC9BF127_12</vt:lpwstr>
  </property>
  <property fmtid="{D5CDD505-2E9C-101B-9397-08002B2CF9AE}" pid="4" name="KSOTemplateDocerSaveRecord">
    <vt:lpwstr>eyJoZGlkIjoiZjZhY2FlNGJmMGE5MzJkOTcwYTBiNzNkZTYzOTU4NmUiLCJ1c2VySWQiOiI0NDE2MjE4NTYifQ==</vt:lpwstr>
  </property>
</Properties>
</file>