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DBD5CA">
      <w:pPr>
        <w:pStyle w:val="7"/>
        <w:spacing w:line="360" w:lineRule="auto"/>
        <w:jc w:val="center"/>
        <w:outlineLvl w:val="0"/>
        <w:rPr>
          <w:rFonts w:hint="eastAsia" w:ascii="宋体" w:hAnsi="宋体" w:cs="宋体"/>
          <w:b/>
          <w:sz w:val="28"/>
          <w:szCs w:val="24"/>
        </w:rPr>
      </w:pPr>
      <w:bookmarkStart w:id="0" w:name="_Toc511832019"/>
      <w:bookmarkStart w:id="1" w:name="_Toc529953018"/>
      <w:bookmarkStart w:id="2" w:name="_Toc15497"/>
      <w:r>
        <w:rPr>
          <w:rFonts w:hint="eastAsia" w:ascii="宋体" w:hAnsi="宋体" w:cs="宋体"/>
          <w:b/>
          <w:sz w:val="32"/>
          <w:szCs w:val="32"/>
        </w:rPr>
        <w:t>业绩的</w:t>
      </w:r>
      <w:r>
        <w:rPr>
          <w:rFonts w:hint="eastAsia" w:ascii="宋体" w:hAnsi="宋体" w:cs="宋体"/>
          <w:b/>
          <w:bCs/>
          <w:sz w:val="32"/>
          <w:szCs w:val="32"/>
        </w:rPr>
        <w:t>有关证明材料</w:t>
      </w:r>
      <w:bookmarkEnd w:id="0"/>
      <w:bookmarkEnd w:id="1"/>
      <w:bookmarkEnd w:id="2"/>
    </w:p>
    <w:tbl>
      <w:tblPr>
        <w:tblStyle w:val="5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885"/>
        <w:gridCol w:w="2933"/>
        <w:gridCol w:w="1710"/>
        <w:gridCol w:w="1710"/>
      </w:tblGrid>
      <w:tr w14:paraId="466E6B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048" w:type="dxa"/>
            <w:noWrap w:val="0"/>
            <w:vAlign w:val="center"/>
          </w:tcPr>
          <w:p w14:paraId="308F2E7C">
            <w:pPr>
              <w:jc w:val="center"/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序号</w:t>
            </w:r>
          </w:p>
        </w:tc>
        <w:tc>
          <w:tcPr>
            <w:tcW w:w="1885" w:type="dxa"/>
            <w:noWrap w:val="0"/>
            <w:vAlign w:val="center"/>
          </w:tcPr>
          <w:p w14:paraId="403AE23D">
            <w:pPr>
              <w:jc w:val="center"/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合同</w:t>
            </w:r>
          </w:p>
          <w:p w14:paraId="20168FDB">
            <w:pPr>
              <w:jc w:val="center"/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签订时间</w:t>
            </w:r>
          </w:p>
        </w:tc>
        <w:tc>
          <w:tcPr>
            <w:tcW w:w="2933" w:type="dxa"/>
            <w:noWrap w:val="0"/>
            <w:vAlign w:val="center"/>
          </w:tcPr>
          <w:p w14:paraId="355CEF4C">
            <w:pPr>
              <w:jc w:val="center"/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用户名称</w:t>
            </w:r>
          </w:p>
        </w:tc>
        <w:tc>
          <w:tcPr>
            <w:tcW w:w="1710" w:type="dxa"/>
            <w:noWrap w:val="0"/>
            <w:vAlign w:val="center"/>
          </w:tcPr>
          <w:p w14:paraId="01A141EE">
            <w:pPr>
              <w:jc w:val="center"/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项目名称</w:t>
            </w:r>
          </w:p>
        </w:tc>
        <w:tc>
          <w:tcPr>
            <w:tcW w:w="1710" w:type="dxa"/>
            <w:noWrap w:val="0"/>
            <w:vAlign w:val="center"/>
          </w:tcPr>
          <w:p w14:paraId="5E64EEA3">
            <w:pPr>
              <w:jc w:val="center"/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合同</w:t>
            </w:r>
          </w:p>
          <w:p w14:paraId="7CAE79E1">
            <w:pPr>
              <w:jc w:val="center"/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金额</w:t>
            </w:r>
          </w:p>
        </w:tc>
      </w:tr>
      <w:tr w14:paraId="519593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59321D83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6C042BBA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7DC5CFC1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7DA2DF23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2F8723BB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  <w:tr w14:paraId="473D9F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26AC3686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31A5CBCB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3C482538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516AEBCD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0644D8B2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  <w:tr w14:paraId="63924B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48" w:type="dxa"/>
            <w:noWrap w:val="0"/>
            <w:vAlign w:val="top"/>
          </w:tcPr>
          <w:p w14:paraId="2856B6BB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1F151F16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449F7E94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4256DB87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17761CFD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  <w:tr w14:paraId="42277C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0C7DFD9F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18481FAD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015A548F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622E5E1E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68850E56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  <w:tr w14:paraId="7ABA6A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5AC1A488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0C95783C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215EB1B0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4B67DD99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2CDC834B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  <w:tr w14:paraId="57A8E1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71C1FDF9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3B25CAA9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13C39B2E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1ADB26DE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40EDD3B9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  <w:tr w14:paraId="54C798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48" w:type="dxa"/>
            <w:noWrap w:val="0"/>
            <w:vAlign w:val="top"/>
          </w:tcPr>
          <w:p w14:paraId="3E45D114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258A33D0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49D48A6C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3EAF7F02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2CF82117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  <w:tr w14:paraId="1DDC48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2C824E75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336B633B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7B6A4093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2B257F7B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168860A0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  <w:tr w14:paraId="1A8C72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1AC7280A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34D8B45F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6566B31D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299F5B72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06786B02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  <w:tr w14:paraId="4C5DAC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6A200B61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68D62F90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285D32FC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698FF69A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7ADD361D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</w:tbl>
    <w:p w14:paraId="23BCAB5A">
      <w:pPr>
        <w:pStyle w:val="7"/>
        <w:spacing w:line="400" w:lineRule="exact"/>
        <w:rPr>
          <w:rFonts w:hint="eastAsia" w:ascii="宋体" w:hAnsi="宋体" w:cs="宋体"/>
          <w:sz w:val="24"/>
          <w:szCs w:val="24"/>
        </w:rPr>
      </w:pPr>
    </w:p>
    <w:p w14:paraId="2DF2391B">
      <w:pPr>
        <w:pStyle w:val="7"/>
        <w:spacing w:line="40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说明：</w:t>
      </w:r>
    </w:p>
    <w:p w14:paraId="5763E873">
      <w:pPr>
        <w:pStyle w:val="7"/>
        <w:spacing w:line="40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1.本表后附合同复印件加盖投标人公章，签订时间及金额以合同中的内容为准。</w:t>
      </w:r>
    </w:p>
    <w:p w14:paraId="0BC61B4F">
      <w:pPr>
        <w:pStyle w:val="7"/>
        <w:spacing w:line="40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2.投标人应如实列出以上情况，如有隐瞒，一经查实将导致其投标文件被拒绝。</w:t>
      </w:r>
    </w:p>
    <w:p w14:paraId="5386A407">
      <w:pPr>
        <w:pStyle w:val="7"/>
        <w:spacing w:line="40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3.未按上述要求提供、填写的，评审时不予以考虑。</w:t>
      </w:r>
    </w:p>
    <w:p w14:paraId="61002654">
      <w:pPr>
        <w:pStyle w:val="7"/>
        <w:spacing w:line="400" w:lineRule="exact"/>
        <w:rPr>
          <w:rFonts w:hint="eastAsia" w:ascii="宋体" w:hAnsi="宋体" w:cs="宋体"/>
          <w:sz w:val="24"/>
          <w:szCs w:val="24"/>
        </w:rPr>
      </w:pPr>
    </w:p>
    <w:p w14:paraId="0F315769">
      <w:pPr>
        <w:pStyle w:val="7"/>
        <w:spacing w:line="400" w:lineRule="exact"/>
        <w:rPr>
          <w:rFonts w:hint="eastAsia" w:ascii="宋体" w:hAnsi="宋体" w:cs="宋体"/>
          <w:sz w:val="24"/>
          <w:szCs w:val="24"/>
        </w:rPr>
      </w:pPr>
    </w:p>
    <w:p w14:paraId="53C8A4CF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投标人（公章）：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</w:p>
    <w:p w14:paraId="01908C37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cs="宋体"/>
          <w:sz w:val="24"/>
          <w:szCs w:val="24"/>
          <w:highlight w:val="none"/>
        </w:rPr>
        <w:t>或授权代表（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签字或盖章</w:t>
      </w:r>
      <w:r>
        <w:rPr>
          <w:rFonts w:hint="eastAsia" w:ascii="宋体" w:hAnsi="宋体" w:cs="宋体"/>
          <w:sz w:val="24"/>
          <w:szCs w:val="24"/>
          <w:highlight w:val="none"/>
        </w:rPr>
        <w:t>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</w:t>
      </w:r>
    </w:p>
    <w:p w14:paraId="5A28CA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440" w:firstLineChars="600"/>
        <w:textAlignment w:val="auto"/>
        <w:rPr>
          <w:rFonts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日    期：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          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</w:t>
      </w:r>
    </w:p>
    <w:p w14:paraId="2FBB73EA"/>
    <w:p w14:paraId="127807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730" w:firstLineChars="1300"/>
        <w:textAlignment w:val="auto"/>
      </w:pP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72FF5293"/>
    <w:rsid w:val="1A0F00BE"/>
    <w:rsid w:val="1F264DFF"/>
    <w:rsid w:val="424850C5"/>
    <w:rsid w:val="527862E2"/>
    <w:rsid w:val="698A4CE8"/>
    <w:rsid w:val="72FF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4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paragraph" w:customStyle="1" w:styleId="7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157</Characters>
  <Lines>0</Lines>
  <Paragraphs>0</Paragraphs>
  <TotalTime>0</TotalTime>
  <ScaleCrop>false</ScaleCrop>
  <LinksUpToDate>false</LinksUpToDate>
  <CharactersWithSpaces>235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2023-05-03T11:08:00Z</dcterms:created>
  <dc:creator>陕西中技招标有限公司</dc:creator>
  <cp:lastModifiedBy>乔公子</cp:lastModifiedBy>
  <dcterms:modified xsi:type="dcterms:W3CDTF">2025-06-30T06:57:48Z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6A6B1F55D1AC45DAB042008A4C61FAFD_11</vt:lpwstr>
  </property>
  <property fmtid="{D5CDD505-2E9C-101B-9397-08002B2CF9AE}" pid="4" name="KSOTemplateDocerSaveRecord">
    <vt:lpwstr>eyJoZGlkIjoiZmQ1M2YxNDQ1NjM2OGExZDg4MjQ5MzgyNTU3N2JiNjMiLCJ1c2VySWQiOiIxMDM1MzI2MTI3In0=</vt:lpwstr>
  </property>
</Properties>
</file>