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C6CC8">
      <w:pPr>
        <w:spacing w:line="600" w:lineRule="exact"/>
        <w:rPr>
          <w:rFonts w:hint="eastAsia" w:ascii="宋体" w:hAnsi="宋体"/>
          <w:b/>
          <w:bCs/>
        </w:rPr>
      </w:pPr>
      <w:r>
        <w:rPr>
          <w:rFonts w:hint="eastAsia" w:ascii="宋体" w:hAnsi="宋体"/>
          <w:b/>
          <w:sz w:val="24"/>
        </w:rPr>
        <w:t>《</w:t>
      </w:r>
      <w:r>
        <w:rPr>
          <w:rFonts w:hint="eastAsia" w:ascii="宋体" w:hAnsi="宋体"/>
          <w:b/>
          <w:sz w:val="24"/>
          <w:lang w:eastAsia="zh-CN"/>
        </w:rPr>
        <w:t>供应商</w:t>
      </w:r>
      <w:r>
        <w:rPr>
          <w:rFonts w:hint="eastAsia" w:ascii="宋体" w:hAnsi="宋体"/>
          <w:b/>
          <w:sz w:val="24"/>
        </w:rPr>
        <w:t>参与政府采购活动的承诺函》（格式）</w:t>
      </w:r>
    </w:p>
    <w:p w14:paraId="31138060">
      <w:pPr>
        <w:pStyle w:val="3"/>
        <w:jc w:val="both"/>
        <w:rPr>
          <w:rFonts w:hint="eastAsia" w:ascii="宋体" w:hAnsi="宋体"/>
          <w:b/>
          <w:bCs/>
          <w:sz w:val="32"/>
          <w:szCs w:val="32"/>
          <w:lang w:eastAsia="zh-CN"/>
        </w:rPr>
      </w:pPr>
    </w:p>
    <w:p w14:paraId="57B1E5FE">
      <w:pPr>
        <w:pStyle w:val="3"/>
        <w:jc w:val="center"/>
        <w:rPr>
          <w:rFonts w:hint="eastAsia" w:ascii="宋体" w:hAnsi="宋体"/>
          <w:b/>
          <w:bCs/>
          <w:sz w:val="32"/>
          <w:szCs w:val="32"/>
          <w:lang w:eastAsia="zh-CN"/>
        </w:rPr>
      </w:pPr>
    </w:p>
    <w:p w14:paraId="2E035C97">
      <w:pPr>
        <w:pStyle w:val="3"/>
        <w:jc w:val="center"/>
        <w:rPr>
          <w:rFonts w:hint="eastAsia" w:ascii="宋体" w:hAnsi="宋体"/>
          <w:b/>
          <w:bCs/>
          <w:sz w:val="32"/>
          <w:szCs w:val="32"/>
          <w:lang w:eastAsia="zh-CN"/>
        </w:rPr>
      </w:pPr>
      <w:r>
        <w:rPr>
          <w:rFonts w:hint="eastAsia" w:ascii="宋体" w:hAnsi="宋体"/>
          <w:b/>
          <w:bCs/>
          <w:sz w:val="32"/>
          <w:szCs w:val="32"/>
          <w:lang w:eastAsia="zh-CN"/>
        </w:rPr>
        <w:t>供应商参与政府采购活动的承诺函</w:t>
      </w:r>
    </w:p>
    <w:p w14:paraId="63935FAF">
      <w:pPr>
        <w:pStyle w:val="3"/>
        <w:jc w:val="both"/>
        <w:rPr>
          <w:rFonts w:hint="eastAsia" w:ascii="宋体" w:hAnsi="宋体"/>
          <w:b/>
          <w:bCs/>
          <w:sz w:val="24"/>
          <w:szCs w:val="24"/>
          <w:lang w:eastAsia="zh-CN"/>
        </w:rPr>
      </w:pPr>
    </w:p>
    <w:p w14:paraId="1169248B">
      <w:pPr>
        <w:pStyle w:val="3"/>
        <w:jc w:val="both"/>
        <w:rPr>
          <w:rFonts w:hint="eastAsia" w:ascii="宋体" w:hAnsi="宋体"/>
          <w:b/>
          <w:bCs/>
          <w:sz w:val="24"/>
          <w:szCs w:val="24"/>
          <w:lang w:eastAsia="zh-CN"/>
        </w:rPr>
      </w:pPr>
    </w:p>
    <w:p w14:paraId="22997E2C">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14:paraId="72CA5FCD">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  </w:t>
      </w:r>
      <w:r>
        <w:rPr>
          <w:rFonts w:hint="eastAsia" w:ascii="宋体" w:hAnsi="宋体"/>
          <w:b w:val="0"/>
          <w:bCs w:val="0"/>
          <w:sz w:val="24"/>
          <w:szCs w:val="24"/>
          <w:u w:val="none"/>
          <w:lang w:val="en-US" w:eastAsia="zh-CN"/>
        </w:rPr>
        <w:t>的招标采购活动，作为参加本次采购活动的供应商，根据招标文件的要求，现郑重承诺如下：</w:t>
      </w:r>
    </w:p>
    <w:p w14:paraId="305F8C19">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我单位完全接受和满足本项目招标文件中规定的实质性要求，不存在对招标文件有异议的同时又参加本项目的招标采购活动以求侥幸成为中标人或者为实现其他非法目的的行为。</w:t>
      </w:r>
    </w:p>
    <w:p w14:paraId="4A66F5CD">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我单位在此申明：保证本次投标文件中提供的所有内容、资料、陈述是正确的、真实的、有效的、合法的，并愿意承担相关法律责任。</w:t>
      </w:r>
    </w:p>
    <w:p w14:paraId="4A64ED3F">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14:paraId="7C546CBB">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我单位在招标文件规定的投标响应有效期内撤回投标文件的；</w:t>
      </w:r>
    </w:p>
    <w:p w14:paraId="28CB0C38">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我单位在投标文件中提供虚假材料的；</w:t>
      </w:r>
    </w:p>
    <w:p w14:paraId="73E6AA7A">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我单位与采购人、其他供应商或者采购代理机构恶意串通的；</w:t>
      </w:r>
    </w:p>
    <w:p w14:paraId="6A2C2A17">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投标</w:t>
      </w:r>
      <w:r>
        <w:rPr>
          <w:rFonts w:hint="default" w:ascii="宋体" w:hAnsi="宋体"/>
          <w:b w:val="0"/>
          <w:bCs w:val="0"/>
          <w:sz w:val="24"/>
          <w:szCs w:val="24"/>
          <w:u w:val="none"/>
          <w:lang w:val="en-US" w:eastAsia="zh-CN"/>
        </w:rPr>
        <w:t>资格而未在</w:t>
      </w:r>
      <w:r>
        <w:rPr>
          <w:rFonts w:hint="eastAsia" w:ascii="宋体" w:hAnsi="宋体"/>
          <w:b w:val="0"/>
          <w:bCs w:val="0"/>
          <w:sz w:val="24"/>
          <w:szCs w:val="24"/>
          <w:u w:val="none"/>
          <w:lang w:val="en-US" w:eastAsia="zh-CN"/>
        </w:rPr>
        <w:t>开标会议</w:t>
      </w:r>
      <w:r>
        <w:rPr>
          <w:rFonts w:hint="default" w:ascii="宋体" w:hAnsi="宋体"/>
          <w:b w:val="0"/>
          <w:bCs w:val="0"/>
          <w:sz w:val="24"/>
          <w:szCs w:val="24"/>
          <w:u w:val="none"/>
          <w:lang w:val="en-US" w:eastAsia="zh-CN"/>
        </w:rPr>
        <w:t>前一天以书面形式告知采购代理机构的；</w:t>
      </w:r>
    </w:p>
    <w:p w14:paraId="3C9CF5A8">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资格的</w:t>
      </w:r>
      <w:r>
        <w:rPr>
          <w:rFonts w:hint="eastAsia" w:ascii="宋体" w:hAnsi="宋体"/>
          <w:b w:val="0"/>
          <w:bCs w:val="0"/>
          <w:sz w:val="24"/>
          <w:szCs w:val="24"/>
          <w:u w:val="none"/>
          <w:lang w:val="en-US" w:eastAsia="zh-CN"/>
        </w:rPr>
        <w:t>；</w:t>
      </w:r>
    </w:p>
    <w:p w14:paraId="7134D85C">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不在规定的时效内领取《</w:t>
      </w:r>
      <w:r>
        <w:rPr>
          <w:rFonts w:hint="eastAsia" w:ascii="宋体" w:hAnsi="宋体"/>
          <w:b w:val="0"/>
          <w:bCs w:val="0"/>
          <w:sz w:val="24"/>
          <w:szCs w:val="24"/>
          <w:u w:val="none"/>
          <w:lang w:val="en-US" w:eastAsia="zh-CN"/>
        </w:rPr>
        <w:t>中标</w:t>
      </w:r>
      <w:r>
        <w:rPr>
          <w:rFonts w:hint="default" w:ascii="宋体" w:hAnsi="宋体"/>
          <w:b w:val="0"/>
          <w:bCs w:val="0"/>
          <w:sz w:val="24"/>
          <w:szCs w:val="24"/>
          <w:u w:val="none"/>
          <w:lang w:val="en-US" w:eastAsia="zh-CN"/>
        </w:rPr>
        <w:t>通知书》的；</w:t>
      </w:r>
    </w:p>
    <w:p w14:paraId="55B0CD9D">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不按规定支付</w:t>
      </w:r>
      <w:r>
        <w:rPr>
          <w:rFonts w:hint="eastAsia" w:ascii="宋体" w:hAnsi="宋体"/>
          <w:b w:val="0"/>
          <w:bCs w:val="0"/>
          <w:sz w:val="24"/>
          <w:szCs w:val="24"/>
          <w:u w:val="none"/>
          <w:lang w:val="en-US" w:eastAsia="zh-CN"/>
        </w:rPr>
        <w:t>招标代理服务费</w:t>
      </w:r>
      <w:r>
        <w:rPr>
          <w:rFonts w:hint="default" w:ascii="宋体" w:hAnsi="宋体"/>
          <w:b w:val="0"/>
          <w:bCs w:val="0"/>
          <w:sz w:val="24"/>
          <w:szCs w:val="24"/>
          <w:u w:val="none"/>
          <w:lang w:val="en-US" w:eastAsia="zh-CN"/>
        </w:rPr>
        <w:t>的；</w:t>
      </w:r>
    </w:p>
    <w:p w14:paraId="2C02AFE1">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我单位未按照招标文件确定的事项签订政府采购合同的；</w:t>
      </w:r>
    </w:p>
    <w:p w14:paraId="4DE7F53F">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我单位在本项目政府采购活动中有违法、违规、违纪行为的。</w:t>
      </w:r>
    </w:p>
    <w:p w14:paraId="40C3CA03">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我单位如果发生以上任意一条行为，将在行为发生的5个工作日内，向采购人或采购代理机构支付本招标文件公布的预算金额的2%作为赔偿金。</w:t>
      </w:r>
    </w:p>
    <w:p w14:paraId="66F13242">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7946EDDC">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14:paraId="2C0BBFA9">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我单位对上述承诺的内容事项真实性负责。如经查实上述承诺的内容事项存在虚假，我单位愿意接受以提供虚假材料谋取中标而被追究法律责任。</w:t>
      </w:r>
    </w:p>
    <w:p w14:paraId="57C6A433">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11C89945">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017746CE">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0C555FC2">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单位名称（公章）：</w:t>
      </w:r>
    </w:p>
    <w:p w14:paraId="7E44390A">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法定代表人或被授权人（签字或盖章）： </w:t>
      </w:r>
    </w:p>
    <w:p w14:paraId="3D44C686">
      <w:pPr>
        <w:keepNext w:val="0"/>
        <w:keepLines w:val="0"/>
        <w:pageBreakBefore w:val="0"/>
        <w:widowControl w:val="0"/>
        <w:kinsoku/>
        <w:wordWrap/>
        <w:overflowPunct/>
        <w:topLinePunct w:val="0"/>
        <w:autoSpaceDE/>
        <w:autoSpaceDN/>
        <w:bidi w:val="0"/>
        <w:adjustRightInd/>
        <w:spacing w:line="500" w:lineRule="exact"/>
        <w:ind w:firstLine="5040" w:firstLineChars="2100"/>
        <w:textAlignment w:val="auto"/>
      </w:pPr>
      <w:bookmarkStart w:id="0" w:name="_GoBack"/>
      <w:bookmarkEnd w:id="0"/>
      <w:r>
        <w:rPr>
          <w:rFonts w:hint="eastAsia" w:ascii="宋体" w:hAnsi="宋体"/>
          <w:b w:val="0"/>
          <w:bCs w:val="0"/>
          <w:sz w:val="24"/>
          <w:szCs w:val="24"/>
          <w:highlight w:val="none"/>
          <w:u w:val="none"/>
          <w:lang w:val="en-US" w:eastAsia="zh-CN"/>
        </w:rPr>
        <w:t>日期：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6611A">
    <w:pPr>
      <w:pStyle w:val="3"/>
      <w:framePr w:wrap="around" w:vAnchor="text" w:hAnchor="margin" w:xAlign="right" w:y="2"/>
      <w:rPr>
        <w:rStyle w:val="7"/>
        <w:rFonts w:hint="eastAsia"/>
      </w:rPr>
    </w:pPr>
  </w:p>
  <w:p w14:paraId="1B9F0663">
    <w:pPr>
      <w:spacing w:line="280" w:lineRule="exact"/>
      <w:jc w:val="both"/>
      <w:rPr>
        <w:rFonts w:hint="eastAsia"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D6052">
    <w:pPr>
      <w:pStyle w:val="4"/>
      <w:pBdr>
        <w:bottom w:val="none" w:color="auto" w:sz="0" w:space="1"/>
      </w:pBdr>
      <w:jc w:val="both"/>
      <w:rPr>
        <w:rFonts w:hint="eastAsia"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4NTc2NGQ4ZGJlOWNiNWMxMTMwOWZhOTg0YTg3NTMifQ=="/>
  </w:docVars>
  <w:rsids>
    <w:rsidRoot w:val="00000000"/>
    <w:rsid w:val="0A735177"/>
    <w:rsid w:val="0B0B6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qFormat/>
    <w:uiPriority w:val="99"/>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776</Words>
  <Characters>777</Characters>
  <Lines>0</Lines>
  <Paragraphs>0</Paragraphs>
  <TotalTime>2</TotalTime>
  <ScaleCrop>false</ScaleCrop>
  <LinksUpToDate>false</LinksUpToDate>
  <CharactersWithSpaces>822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2023-09-05T03:22:00Z</dcterms:created>
  <dc:creator>Administrator</dc:creator>
  <cp:lastModifiedBy>慢慢慢半拍</cp:lastModifiedBy>
  <dcterms:modified xsi:type="dcterms:W3CDTF">2026-01-15T10:54:30Z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FFF8F06636D64AA1BB4929ED48E72BCE_12</vt:lpwstr>
  </property>
  <property fmtid="{D5CDD505-2E9C-101B-9397-08002B2CF9AE}" pid="4" name="KSOTemplateDocerSaveRecord">
    <vt:lpwstr>eyJoZGlkIjoiM2NlYmVkMjQyY2ZkNTUzZmMwYzY4MWYwNGFhMmJkNDMiLCJ1c2VySWQiOiI0NTEyNTYyNDEifQ==</vt:lpwstr>
  </property>
</Properties>
</file>