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FE5BB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供应商应提交的相关资格证明材料</w:t>
      </w:r>
    </w:p>
    <w:p w14:paraId="4317FC9E">
      <w:pPr>
        <w:jc w:val="center"/>
        <w:rPr>
          <w:rFonts w:hint="eastAsia"/>
          <w:sz w:val="32"/>
          <w:szCs w:val="40"/>
        </w:rPr>
      </w:pPr>
    </w:p>
    <w:p w14:paraId="7E242A95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供应商按磋商文件要求，应提供以下相关资格证明材料：</w:t>
      </w:r>
    </w:p>
    <w:p w14:paraId="3B0984CA">
      <w:pPr>
        <w:jc w:val="both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一、提供健全的财务会计制度的证明材料</w:t>
      </w:r>
    </w:p>
    <w:p w14:paraId="188D22DD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二、提供履行合同所必需的设备和专业技术能力的证明材料</w:t>
      </w:r>
    </w:p>
    <w:p w14:paraId="39DC3D02">
      <w:pPr>
        <w:jc w:val="both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三、根据采购项目提出的特殊条件的证明材料</w:t>
      </w:r>
    </w:p>
    <w:p w14:paraId="4C267C1A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br w:type="page"/>
      </w:r>
    </w:p>
    <w:p w14:paraId="23204697">
      <w:pPr>
        <w:adjustRightInd w:val="0"/>
        <w:snapToGrid w:val="0"/>
        <w:spacing w:line="360" w:lineRule="auto"/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格式一：</w:t>
      </w:r>
    </w:p>
    <w:p w14:paraId="24269B91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法定代表人身份证明</w:t>
      </w:r>
    </w:p>
    <w:p w14:paraId="426E5A0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</w:t>
      </w:r>
    </w:p>
    <w:p w14:paraId="01249C92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</w:t>
      </w:r>
    </w:p>
    <w:p w14:paraId="6269C50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default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注册地址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</w:p>
    <w:p w14:paraId="7AD3F38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日；经营期限：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</w:p>
    <w:p w14:paraId="6F757CE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default" w:ascii="宋体" w:hAnsi="宋体" w:eastAsia="宋体" w:cs="宋体"/>
          <w:color w:val="auto"/>
          <w:sz w:val="24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经营范围：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</w:t>
      </w:r>
    </w:p>
    <w:p w14:paraId="45634B7D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（供应商名称）的法定代表人。</w:t>
      </w:r>
    </w:p>
    <w:p w14:paraId="194C024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特此证明。</w:t>
      </w:r>
    </w:p>
    <w:p w14:paraId="39329C0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附：法定代表人身份证复印件</w:t>
      </w:r>
    </w:p>
    <w:tbl>
      <w:tblPr>
        <w:tblStyle w:val="6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6"/>
      </w:tblGrid>
      <w:tr w14:paraId="35749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7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2241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法定代表人身份证</w:t>
            </w:r>
          </w:p>
          <w:p w14:paraId="107336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正反面复印件</w:t>
            </w:r>
          </w:p>
          <w:p w14:paraId="00156BDD">
            <w:pPr>
              <w:pStyle w:val="5"/>
              <w:ind w:left="0" w:leftChars="0" w:firstLine="0" w:firstLineChars="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224FC36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说明：本表仅限法定代表人参加磋商时提供。</w:t>
      </w:r>
    </w:p>
    <w:p w14:paraId="69D7DC0C">
      <w:pPr>
        <w:spacing w:line="48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5C6F6BF">
      <w:pPr>
        <w:spacing w:line="48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97C4D43">
      <w:pPr>
        <w:spacing w:line="48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</w:p>
    <w:p w14:paraId="4FD4FBC5">
      <w:pPr>
        <w:adjustRightInd w:val="0"/>
        <w:snapToGrid w:val="0"/>
        <w:spacing w:line="480" w:lineRule="auto"/>
        <w:ind w:firstLine="3840" w:firstLineChars="1600"/>
        <w:rPr>
          <w:rFonts w:hint="default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</w:t>
      </w:r>
    </w:p>
    <w:p w14:paraId="555E1D93">
      <w:pPr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br w:type="page"/>
      </w:r>
    </w:p>
    <w:p w14:paraId="53258CD9">
      <w:pPr>
        <w:adjustRightInd w:val="0"/>
        <w:snapToGrid w:val="0"/>
        <w:spacing w:line="360" w:lineRule="auto"/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格式二：</w:t>
      </w:r>
    </w:p>
    <w:p w14:paraId="63840849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法定代表人授权书</w:t>
      </w:r>
    </w:p>
    <w:p w14:paraId="406DF5C6">
      <w:pPr>
        <w:pStyle w:val="8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（采购人）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：</w:t>
      </w:r>
    </w:p>
    <w:p w14:paraId="3D57A5C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注册于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>（工商行政管理局名称）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之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>全称）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>（姓名）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>（被授权人姓名）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为我方合法授权代表。代理人根据授权，以我方名义签署、澄清、说明、递交、撤回、修改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（项目名称）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磋商响应文件、签订合同和处理有关事宜，其法律后果由我方承担。</w:t>
      </w:r>
    </w:p>
    <w:p w14:paraId="725868B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代理人无转委托权。</w:t>
      </w:r>
    </w:p>
    <w:p w14:paraId="7EBCDA5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本授权书有效期为磋商标截止之日起不少于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个日历日。</w:t>
      </w:r>
    </w:p>
    <w:p w14:paraId="5D23F94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97A2C8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（盖章） </w:t>
      </w:r>
    </w:p>
    <w:p w14:paraId="50B4B0B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）</w:t>
      </w:r>
    </w:p>
    <w:p w14:paraId="10C65B0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</w:t>
      </w:r>
    </w:p>
    <w:p w14:paraId="47E4E22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（签字）</w:t>
      </w:r>
    </w:p>
    <w:p w14:paraId="5339CEB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身份证号：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</w:t>
      </w:r>
    </w:p>
    <w:p w14:paraId="0F4A0EE5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tbl>
      <w:tblPr>
        <w:tblStyle w:val="6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0"/>
        <w:gridCol w:w="4170"/>
      </w:tblGrid>
      <w:tr w14:paraId="0587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3" w:hRule="atLeast"/>
        </w:trPr>
        <w:tc>
          <w:tcPr>
            <w:tcW w:w="4170" w:type="dxa"/>
            <w:noWrap w:val="0"/>
            <w:vAlign w:val="center"/>
          </w:tcPr>
          <w:p w14:paraId="4460B19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法定代表人身份证复印件</w:t>
            </w:r>
          </w:p>
          <w:p w14:paraId="31B406E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（正反两面）</w:t>
            </w:r>
          </w:p>
        </w:tc>
        <w:tc>
          <w:tcPr>
            <w:tcW w:w="4170" w:type="dxa"/>
            <w:noWrap w:val="0"/>
            <w:vAlign w:val="center"/>
          </w:tcPr>
          <w:p w14:paraId="5FBCA2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授权代表身份证复印件</w:t>
            </w:r>
          </w:p>
          <w:p w14:paraId="2C9F0D8D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zh-CN"/>
              </w:rPr>
              <w:t>（正反两面）</w:t>
            </w:r>
          </w:p>
        </w:tc>
      </w:tr>
    </w:tbl>
    <w:p w14:paraId="580A29BB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</w:p>
    <w:p w14:paraId="7E8A6614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</w:p>
    <w:p w14:paraId="64A3CA32">
      <w:pPr>
        <w:spacing w:line="460" w:lineRule="exact"/>
        <w:jc w:val="both"/>
        <w:outlineLvl w:val="9"/>
        <w:rPr>
          <w:rFonts w:hint="eastAsia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highlight w:val="none"/>
        </w:rPr>
        <w:br w:type="page"/>
      </w:r>
      <w:r>
        <w:rPr>
          <w:rFonts w:hint="eastAsia"/>
          <w:sz w:val="32"/>
          <w:szCs w:val="40"/>
          <w:lang w:val="en-US" w:eastAsia="zh-CN"/>
        </w:rPr>
        <w:t>格式三：</w:t>
      </w:r>
    </w:p>
    <w:p w14:paraId="628968E8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无重大违法记录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声明函</w:t>
      </w:r>
      <w:bookmarkStart w:id="0" w:name="_GoBack"/>
      <w:bookmarkEnd w:id="0"/>
    </w:p>
    <w:p w14:paraId="160CA146">
      <w:pPr>
        <w:spacing w:line="460" w:lineRule="exact"/>
        <w:outlineLvl w:val="9"/>
        <w:rPr>
          <w:rFonts w:hint="eastAsia" w:ascii="宋体" w:hAnsi="宋体" w:eastAsia="宋体" w:cs="宋体"/>
          <w:color w:val="auto"/>
        </w:rPr>
      </w:pPr>
    </w:p>
    <w:p w14:paraId="2B9AB602">
      <w:pPr>
        <w:pStyle w:val="9"/>
        <w:spacing w:line="480" w:lineRule="auto"/>
        <w:jc w:val="both"/>
        <w:outlineLvl w:val="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采购人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p w14:paraId="6A79915D">
      <w:pPr>
        <w:spacing w:line="46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作为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《项目名称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》（项目编号：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）的供应商，在此郑重声明：</w:t>
      </w:r>
    </w:p>
    <w:p w14:paraId="7E8D3261">
      <w:pPr>
        <w:spacing w:line="46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1、在参加本次政府采购活动前3年内的经营活动中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（填“没有”或“有”）重大违法记录。</w:t>
      </w:r>
    </w:p>
    <w:p w14:paraId="65AC1965">
      <w:pPr>
        <w:pStyle w:val="10"/>
        <w:spacing w:line="460" w:lineRule="exact"/>
        <w:ind w:firstLine="42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（填“未被列入”或“被列入”）严重失信主体。</w:t>
      </w:r>
    </w:p>
    <w:p w14:paraId="5D0D8E69">
      <w:pPr>
        <w:pStyle w:val="10"/>
        <w:spacing w:line="460" w:lineRule="exact"/>
        <w:ind w:firstLine="42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（填“未被列入”或“被列入”）重大税收违法失信主体。</w:t>
      </w:r>
    </w:p>
    <w:p w14:paraId="1687D6B5">
      <w:pPr>
        <w:pStyle w:val="10"/>
        <w:spacing w:line="460" w:lineRule="exact"/>
        <w:ind w:firstLine="42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（填“未被列入”或“被列入”）失信被执行人名单。</w:t>
      </w:r>
    </w:p>
    <w:p w14:paraId="0DD9756A">
      <w:pPr>
        <w:pStyle w:val="10"/>
        <w:spacing w:line="460" w:lineRule="exact"/>
        <w:ind w:firstLine="42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（填“未被列入”或“被列入”）政府采购严重违法失信行为记录名单。</w:t>
      </w:r>
    </w:p>
    <w:p w14:paraId="2522FDDD">
      <w:pPr>
        <w:spacing w:line="46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如有不实，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将无条件地退出本项目的采购活动，并遵照《政府采购法》有关“提供虚假材料的规定”接受处罚。</w:t>
      </w:r>
    </w:p>
    <w:p w14:paraId="2C3503B5">
      <w:pPr>
        <w:spacing w:line="460" w:lineRule="exact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特此声明。</w:t>
      </w:r>
    </w:p>
    <w:p w14:paraId="4EF835F1">
      <w:pPr>
        <w:widowControl/>
        <w:adjustRightInd w:val="0"/>
        <w:snapToGrid w:val="0"/>
        <w:spacing w:line="360" w:lineRule="auto"/>
        <w:ind w:firstLine="1440" w:firstLineChars="60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</w:pPr>
    </w:p>
    <w:p w14:paraId="733D8F40">
      <w:pPr>
        <w:widowControl/>
        <w:adjustRightInd w:val="0"/>
        <w:snapToGrid w:val="0"/>
        <w:spacing w:line="360" w:lineRule="auto"/>
        <w:ind w:firstLine="1440" w:firstLineChars="60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</w:pPr>
    </w:p>
    <w:p w14:paraId="393D0E41">
      <w:pPr>
        <w:widowControl/>
        <w:adjustRightInd w:val="0"/>
        <w:snapToGrid w:val="0"/>
        <w:spacing w:line="360" w:lineRule="auto"/>
        <w:ind w:firstLine="2880" w:firstLineChars="120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</w:rPr>
        <w:t xml:space="preserve"> </w:t>
      </w:r>
    </w:p>
    <w:p w14:paraId="6C273AF8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</w:rPr>
        <w:t>日期：</w:t>
      </w:r>
    </w:p>
    <w:p w14:paraId="1EC625CB">
      <w:pPr>
        <w:pStyle w:val="5"/>
        <w:rPr>
          <w:rFonts w:hint="eastAsia"/>
          <w:sz w:val="24"/>
          <w:szCs w:val="24"/>
        </w:rPr>
      </w:pPr>
    </w:p>
    <w:p w14:paraId="7E8B531B">
      <w:pPr>
        <w:pStyle w:val="5"/>
        <w:rPr>
          <w:rFonts w:hint="eastAsia"/>
          <w:sz w:val="24"/>
          <w:szCs w:val="24"/>
        </w:rPr>
      </w:pPr>
    </w:p>
    <w:p w14:paraId="5E2E0324">
      <w:pPr>
        <w:jc w:val="both"/>
        <w:rPr>
          <w:rFonts w:hint="default" w:eastAsia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A32AC"/>
    <w:rsid w:val="11875983"/>
    <w:rsid w:val="1E3D3BF7"/>
    <w:rsid w:val="48380316"/>
    <w:rsid w:val="762A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3"/>
    <w:qFormat/>
    <w:uiPriority w:val="0"/>
    <w:pPr>
      <w:ind w:firstLine="630"/>
    </w:pPr>
    <w:rPr>
      <w:sz w:val="32"/>
      <w:szCs w:val="20"/>
    </w:rPr>
  </w:style>
  <w:style w:type="paragraph" w:styleId="5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customStyle="1" w:styleId="8">
    <w:name w:val="Char1"/>
    <w:basedOn w:val="1"/>
    <w:qFormat/>
    <w:uiPriority w:val="0"/>
    <w:rPr>
      <w:rFonts w:ascii="Times New Roman" w:hAnsi="Times New Roman" w:eastAsia="宋体" w:cs="Times New Roman"/>
      <w:szCs w:val="21"/>
      <w:lang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@正文"/>
    <w:basedOn w:val="11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840</Words>
  <Characters>844</Characters>
  <Lines>0</Lines>
  <Paragraphs>0</Paragraphs>
  <TotalTime>5</TotalTime>
  <ScaleCrop>false</ScaleCrop>
  <LinksUpToDate>false</LinksUpToDate>
  <CharactersWithSpaces>1411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2026-04-14T07:53:00Z</dcterms:created>
  <dc:creator>pc</dc:creator>
  <cp:lastModifiedBy>燕子</cp:lastModifiedBy>
  <dcterms:modified xsi:type="dcterms:W3CDTF">2026-04-20T02:46:26Z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eyJoZGlkIjoiYjM4ZTAzYTQ2NDZmMTM2M2I1NjExNDNhNGViOWY2YjAiLCJ1c2VySWQiOiIxNDk5OTM2MDUwIn0=</vt:lpwstr>
  </property>
  <property fmtid="{D5CDD505-2E9C-101B-9397-08002B2CF9AE}" pid="4" name="ICV">
    <vt:lpwstr>DFC996D786E1498DBD94ACB803870EEF_12</vt:lpwstr>
  </property>
</Properties>
</file>