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exact"/>
        <w:jc w:val="center"/>
        <w:rPr>
          <w:rFonts w:hint="default" w:cs="宋体" w:asciiTheme="minorAscii" w:hAnsiTheme="minorAscii" w:eastAsiaTheme="minorEastAsia"/>
          <w:b/>
          <w:bCs w:val="0"/>
          <w:kern w:val="0"/>
          <w:sz w:val="36"/>
          <w:szCs w:val="36"/>
          <w:lang w:val="en-US" w:eastAsia="zh-CN"/>
        </w:rPr>
      </w:pPr>
      <w:r>
        <w:rPr>
          <w:rFonts w:hint="default" w:cs="宋体" w:asciiTheme="minorAscii" w:hAnsiTheme="minorAscii" w:eastAsiaTheme="minorEastAsia"/>
          <w:b/>
          <w:bCs w:val="0"/>
          <w:kern w:val="0"/>
          <w:sz w:val="36"/>
          <w:szCs w:val="36"/>
          <w:lang w:val="en-US" w:eastAsia="zh-CN"/>
        </w:rPr>
        <w:t>采购包</w:t>
      </w:r>
      <w:r>
        <w:rPr>
          <w:rFonts w:hint="eastAsia" w:cs="宋体" w:asciiTheme="minorAscii" w:hAnsiTheme="minorAscii"/>
          <w:b/>
          <w:bCs w:val="0"/>
          <w:kern w:val="0"/>
          <w:sz w:val="36"/>
          <w:szCs w:val="36"/>
          <w:lang w:val="en-US" w:eastAsia="zh-CN"/>
        </w:rPr>
        <w:t>3</w:t>
      </w:r>
      <w:r>
        <w:rPr>
          <w:rFonts w:hint="default" w:cs="宋体" w:asciiTheme="minorAscii" w:hAnsiTheme="minorAscii" w:eastAsiaTheme="minorEastAsia"/>
          <w:b/>
          <w:bCs w:val="0"/>
          <w:kern w:val="0"/>
          <w:sz w:val="36"/>
          <w:szCs w:val="36"/>
          <w:lang w:val="en-US" w:eastAsia="zh-CN"/>
        </w:rPr>
        <w:t>（</w:t>
      </w:r>
      <w:r>
        <w:rPr>
          <w:rFonts w:hint="default" w:cs="宋体" w:asciiTheme="minorAscii" w:hAnsiTheme="minorAscii" w:eastAsiaTheme="minorEastAsia"/>
          <w:b/>
          <w:bCs w:val="0"/>
          <w:kern w:val="0"/>
          <w:sz w:val="36"/>
          <w:szCs w:val="36"/>
        </w:rPr>
        <w:t>202</w:t>
      </w:r>
      <w:r>
        <w:rPr>
          <w:rFonts w:hint="default" w:cs="宋体" w:asciiTheme="minorAscii" w:hAnsiTheme="minorAscii" w:eastAsiaTheme="minorEastAsia"/>
          <w:b/>
          <w:bCs w:val="0"/>
          <w:kern w:val="0"/>
          <w:sz w:val="36"/>
          <w:szCs w:val="36"/>
          <w:lang w:val="en-US" w:eastAsia="zh-CN"/>
        </w:rPr>
        <w:t>4</w:t>
      </w:r>
      <w:r>
        <w:rPr>
          <w:rFonts w:hint="default" w:cs="宋体" w:asciiTheme="minorAscii" w:hAnsiTheme="minorAscii" w:eastAsiaTheme="minorEastAsia"/>
          <w:b/>
          <w:bCs w:val="0"/>
          <w:kern w:val="0"/>
          <w:sz w:val="36"/>
          <w:szCs w:val="36"/>
        </w:rPr>
        <w:t>年</w:t>
      </w:r>
      <w:r>
        <w:rPr>
          <w:rFonts w:hint="default" w:cs="宋体" w:asciiTheme="minorAscii" w:hAnsiTheme="minorAscii" w:eastAsiaTheme="minorEastAsia"/>
          <w:b/>
          <w:bCs w:val="0"/>
          <w:kern w:val="0"/>
          <w:sz w:val="36"/>
          <w:szCs w:val="36"/>
          <w:lang w:eastAsia="zh-CN"/>
        </w:rPr>
        <w:t>食品经营</w:t>
      </w:r>
      <w:r>
        <w:rPr>
          <w:rFonts w:hint="default" w:cs="宋体" w:asciiTheme="minorAscii" w:hAnsiTheme="minorAscii" w:eastAsiaTheme="minorEastAsia"/>
          <w:b/>
          <w:bCs w:val="0"/>
          <w:kern w:val="0"/>
          <w:sz w:val="36"/>
          <w:szCs w:val="36"/>
        </w:rPr>
        <w:t>抽检</w:t>
      </w:r>
      <w:r>
        <w:rPr>
          <w:rFonts w:hint="default" w:cs="宋体" w:asciiTheme="minorAscii" w:hAnsiTheme="minorAscii" w:eastAsiaTheme="minorEastAsia"/>
          <w:b/>
          <w:bCs w:val="0"/>
          <w:kern w:val="0"/>
          <w:sz w:val="36"/>
          <w:szCs w:val="36"/>
          <w:lang w:val="en-US" w:eastAsia="zh-CN"/>
        </w:rPr>
        <w:t>）采购需求</w:t>
      </w:r>
    </w:p>
    <w:tbl>
      <w:tblPr>
        <w:tblStyle w:val="3"/>
        <w:tblpPr w:leftFromText="180" w:rightFromText="180" w:vertAnchor="text" w:horzAnchor="page" w:tblpX="1532" w:tblpY="424"/>
        <w:tblOverlap w:val="never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1349"/>
        <w:gridCol w:w="1553"/>
        <w:gridCol w:w="1354"/>
        <w:gridCol w:w="2014"/>
        <w:gridCol w:w="5593"/>
        <w:gridCol w:w="1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7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476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食品大类</w:t>
            </w:r>
          </w:p>
        </w:tc>
        <w:tc>
          <w:tcPr>
            <w:tcW w:w="54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食品亚类</w:t>
            </w:r>
          </w:p>
        </w:tc>
        <w:tc>
          <w:tcPr>
            <w:tcW w:w="47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食品品种</w:t>
            </w:r>
          </w:p>
        </w:tc>
        <w:tc>
          <w:tcPr>
            <w:tcW w:w="71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食品细类</w:t>
            </w:r>
          </w:p>
        </w:tc>
        <w:tc>
          <w:tcPr>
            <w:tcW w:w="1973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检验项目</w:t>
            </w:r>
          </w:p>
        </w:tc>
        <w:tc>
          <w:tcPr>
            <w:tcW w:w="54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抽样批次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76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调味品</w:t>
            </w:r>
          </w:p>
        </w:tc>
        <w:tc>
          <w:tcPr>
            <w:tcW w:w="54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酱油</w:t>
            </w:r>
          </w:p>
        </w:tc>
        <w:tc>
          <w:tcPr>
            <w:tcW w:w="47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酱油</w:t>
            </w:r>
          </w:p>
        </w:tc>
        <w:tc>
          <w:tcPr>
            <w:tcW w:w="71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酿造酱油、配制酱油</w:t>
            </w:r>
          </w:p>
        </w:tc>
        <w:tc>
          <w:tcPr>
            <w:tcW w:w="1973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氨基酸态氮、苯甲酸、山梨酸、铵盐、脱氢乙酸、糖精钠、对羟基苯甲酸酯类及其钠盐（以对羟基苯甲酸计）、三氯蔗糖、菌落总数、大肠菌群</w:t>
            </w:r>
          </w:p>
        </w:tc>
        <w:tc>
          <w:tcPr>
            <w:tcW w:w="54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76" w:type="pct"/>
            <w:vMerge w:val="continue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食醋</w:t>
            </w:r>
          </w:p>
        </w:tc>
        <w:tc>
          <w:tcPr>
            <w:tcW w:w="47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食醋</w:t>
            </w:r>
          </w:p>
        </w:tc>
        <w:tc>
          <w:tcPr>
            <w:tcW w:w="71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酿造食醋、配制食醋</w:t>
            </w:r>
          </w:p>
        </w:tc>
        <w:tc>
          <w:tcPr>
            <w:tcW w:w="1973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总酸、苯甲酸、山梨酸、菌落总数、脱氢乙酸、糖精钠、对羟基苯甲酸酯类及其钠盐（以对羟基苯甲酸计）、三氯蔗糖、防腐剂混合使用时各自用量占其最大使用量的比例之和</w:t>
            </w:r>
          </w:p>
        </w:tc>
        <w:tc>
          <w:tcPr>
            <w:tcW w:w="54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76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54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食用植物油</w:t>
            </w:r>
          </w:p>
        </w:tc>
        <w:tc>
          <w:tcPr>
            <w:tcW w:w="47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食用植物油</w:t>
            </w:r>
          </w:p>
        </w:tc>
        <w:tc>
          <w:tcPr>
            <w:tcW w:w="71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花生油、玉米油、大豆油、芝麻油、菜籽油、食用植物调和油</w:t>
            </w:r>
          </w:p>
        </w:tc>
        <w:tc>
          <w:tcPr>
            <w:tcW w:w="1973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酸价、过氧化值、苯并[a]芘、黄曲霉毒素B1、溶剂残留量、铅、特丁基对苯二酚（TBHQ）、乙基麦芽酚、总砷、</w:t>
            </w:r>
          </w:p>
        </w:tc>
        <w:tc>
          <w:tcPr>
            <w:tcW w:w="54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76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肉制品</w:t>
            </w:r>
          </w:p>
        </w:tc>
        <w:tc>
          <w:tcPr>
            <w:tcW w:w="548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熟肉制品</w:t>
            </w:r>
          </w:p>
        </w:tc>
        <w:tc>
          <w:tcPr>
            <w:tcW w:w="47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酱卤肉制品</w:t>
            </w:r>
          </w:p>
        </w:tc>
        <w:tc>
          <w:tcPr>
            <w:tcW w:w="71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酱卤肉制品</w:t>
            </w:r>
          </w:p>
        </w:tc>
        <w:tc>
          <w:tcPr>
            <w:tcW w:w="1973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亚硝酸盐、苯甲酸、山梨酸、脱氢乙酸、糖精钠、氯霉素、铅、纳他霉素、</w:t>
            </w:r>
          </w:p>
        </w:tc>
        <w:tc>
          <w:tcPr>
            <w:tcW w:w="54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476" w:type="pct"/>
            <w:vMerge w:val="continue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8" w:type="pct"/>
            <w:vMerge w:val="continue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熟肉干制品</w:t>
            </w:r>
          </w:p>
        </w:tc>
        <w:tc>
          <w:tcPr>
            <w:tcW w:w="71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熟肉干制品</w:t>
            </w:r>
          </w:p>
        </w:tc>
        <w:tc>
          <w:tcPr>
            <w:tcW w:w="1973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铅、镉、铬、苯甲酸、山梨酸、脱氢乙酸、胭脂红、氯霉素</w:t>
            </w:r>
          </w:p>
        </w:tc>
        <w:tc>
          <w:tcPr>
            <w:tcW w:w="54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76" w:type="pct"/>
            <w:vMerge w:val="continue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其他肉制品</w:t>
            </w:r>
          </w:p>
        </w:tc>
        <w:tc>
          <w:tcPr>
            <w:tcW w:w="47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其他肉制品</w:t>
            </w:r>
          </w:p>
        </w:tc>
        <w:tc>
          <w:tcPr>
            <w:tcW w:w="71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食用血制品</w:t>
            </w:r>
          </w:p>
        </w:tc>
        <w:tc>
          <w:tcPr>
            <w:tcW w:w="1973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铬、苯甲酸、山梨酸、脱氢乙酸、胭脂红</w:t>
            </w:r>
          </w:p>
        </w:tc>
        <w:tc>
          <w:tcPr>
            <w:tcW w:w="54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476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酒类</w:t>
            </w:r>
          </w:p>
        </w:tc>
        <w:tc>
          <w:tcPr>
            <w:tcW w:w="54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发酵酒</w:t>
            </w:r>
          </w:p>
        </w:tc>
        <w:tc>
          <w:tcPr>
            <w:tcW w:w="47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果酒</w:t>
            </w:r>
          </w:p>
        </w:tc>
        <w:tc>
          <w:tcPr>
            <w:tcW w:w="71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果酒</w:t>
            </w:r>
          </w:p>
        </w:tc>
        <w:tc>
          <w:tcPr>
            <w:tcW w:w="1973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苯甲酸、糖精钠、甜蜜素、酒精度、二氧化硫残留量、山梨酸、阿斯巴甜、阿力甜</w:t>
            </w:r>
          </w:p>
        </w:tc>
        <w:tc>
          <w:tcPr>
            <w:tcW w:w="54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76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54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47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酱腌菜</w:t>
            </w:r>
          </w:p>
        </w:tc>
        <w:tc>
          <w:tcPr>
            <w:tcW w:w="71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酱腌菜</w:t>
            </w:r>
          </w:p>
        </w:tc>
        <w:tc>
          <w:tcPr>
            <w:tcW w:w="1973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亚硝酸盐、苯甲酸、山梨酸、脱氢乙酸、糖精钠、甜蜜素、大肠菌群、铅、二氧化硫</w:t>
            </w:r>
          </w:p>
        </w:tc>
        <w:tc>
          <w:tcPr>
            <w:tcW w:w="54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476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炒货食品及坚果制品</w:t>
            </w:r>
          </w:p>
        </w:tc>
        <w:tc>
          <w:tcPr>
            <w:tcW w:w="54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炒货食品及坚果制品</w:t>
            </w:r>
          </w:p>
        </w:tc>
        <w:tc>
          <w:tcPr>
            <w:tcW w:w="47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炒货食品及坚果制品</w:t>
            </w:r>
          </w:p>
        </w:tc>
        <w:tc>
          <w:tcPr>
            <w:tcW w:w="71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开心果、杏仁、松仁、瓜子</w:t>
            </w:r>
          </w:p>
        </w:tc>
        <w:tc>
          <w:tcPr>
            <w:tcW w:w="1973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过氧化值、糖精钠、滑石粉、铝的残留量、糖精钠、脱氢乙酸、酸价、黄曲霉毒素B1</w:t>
            </w:r>
          </w:p>
        </w:tc>
        <w:tc>
          <w:tcPr>
            <w:tcW w:w="54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76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糕点</w:t>
            </w:r>
          </w:p>
        </w:tc>
        <w:tc>
          <w:tcPr>
            <w:tcW w:w="548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糕点</w:t>
            </w:r>
          </w:p>
        </w:tc>
        <w:tc>
          <w:tcPr>
            <w:tcW w:w="47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糕点</w:t>
            </w:r>
          </w:p>
        </w:tc>
        <w:tc>
          <w:tcPr>
            <w:tcW w:w="71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糕点</w:t>
            </w:r>
          </w:p>
        </w:tc>
        <w:tc>
          <w:tcPr>
            <w:tcW w:w="1973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铝的残留量、糖精钠、脱氢乙酸、酸价、过氧化值，山梨酸、甜蜜素、丙酸及其钠盐、钙盐（以丙酸计）、三氯蔗糖</w:t>
            </w:r>
          </w:p>
        </w:tc>
        <w:tc>
          <w:tcPr>
            <w:tcW w:w="54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476" w:type="pct"/>
            <w:vMerge w:val="continue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8" w:type="pct"/>
            <w:vMerge w:val="continue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月饼</w:t>
            </w:r>
          </w:p>
        </w:tc>
        <w:tc>
          <w:tcPr>
            <w:tcW w:w="71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月饼</w:t>
            </w:r>
          </w:p>
        </w:tc>
        <w:tc>
          <w:tcPr>
            <w:tcW w:w="1973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铝的残留量、糖精钠、脱氢乙酸、酸价、过氧化值、苯甲酸、山梨酸、铝的残留量、丙酸及其钠盐、钙盐（以丙酸计）</w:t>
            </w:r>
          </w:p>
        </w:tc>
        <w:tc>
          <w:tcPr>
            <w:tcW w:w="54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476" w:type="pct"/>
            <w:vMerge w:val="continue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粽子</w:t>
            </w:r>
          </w:p>
        </w:tc>
        <w:tc>
          <w:tcPr>
            <w:tcW w:w="47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粽子</w:t>
            </w:r>
          </w:p>
        </w:tc>
        <w:tc>
          <w:tcPr>
            <w:tcW w:w="71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粽子</w:t>
            </w:r>
          </w:p>
        </w:tc>
        <w:tc>
          <w:tcPr>
            <w:tcW w:w="1973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山梨酸、糖精钠、安赛蜜、脱氢乙酸、甜蜜素、菌落总数、大肠菌群、金黄色葡萄球菌、沙门氏菌</w:t>
            </w:r>
          </w:p>
        </w:tc>
        <w:tc>
          <w:tcPr>
            <w:tcW w:w="54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476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54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淀粉及淀粉制品</w:t>
            </w:r>
          </w:p>
        </w:tc>
        <w:tc>
          <w:tcPr>
            <w:tcW w:w="47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淀粉制品</w:t>
            </w:r>
          </w:p>
        </w:tc>
        <w:tc>
          <w:tcPr>
            <w:tcW w:w="71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粉丝粉条等</w:t>
            </w:r>
          </w:p>
        </w:tc>
        <w:tc>
          <w:tcPr>
            <w:tcW w:w="1973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铝的残留量、二氧化硫残留量、铅、苯甲酸、山梨酸、糖精钠</w:t>
            </w:r>
          </w:p>
        </w:tc>
        <w:tc>
          <w:tcPr>
            <w:tcW w:w="54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476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调味面制品</w:t>
            </w:r>
          </w:p>
        </w:tc>
        <w:tc>
          <w:tcPr>
            <w:tcW w:w="54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调味面制品</w:t>
            </w:r>
          </w:p>
        </w:tc>
        <w:tc>
          <w:tcPr>
            <w:tcW w:w="47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调味面制品</w:t>
            </w:r>
          </w:p>
        </w:tc>
        <w:tc>
          <w:tcPr>
            <w:tcW w:w="71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调味面制品</w:t>
            </w:r>
          </w:p>
        </w:tc>
        <w:tc>
          <w:tcPr>
            <w:tcW w:w="1973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酸价、过氧化值、苯甲酸、山梨酸、铝的残留量、铅、糖精钠、脱氢乙酸、甜蜜素</w:t>
            </w:r>
          </w:p>
        </w:tc>
        <w:tc>
          <w:tcPr>
            <w:tcW w:w="54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476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548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餐饮食品</w:t>
            </w:r>
          </w:p>
        </w:tc>
        <w:tc>
          <w:tcPr>
            <w:tcW w:w="47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发酵面制品</w:t>
            </w:r>
          </w:p>
        </w:tc>
        <w:tc>
          <w:tcPr>
            <w:tcW w:w="71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馒头、花卷、包子、锅盔等</w:t>
            </w:r>
          </w:p>
        </w:tc>
        <w:tc>
          <w:tcPr>
            <w:tcW w:w="1973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苯甲酸、山梨酸、铝的残留量、铅、糖精钠、脱氢乙酸</w:t>
            </w:r>
          </w:p>
        </w:tc>
        <w:tc>
          <w:tcPr>
            <w:tcW w:w="54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476" w:type="pct"/>
            <w:vMerge w:val="continue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8" w:type="pct"/>
            <w:vMerge w:val="continue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小麦粉制品</w:t>
            </w:r>
          </w:p>
        </w:tc>
        <w:tc>
          <w:tcPr>
            <w:tcW w:w="71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生湿面、凉皮、面皮</w:t>
            </w:r>
          </w:p>
        </w:tc>
        <w:tc>
          <w:tcPr>
            <w:tcW w:w="1973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苯甲酸及其钠盐（以苯甲酸计）、山梨酸及其钾盐（以山梨酸计）、二氧化硫残留量、滑石粉、二氧化钛、脱氢乙酸及其钠盐</w:t>
            </w:r>
          </w:p>
        </w:tc>
        <w:tc>
          <w:tcPr>
            <w:tcW w:w="54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476" w:type="pct"/>
            <w:vMerge w:val="continue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8" w:type="pct"/>
            <w:vMerge w:val="continue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油炸面制品</w:t>
            </w:r>
          </w:p>
        </w:tc>
        <w:tc>
          <w:tcPr>
            <w:tcW w:w="71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油条、油饼、油糕等</w:t>
            </w:r>
          </w:p>
        </w:tc>
        <w:tc>
          <w:tcPr>
            <w:tcW w:w="1973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脱氢乙酸、铝的残留量、硼酸、苯甲酸、山梨酸</w:t>
            </w:r>
          </w:p>
        </w:tc>
        <w:tc>
          <w:tcPr>
            <w:tcW w:w="54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76" w:type="pct"/>
            <w:vMerge w:val="continue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8" w:type="pct"/>
            <w:vMerge w:val="continue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臊子</w:t>
            </w:r>
          </w:p>
        </w:tc>
        <w:tc>
          <w:tcPr>
            <w:tcW w:w="71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臊子</w:t>
            </w:r>
          </w:p>
        </w:tc>
        <w:tc>
          <w:tcPr>
            <w:tcW w:w="1973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苯甲酸、山梨酸、脱氢乙酸、胭脂红、糖精钠、氯霉素、亚硝酸盐</w:t>
            </w:r>
          </w:p>
        </w:tc>
        <w:tc>
          <w:tcPr>
            <w:tcW w:w="54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476" w:type="pct"/>
            <w:vMerge w:val="continue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8" w:type="pct"/>
            <w:vMerge w:val="continue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油炸豆腐</w:t>
            </w:r>
          </w:p>
        </w:tc>
        <w:tc>
          <w:tcPr>
            <w:tcW w:w="71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油炸豆腐</w:t>
            </w:r>
          </w:p>
        </w:tc>
        <w:tc>
          <w:tcPr>
            <w:tcW w:w="1973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苯甲酸、山梨酸、脱氢乙酸、甜蜜素、铝的残留量</w:t>
            </w:r>
          </w:p>
        </w:tc>
        <w:tc>
          <w:tcPr>
            <w:tcW w:w="54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476" w:type="pct"/>
            <w:vMerge w:val="continue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餐饮具</w:t>
            </w:r>
          </w:p>
        </w:tc>
        <w:tc>
          <w:tcPr>
            <w:tcW w:w="47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复用餐饮具</w:t>
            </w:r>
          </w:p>
        </w:tc>
        <w:tc>
          <w:tcPr>
            <w:tcW w:w="71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陶瓷、玻璃、密胺类餐具</w:t>
            </w:r>
          </w:p>
        </w:tc>
        <w:tc>
          <w:tcPr>
            <w:tcW w:w="1973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大肠菌群、阴离子合成洗涤剂、游离性余氯、沙门氏菌</w:t>
            </w:r>
          </w:p>
        </w:tc>
        <w:tc>
          <w:tcPr>
            <w:tcW w:w="54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476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肉制品</w:t>
            </w:r>
          </w:p>
        </w:tc>
        <w:tc>
          <w:tcPr>
            <w:tcW w:w="54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肉制品</w:t>
            </w:r>
          </w:p>
        </w:tc>
        <w:tc>
          <w:tcPr>
            <w:tcW w:w="47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熟肉制品</w:t>
            </w:r>
          </w:p>
        </w:tc>
        <w:tc>
          <w:tcPr>
            <w:tcW w:w="71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酱卤肉、肉灌肠、其他熟肉（蒸碗）</w:t>
            </w:r>
          </w:p>
        </w:tc>
        <w:tc>
          <w:tcPr>
            <w:tcW w:w="1973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亚硝酸盐、苯甲酸、山梨酸、脱氢乙酸、糖精钠</w:t>
            </w:r>
          </w:p>
        </w:tc>
        <w:tc>
          <w:tcPr>
            <w:tcW w:w="54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476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54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蔬菜制品</w:t>
            </w:r>
          </w:p>
        </w:tc>
        <w:tc>
          <w:tcPr>
            <w:tcW w:w="47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酱腌菜</w:t>
            </w:r>
          </w:p>
        </w:tc>
        <w:tc>
          <w:tcPr>
            <w:tcW w:w="71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糖蒜</w:t>
            </w:r>
          </w:p>
        </w:tc>
        <w:tc>
          <w:tcPr>
            <w:tcW w:w="1973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亚硝酸盐、苯甲酸、山梨酸、脱氢乙酸、糖精钠</w:t>
            </w:r>
          </w:p>
        </w:tc>
        <w:tc>
          <w:tcPr>
            <w:tcW w:w="54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476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调味料</w:t>
            </w:r>
          </w:p>
        </w:tc>
        <w:tc>
          <w:tcPr>
            <w:tcW w:w="548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复合调味料</w:t>
            </w:r>
          </w:p>
        </w:tc>
        <w:tc>
          <w:tcPr>
            <w:tcW w:w="478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半固态调味料</w:t>
            </w:r>
          </w:p>
        </w:tc>
        <w:tc>
          <w:tcPr>
            <w:tcW w:w="71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火锅底料</w:t>
            </w:r>
          </w:p>
        </w:tc>
        <w:tc>
          <w:tcPr>
            <w:tcW w:w="1973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罂粟碱、吗啡、可待因、那可丁、蒂巴因</w:t>
            </w:r>
          </w:p>
        </w:tc>
        <w:tc>
          <w:tcPr>
            <w:tcW w:w="54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476" w:type="pct"/>
            <w:vMerge w:val="continue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8" w:type="pct"/>
            <w:vMerge w:val="continue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78" w:type="pct"/>
            <w:vMerge w:val="continue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油辣椒</w:t>
            </w:r>
          </w:p>
        </w:tc>
        <w:tc>
          <w:tcPr>
            <w:tcW w:w="1973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罗丹明B、苏丹红I-IV、铅、脱氢乙酸</w:t>
            </w:r>
          </w:p>
        </w:tc>
        <w:tc>
          <w:tcPr>
            <w:tcW w:w="54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476" w:type="pct"/>
            <w:vMerge w:val="continue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8" w:type="pct"/>
            <w:vMerge w:val="continue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复合调味料</w:t>
            </w:r>
          </w:p>
        </w:tc>
        <w:tc>
          <w:tcPr>
            <w:tcW w:w="71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咸汤面汤料</w:t>
            </w:r>
          </w:p>
        </w:tc>
        <w:tc>
          <w:tcPr>
            <w:tcW w:w="1973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吗啡、可待因、那可丁、蒂巴因、苯甲酸、山梨酸、脱氢乙酸</w:t>
            </w:r>
          </w:p>
        </w:tc>
        <w:tc>
          <w:tcPr>
            <w:tcW w:w="54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476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食用油、油脂及其制品</w:t>
            </w:r>
          </w:p>
        </w:tc>
        <w:tc>
          <w:tcPr>
            <w:tcW w:w="548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食用植物油品</w:t>
            </w:r>
          </w:p>
        </w:tc>
        <w:tc>
          <w:tcPr>
            <w:tcW w:w="478" w:type="pct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食用植物油</w:t>
            </w:r>
          </w:p>
        </w:tc>
        <w:tc>
          <w:tcPr>
            <w:tcW w:w="71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食用植物油</w:t>
            </w:r>
          </w:p>
        </w:tc>
        <w:tc>
          <w:tcPr>
            <w:tcW w:w="1973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酸价、过氧化值、苯并[a]芘、黄曲霉毒素B1、溶剂残留量</w:t>
            </w:r>
          </w:p>
        </w:tc>
        <w:tc>
          <w:tcPr>
            <w:tcW w:w="54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476" w:type="pct"/>
            <w:vMerge w:val="continue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48" w:type="pct"/>
            <w:vMerge w:val="continue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78" w:type="pct"/>
            <w:vMerge w:val="continue"/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1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煎炸过程用油</w:t>
            </w:r>
          </w:p>
        </w:tc>
        <w:tc>
          <w:tcPr>
            <w:tcW w:w="1973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酸价、极性组分、苯并[a]芘、铅、黄曲霉毒素B1</w:t>
            </w:r>
          </w:p>
        </w:tc>
        <w:tc>
          <w:tcPr>
            <w:tcW w:w="54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58" w:type="pct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总计</w:t>
            </w:r>
          </w:p>
        </w:tc>
        <w:tc>
          <w:tcPr>
            <w:tcW w:w="541" w:type="pc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</w:t>
            </w:r>
          </w:p>
        </w:tc>
      </w:tr>
    </w:tbl>
    <w:p>
      <w:pPr>
        <w:widowControl/>
        <w:spacing w:line="440" w:lineRule="exact"/>
        <w:ind w:firstLine="3520" w:firstLineChars="800"/>
        <w:jc w:val="both"/>
        <w:rPr>
          <w:rFonts w:hint="default" w:cs="宋体" w:asciiTheme="minorAscii" w:hAnsiTheme="minorAscii" w:eastAsiaTheme="minorEastAsia"/>
          <w:bCs/>
          <w:kern w:val="0"/>
          <w:sz w:val="44"/>
          <w:szCs w:val="44"/>
        </w:rPr>
      </w:pPr>
    </w:p>
    <w:p>
      <w:pPr>
        <w:rPr>
          <w:rFonts w:hint="default" w:asciiTheme="minorAscii" w:hAnsiTheme="minorAscii" w:eastAsiaTheme="minorEastAsia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77AF0EBC"/>
    <w:rsid w:val="0D3B701C"/>
    <w:rsid w:val="3B7844CB"/>
    <w:rsid w:val="5F261328"/>
    <w:rsid w:val="765C7DE4"/>
    <w:rsid w:val="77AF0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1314</Words>
  <Characters>1352</Characters>
  <Lines>0</Lines>
  <Paragraphs>0</Paragraphs>
  <TotalTime>1</TotalTime>
  <ScaleCrop>false</ScaleCrop>
  <LinksUpToDate>false</LinksUpToDate>
  <CharactersWithSpaces>1353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2024-05-28T06:52:00Z</dcterms:created>
  <dc:creator>朱娟</dc:creator>
  <cp:lastModifiedBy>朱娟</cp:lastModifiedBy>
  <dcterms:modified xsi:type="dcterms:W3CDTF">2024-06-07T08:19:33Z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E15180F4490E4AA097378BA5CBB8D580_13</vt:lpwstr>
  </property>
</Properties>
</file>