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98821">
      <w:pPr>
        <w:pStyle w:val="2"/>
        <w:bidi w:val="0"/>
        <w:jc w:val="center"/>
      </w:pPr>
      <w:r>
        <w:rPr>
          <w:rFonts w:hint="eastAsia"/>
        </w:rPr>
        <w:t>合同文本</w:t>
      </w:r>
      <w:r>
        <w:t>条款响应</w:t>
      </w:r>
    </w:p>
    <w:p w14:paraId="09F91263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陕西国中恒工程项目管理有限公司：</w:t>
      </w:r>
    </w:p>
    <w:p w14:paraId="3A8079DE">
      <w:pPr>
        <w:spacing w:before="141" w:line="360" w:lineRule="auto"/>
        <w:ind w:firstLine="480" w:firstLineChars="200"/>
        <w:rPr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sz w:val="24"/>
          <w:szCs w:val="24"/>
        </w:rPr>
        <w:t>完全理解并接受</w:t>
      </w:r>
      <w:r>
        <w:rPr>
          <w:rFonts w:hint="eastAsia" w:eastAsia="宋体"/>
          <w:sz w:val="24"/>
          <w:szCs w:val="24"/>
          <w:lang w:val="en-US" w:eastAsia="zh-CN"/>
        </w:rPr>
        <w:t>采购</w:t>
      </w:r>
      <w:r>
        <w:rPr>
          <w:sz w:val="24"/>
          <w:szCs w:val="24"/>
        </w:rPr>
        <w:t>文件中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sz w:val="24"/>
          <w:szCs w:val="24"/>
        </w:rPr>
        <w:t>合同</w:t>
      </w:r>
      <w:r>
        <w:rPr>
          <w:rFonts w:hint="eastAsia" w:eastAsia="宋体"/>
          <w:sz w:val="24"/>
          <w:szCs w:val="24"/>
          <w:lang w:val="en-US" w:eastAsia="zh-CN"/>
        </w:rPr>
        <w:t>文本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 w:eastAsia="宋体"/>
          <w:sz w:val="24"/>
          <w:szCs w:val="24"/>
          <w:lang w:val="en-US" w:eastAsia="zh-CN"/>
        </w:rPr>
        <w:t>条款</w:t>
      </w:r>
      <w:r>
        <w:rPr>
          <w:sz w:val="24"/>
          <w:szCs w:val="24"/>
        </w:rPr>
        <w:t>要求。</w:t>
      </w:r>
    </w:p>
    <w:p w14:paraId="4333F14E">
      <w:pPr>
        <w:pStyle w:val="4"/>
        <w:spacing w:line="307" w:lineRule="auto"/>
      </w:pPr>
    </w:p>
    <w:p w14:paraId="3DFB936A">
      <w:pPr>
        <w:pStyle w:val="4"/>
        <w:spacing w:line="308" w:lineRule="auto"/>
      </w:pPr>
    </w:p>
    <w:p w14:paraId="41AFFC35">
      <w:pPr>
        <w:pStyle w:val="4"/>
        <w:spacing w:line="308" w:lineRule="auto"/>
      </w:pPr>
    </w:p>
    <w:p w14:paraId="6B24F170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bookmarkStart w:id="0" w:name="_GoBack"/>
      <w:bookmarkEnd w:id="0"/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43C5CDEF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54B271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91E0EC7"/>
    <w:rsid w:val="0DD30384"/>
    <w:rsid w:val="191E0EC7"/>
    <w:rsid w:val="1B697EA8"/>
    <w:rsid w:val="1D2C0BEB"/>
    <w:rsid w:val="23CE30DF"/>
    <w:rsid w:val="25877244"/>
    <w:rsid w:val="2C407566"/>
    <w:rsid w:val="3B78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2"/>
    <w:basedOn w:val="1"/>
    <w:autoRedefine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2</TotalTime>
  <ScaleCrop>false</ScaleCrop>
  <LinksUpToDate>false</LinksUpToDate>
  <CharactersWithSpaces>115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2024-03-04T07:01:00Z</dcterms:created>
  <dc:creator>朱娟</dc:creator>
  <cp:lastModifiedBy>朱娟</cp:lastModifiedBy>
  <dcterms:modified xsi:type="dcterms:W3CDTF">2025-07-22T09:30:34Z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EBAD105DBBC1445FAC4C0D5C5C061B4C_13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