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010FC">
      <w:pPr>
        <w:pStyle w:val="2"/>
        <w:spacing w:line="400" w:lineRule="exact"/>
        <w:rPr>
          <w:rFonts w:ascii="黑体" w:hAnsi="黑体"/>
          <w:sz w:val="36"/>
          <w:szCs w:val="36"/>
        </w:rPr>
      </w:pPr>
      <w:r>
        <w:rPr>
          <w:rFonts w:hint="eastAsia" w:ascii="黑体" w:hAnsi="黑体"/>
          <w:sz w:val="36"/>
          <w:szCs w:val="36"/>
        </w:rPr>
        <w:t>偏离表（格式）</w:t>
      </w:r>
    </w:p>
    <w:p w14:paraId="582F497E">
      <w:pPr>
        <w:pStyle w:val="3"/>
        <w:spacing w:after="156" w:afterLines="50" w:line="360" w:lineRule="auto"/>
        <w:ind w:firstLine="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偏离表</w:t>
      </w:r>
    </w:p>
    <w:p w14:paraId="6B6776BA">
      <w:pPr>
        <w:pStyle w:val="3"/>
        <w:spacing w:after="156" w:afterLines="50"/>
        <w:ind w:firstLine="105" w:firstLineChars="50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>项目</w:t>
      </w:r>
      <w:bookmarkStart w:id="0" w:name="_GoBack"/>
      <w:bookmarkEnd w:id="0"/>
      <w:r>
        <w:rPr>
          <w:rFonts w:hint="eastAsia" w:ascii="黑体" w:hAnsi="黑体" w:eastAsia="黑体"/>
        </w:rPr>
        <w:t>名称：                                         项目编号：</w:t>
      </w:r>
    </w:p>
    <w:tbl>
      <w:tblPr>
        <w:tblStyle w:val="6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842"/>
        <w:gridCol w:w="2127"/>
        <w:gridCol w:w="992"/>
        <w:gridCol w:w="1732"/>
      </w:tblGrid>
      <w:tr w14:paraId="0E3062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09" w:type="dxa"/>
            <w:vAlign w:val="center"/>
          </w:tcPr>
          <w:p w14:paraId="7E5DD777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14:paraId="7412F4E1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14:paraId="70F339CC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14:paraId="08CC6FBE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14:paraId="0B470777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14:paraId="2C963EA2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偏离及其影响</w:t>
            </w:r>
          </w:p>
        </w:tc>
      </w:tr>
      <w:tr w14:paraId="310C3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8D4C86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ADAA3D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6954FBB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7F561CF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90DB54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428A69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5CEF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9D40EB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521475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6D19851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0A395C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10CB61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25AC89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F63AD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B44C63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2FCA67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E377FD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DC7126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72D2DC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AA1312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B15FA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AB21E7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AD19D3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195C5B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10D81A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BD2CA9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5BDE0C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3AC2A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112BE1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355718D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FDEF18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2FF6304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6600BB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1DB97A9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72029C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87A358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46477F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4445E18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F0ABF2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DE63FB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406A83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421B5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1C8A62C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1F5138B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42EDF4E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04852EF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2FA3DB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BB6F7F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34EF46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0B670E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4187DD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E23312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4E52F94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4F18B24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C75032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52BAE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B51733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C76D14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9241B9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400965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AD1AE3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2BC3DD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5EBB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84CFDA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65A6BC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4106665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C6EB8B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A94A30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A3EA3D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1F042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6285E3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4B8A32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6FEB18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E64AAB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15BA8F2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4E3535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3B08AC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D6CCD2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06DAB4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4D4A96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4E17AB3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ACC9A1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8F821F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25D5DC22">
      <w:pPr>
        <w:spacing w:before="156" w:beforeLines="50" w:line="400" w:lineRule="exact"/>
        <w:ind w:left="105" w:leftChars="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说明：1.本表只填写响应文件中与磋商文件有偏离（包括正偏离和负偏离）的内容，响应文件中与磋商文件要求完全一致的，可不用在此表中列出，但此表不能删除。</w:t>
      </w:r>
    </w:p>
    <w:p w14:paraId="74B8AECA">
      <w:pPr>
        <w:spacing w:line="400" w:lineRule="exact"/>
        <w:ind w:firstLine="42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szCs w:val="21"/>
        </w:rPr>
        <w:t>2.供应商必须据实填写，不得虚假响应，否则将取消其磋商或成交资格，并按有关规定进处罚。</w:t>
      </w:r>
    </w:p>
    <w:p w14:paraId="66EA6D12">
      <w:pPr>
        <w:adjustRightInd w:val="0"/>
        <w:spacing w:line="400" w:lineRule="exact"/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Cs/>
          <w:sz w:val="24"/>
        </w:rPr>
        <w:t xml:space="preserve">投标供应商：   （盖章） </w:t>
      </w:r>
    </w:p>
    <w:p w14:paraId="45A740AB">
      <w:pPr>
        <w:adjustRightInd w:val="0"/>
        <w:spacing w:before="312" w:beforeLines="100" w:line="360" w:lineRule="auto"/>
        <w:ind w:firstLine="480" w:firstLineChars="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sz w:val="24"/>
        </w:rPr>
        <w:t>法定代表人</w:t>
      </w:r>
      <w:r>
        <w:rPr>
          <w:rFonts w:hint="eastAsia" w:ascii="黑体" w:hAnsi="黑体" w:eastAsia="黑体"/>
          <w:sz w:val="24"/>
          <w:lang w:val="en-US" w:eastAsia="zh-CN"/>
        </w:rPr>
        <w:t>/负责人</w:t>
      </w:r>
      <w:r>
        <w:rPr>
          <w:rFonts w:hint="eastAsia" w:ascii="黑体" w:hAnsi="黑体" w:eastAsia="黑体"/>
          <w:sz w:val="24"/>
        </w:rPr>
        <w:t>或授权代表（签名或盖章）</w:t>
      </w:r>
      <w:r>
        <w:rPr>
          <w:rFonts w:hint="eastAsia" w:ascii="黑体" w:hAnsi="黑体" w:eastAsia="黑体"/>
          <w:bCs/>
          <w:sz w:val="24"/>
        </w:rPr>
        <w:t xml:space="preserve">：       </w:t>
      </w:r>
    </w:p>
    <w:p w14:paraId="1734469E">
      <w:pPr>
        <w:adjustRightInd w:val="0"/>
        <w:spacing w:line="400" w:lineRule="exact"/>
        <w:ind w:firstLine="5280" w:firstLineChars="2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日期:    年  月  日</w:t>
      </w:r>
    </w:p>
    <w:p w14:paraId="6C857E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9E"/>
    <w:rsid w:val="0006429E"/>
    <w:rsid w:val="00153905"/>
    <w:rsid w:val="00207DE8"/>
    <w:rsid w:val="002378CC"/>
    <w:rsid w:val="00364A28"/>
    <w:rsid w:val="004F4A5B"/>
    <w:rsid w:val="00677389"/>
    <w:rsid w:val="006A5D90"/>
    <w:rsid w:val="006F540D"/>
    <w:rsid w:val="008674E3"/>
    <w:rsid w:val="00DD05DF"/>
    <w:rsid w:val="05A805BF"/>
    <w:rsid w:val="6D0B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  <w:lang w:val="zh-CN" w:eastAsia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uiPriority w:val="9"/>
    <w:rPr>
      <w:rFonts w:ascii="Arial" w:hAnsi="Arial" w:eastAsia="黑体" w:cs="Times New Roman"/>
      <w:b/>
      <w:sz w:val="28"/>
      <w:szCs w:val="20"/>
      <w:lang w:val="zh-CN" w:eastAsia="zh-CN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199</Words>
  <Characters>201</Characters>
  <Lines>2</Lines>
  <Paragraphs>1</Paragraphs>
  <TotalTime>0</TotalTime>
  <ScaleCrop>false</ScaleCrop>
  <LinksUpToDate>false</LinksUpToDate>
  <CharactersWithSpaces>261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2023-12-04T07:43:00Z</dcterms:created>
  <dc:creator>Administrator</dc:creator>
  <cp:lastModifiedBy>极致1386945205</cp:lastModifiedBy>
  <dcterms:modified xsi:type="dcterms:W3CDTF">2024-12-17T07:45:47Z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1F20B786B264461BA14D995524E7A201_12</vt:lpwstr>
  </property>
</Properties>
</file>