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F21F7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2"/>
          <w:sz w:val="32"/>
          <w:szCs w:val="32"/>
          <w:lang w:val="en-US" w:eastAsia="zh-CN" w:bidi="ar-SA"/>
        </w:rPr>
        <w:t>服务</w:t>
      </w:r>
      <w:r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lang w:val="en-US" w:eastAsia="zh-CN" w:bidi="ar-SA"/>
        </w:rPr>
        <w:t>方案</w:t>
      </w:r>
      <w:bookmarkStart w:id="0" w:name="_Toc307865087"/>
      <w:bookmarkStart w:id="1" w:name="_Toc145387208"/>
    </w:p>
    <w:bookmarkEnd w:id="0"/>
    <w:bookmarkEnd w:id="1"/>
    <w:p w14:paraId="75C06CB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1、规划方案及内容</w:t>
      </w:r>
    </w:p>
    <w:p w14:paraId="6CB5D20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2、成果文件质量、安全及服务保证措施</w:t>
      </w:r>
    </w:p>
    <w:p w14:paraId="67385FF7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3、项目进度计划及保证措施</w:t>
      </w:r>
    </w:p>
    <w:p w14:paraId="29FFE436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4、服务承诺</w:t>
      </w:r>
    </w:p>
    <w:p w14:paraId="6DEF81A0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5、项目负责人及技术人员</w:t>
      </w:r>
      <w:bookmarkStart w:id="2" w:name="_GoBack"/>
      <w:bookmarkEnd w:id="2"/>
    </w:p>
    <w:p w14:paraId="68C0821D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6、业绩</w:t>
      </w:r>
    </w:p>
    <w:p w14:paraId="056B40A3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（须按照以上顺序拟定服务方案，格式自拟）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FlYTA0Mjk3MWZiY2Y2ZmM4MGY3MWZlZThmZDYifQ=="/>
  </w:docVars>
  <w:rsids>
    <w:rsidRoot w:val="00000000"/>
    <w:rsid w:val="0EB65F51"/>
    <w:rsid w:val="2B5833A9"/>
    <w:rsid w:val="30F03C6A"/>
    <w:rsid w:val="313B4368"/>
    <w:rsid w:val="3BF31496"/>
    <w:rsid w:val="3E171CB9"/>
    <w:rsid w:val="4E02767F"/>
    <w:rsid w:val="4E856D7D"/>
    <w:rsid w:val="5DF30097"/>
    <w:rsid w:val="64DF4A2F"/>
    <w:rsid w:val="7D3B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3</TotalTime>
  <ScaleCrop>false</ScaleCrop>
  <LinksUpToDate>false</LinksUpToDate>
  <CharactersWithSpaces>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2023-11-06T08:59:00Z</dcterms:created>
  <dc:creator>1</dc:creator>
  <cp:lastModifiedBy>木  易</cp:lastModifiedBy>
  <dcterms:modified xsi:type="dcterms:W3CDTF">2025-05-15T07:23:21Z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9FA2C8304F6B45E195A302571BE188AC_13</vt:lpwstr>
  </property>
  <property fmtid="{D5CDD505-2E9C-101B-9397-08002B2CF9AE}" pid="4" name="KSOTemplateDocerSaveRecord">
    <vt:lpwstr>eyJoZGlkIjoiNTg0YjhmODRhMjVkY2JiMThlZjA5ODczZWE1M2NiNjQiLCJ1c2VySWQiOiI0NDM5MDU1NzEifQ==</vt:lpwstr>
  </property>
</Properties>
</file>