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采购需求</w:t>
      </w:r>
      <w:bookmarkStart w:id="0" w:name="_GoBack"/>
      <w:bookmarkEnd w:id="0"/>
    </w:p>
    <w:p>
      <w:pPr>
        <w:spacing w:line="460" w:lineRule="exact"/>
        <w:rPr>
          <w:rFonts w:hint="eastAsia" w:ascii="宋体" w:hAnsi="宋体" w:eastAsia="宋体"/>
          <w:b/>
          <w:bCs/>
          <w:szCs w:val="21"/>
        </w:rPr>
      </w:pPr>
      <w:r>
        <w:rPr>
          <w:rFonts w:hint="eastAsia" w:ascii="宋体" w:hAnsi="宋体" w:eastAsia="宋体"/>
          <w:b/>
          <w:bCs/>
          <w:szCs w:val="21"/>
        </w:rPr>
        <w:t>一、项目基本情况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项目编号：</w:t>
      </w:r>
      <w:r>
        <w:rPr>
          <w:rFonts w:hint="eastAsia" w:ascii="宋体" w:hAnsi="宋体" w:eastAsia="宋体"/>
          <w:szCs w:val="21"/>
          <w:lang w:eastAsia="zh-CN"/>
        </w:rPr>
        <w:t>ZKZB-20240036号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</w:rPr>
        <w:t>项目名称：</w:t>
      </w:r>
      <w:r>
        <w:rPr>
          <w:rFonts w:hint="eastAsia" w:ascii="宋体" w:hAnsi="宋体" w:eastAsia="宋体"/>
          <w:szCs w:val="21"/>
          <w:lang w:eastAsia="zh-CN"/>
        </w:rPr>
        <w:t>咸阳高新区绿化景观提升规划项目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采购方式：竞争性磋商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预算金额：</w:t>
      </w:r>
      <w:r>
        <w:rPr>
          <w:rFonts w:hint="eastAsia" w:ascii="宋体" w:hAnsi="宋体" w:eastAsia="宋体"/>
          <w:szCs w:val="21"/>
          <w:lang w:val="en-US" w:eastAsia="zh-CN"/>
        </w:rPr>
        <w:t>530,000.00</w:t>
      </w:r>
      <w:r>
        <w:rPr>
          <w:rFonts w:hint="eastAsia" w:ascii="宋体" w:hAnsi="宋体" w:eastAsia="宋体"/>
          <w:szCs w:val="21"/>
        </w:rPr>
        <w:t>元</w:t>
      </w:r>
    </w:p>
    <w:p>
      <w:pPr>
        <w:spacing w:line="460" w:lineRule="exact"/>
        <w:ind w:firstLine="420" w:firstLineChars="2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采购需求：</w:t>
      </w:r>
    </w:p>
    <w:p>
      <w:pPr>
        <w:spacing w:line="460" w:lineRule="exact"/>
        <w:ind w:firstLine="630" w:firstLineChars="3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合同包1(</w:t>
      </w:r>
      <w:r>
        <w:rPr>
          <w:rFonts w:hint="eastAsia" w:ascii="宋体" w:hAnsi="宋体" w:eastAsia="宋体"/>
          <w:szCs w:val="21"/>
          <w:lang w:eastAsia="zh-CN"/>
        </w:rPr>
        <w:t>咸阳高新区绿化景观提升规划项目</w:t>
      </w:r>
      <w:r>
        <w:rPr>
          <w:rFonts w:hint="eastAsia" w:ascii="宋体" w:hAnsi="宋体" w:eastAsia="宋体"/>
          <w:szCs w:val="21"/>
        </w:rPr>
        <w:t>):</w:t>
      </w:r>
    </w:p>
    <w:p>
      <w:pPr>
        <w:spacing w:line="460" w:lineRule="exact"/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合同包预算金额：</w:t>
      </w:r>
      <w:r>
        <w:rPr>
          <w:rFonts w:hint="eastAsia" w:ascii="宋体" w:hAnsi="宋体" w:eastAsia="宋体"/>
          <w:szCs w:val="21"/>
          <w:lang w:val="en-US" w:eastAsia="zh-CN"/>
        </w:rPr>
        <w:t>530,000.00</w:t>
      </w:r>
      <w:r>
        <w:rPr>
          <w:rFonts w:hint="eastAsia" w:ascii="宋体" w:hAnsi="宋体" w:eastAsia="宋体"/>
          <w:szCs w:val="21"/>
        </w:rPr>
        <w:t>元</w:t>
      </w:r>
    </w:p>
    <w:p>
      <w:pPr>
        <w:spacing w:line="460" w:lineRule="exact"/>
        <w:ind w:firstLine="840" w:firstLineChars="400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合同包最高限价：</w:t>
      </w:r>
      <w:r>
        <w:rPr>
          <w:rFonts w:hint="eastAsia" w:ascii="宋体" w:hAnsi="宋体" w:eastAsia="宋体"/>
          <w:szCs w:val="21"/>
          <w:lang w:val="en-US" w:eastAsia="zh-CN"/>
        </w:rPr>
        <w:t>530,000.00</w:t>
      </w:r>
      <w:r>
        <w:rPr>
          <w:rFonts w:hint="eastAsia" w:ascii="宋体" w:hAnsi="宋体" w:eastAsia="宋体"/>
          <w:szCs w:val="21"/>
        </w:rPr>
        <w:t>元</w:t>
      </w:r>
    </w:p>
    <w:tbl>
      <w:tblPr>
        <w:tblStyle w:val="3"/>
        <w:tblW w:w="5061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1162"/>
        <w:gridCol w:w="1416"/>
        <w:gridCol w:w="1183"/>
        <w:gridCol w:w="1340"/>
        <w:gridCol w:w="1365"/>
        <w:gridCol w:w="132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tblHeader/>
        </w:trPr>
        <w:tc>
          <w:tcPr>
            <w:tcW w:w="8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品目号</w:t>
            </w:r>
          </w:p>
        </w:tc>
        <w:tc>
          <w:tcPr>
            <w:tcW w:w="11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品目名称</w:t>
            </w:r>
          </w:p>
        </w:tc>
        <w:tc>
          <w:tcPr>
            <w:tcW w:w="14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采购标的</w:t>
            </w:r>
          </w:p>
        </w:tc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数量</w:t>
            </w:r>
          </w:p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（单位）</w:t>
            </w:r>
          </w:p>
        </w:tc>
        <w:tc>
          <w:tcPr>
            <w:tcW w:w="1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技术规格、参数及要求</w:t>
            </w:r>
          </w:p>
        </w:tc>
        <w:tc>
          <w:tcPr>
            <w:tcW w:w="13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品目预算(元)</w:t>
            </w:r>
          </w:p>
        </w:tc>
        <w:tc>
          <w:tcPr>
            <w:tcW w:w="13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ascii="宋体" w:hAnsi="宋体" w:eastAsia="宋体"/>
                <w:b/>
                <w:bCs/>
                <w:szCs w:val="21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8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1-1</w:t>
            </w:r>
          </w:p>
        </w:tc>
        <w:tc>
          <w:tcPr>
            <w:tcW w:w="117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 xml:space="preserve">其他专业 </w:t>
            </w:r>
          </w:p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技术服务</w:t>
            </w:r>
          </w:p>
        </w:tc>
        <w:tc>
          <w:tcPr>
            <w:tcW w:w="143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 xml:space="preserve">绿化景观 </w:t>
            </w:r>
          </w:p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提升规划</w:t>
            </w:r>
          </w:p>
        </w:tc>
        <w:tc>
          <w:tcPr>
            <w:tcW w:w="119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1(项)</w:t>
            </w:r>
          </w:p>
        </w:tc>
        <w:tc>
          <w:tcPr>
            <w:tcW w:w="135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宋体" w:hAnsi="宋体" w:eastAsia="宋体" w:cs="Times New Roman"/>
                <w:b w:val="0"/>
                <w:bCs w:val="0"/>
                <w:szCs w:val="21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详见采购文件</w:t>
            </w:r>
          </w:p>
        </w:tc>
        <w:tc>
          <w:tcPr>
            <w:tcW w:w="13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530,000.00</w:t>
            </w:r>
          </w:p>
        </w:tc>
        <w:tc>
          <w:tcPr>
            <w:tcW w:w="134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Cs w:val="21"/>
                <w:lang w:val="en-US" w:eastAsia="zh-CN"/>
              </w:rPr>
              <w:t>530,000.00</w:t>
            </w:r>
          </w:p>
        </w:tc>
      </w:tr>
    </w:tbl>
    <w:p>
      <w:pPr>
        <w:spacing w:line="460" w:lineRule="exact"/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本合同包不接受联合体投标</w:t>
      </w:r>
    </w:p>
    <w:p>
      <w:pPr>
        <w:spacing w:line="460" w:lineRule="exact"/>
        <w:ind w:firstLine="840" w:firstLineChars="400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</w:rPr>
        <w:t>合同履行期限：</w:t>
      </w:r>
      <w:r>
        <w:rPr>
          <w:rFonts w:hint="eastAsia" w:ascii="宋体" w:hAnsi="宋体" w:eastAsia="宋体"/>
          <w:szCs w:val="21"/>
          <w:lang w:val="en-US" w:eastAsia="zh-CN"/>
        </w:rPr>
        <w:t>自合同签订之日起6个月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5MjI4MmRkZDdkODk3NzAwNzExYzBkZmU1YzYwN2EifQ=="/>
  </w:docVars>
  <w:rsids>
    <w:rsidRoot w:val="08567570"/>
    <w:rsid w:val="0856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right="-84" w:rightChars="-40"/>
      <w:jc w:val="center"/>
    </w:pPr>
    <w:rPr>
      <w:rFonts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2024-06-26T07:40:00Z</dcterms:created>
  <dc:creator>R-Abner</dc:creator>
  <cp:lastModifiedBy>R-Abner</cp:lastModifiedBy>
  <dcterms:modified xsi:type="dcterms:W3CDTF">2024-06-26T07:40:13Z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59B5B32EAA9147428A12B51230FAED97_11</vt:lpwstr>
  </property>
</Properties>
</file>