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53E2E">
      <w:pPr>
        <w:spacing w:after="120"/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Toc7583"/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采购需求偏离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表</w:t>
      </w:r>
      <w:bookmarkEnd w:id="0"/>
      <w:bookmarkStart w:id="1" w:name="_GoBack"/>
      <w:bookmarkEnd w:id="1"/>
    </w:p>
    <w:p w14:paraId="50CD8CE8">
      <w:pPr>
        <w:spacing w:after="120"/>
        <w:ind w:firstLine="120" w:firstLineChars="5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项目名称：</w:t>
      </w:r>
    </w:p>
    <w:p w14:paraId="0295605F">
      <w:pPr>
        <w:spacing w:after="120"/>
        <w:ind w:firstLine="120" w:firstLineChars="5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项目编号： </w:t>
      </w:r>
    </w:p>
    <w:tbl>
      <w:tblPr>
        <w:tblStyle w:val="6"/>
        <w:tblW w:w="90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393"/>
        <w:gridCol w:w="1815"/>
        <w:gridCol w:w="1238"/>
      </w:tblGrid>
      <w:tr w14:paraId="5A662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038" w:type="dxa"/>
            <w:noWrap w:val="0"/>
            <w:vAlign w:val="center"/>
          </w:tcPr>
          <w:p w14:paraId="1AEA40D1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519" w:type="dxa"/>
            <w:noWrap w:val="0"/>
            <w:vAlign w:val="center"/>
          </w:tcPr>
          <w:p w14:paraId="14E2E2FC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文件要求</w:t>
            </w:r>
          </w:p>
        </w:tc>
        <w:tc>
          <w:tcPr>
            <w:tcW w:w="2393" w:type="dxa"/>
            <w:noWrap w:val="0"/>
            <w:vAlign w:val="center"/>
          </w:tcPr>
          <w:p w14:paraId="612A6B0C">
            <w:pPr>
              <w:pStyle w:val="2"/>
              <w:tabs>
                <w:tab w:val="left" w:pos="6880"/>
              </w:tabs>
              <w:spacing w:line="360" w:lineRule="auto"/>
              <w:ind w:firstLine="105" w:firstLineChars="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磋商响应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文件的应答</w:t>
            </w:r>
          </w:p>
        </w:tc>
        <w:tc>
          <w:tcPr>
            <w:tcW w:w="1815" w:type="dxa"/>
            <w:noWrap w:val="0"/>
            <w:vAlign w:val="center"/>
          </w:tcPr>
          <w:p w14:paraId="0C0ACE40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响应/偏离</w:t>
            </w:r>
          </w:p>
        </w:tc>
        <w:tc>
          <w:tcPr>
            <w:tcW w:w="1238" w:type="dxa"/>
            <w:noWrap w:val="0"/>
            <w:vAlign w:val="center"/>
          </w:tcPr>
          <w:p w14:paraId="740E99F4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备注</w:t>
            </w:r>
          </w:p>
        </w:tc>
      </w:tr>
      <w:tr w14:paraId="5689B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0AC4A6BE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730D316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76CCF54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6A3CE7D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8D3683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5525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31423F28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3795AB3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30059F5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6112603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360F04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31A0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0414D3F6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638DDC7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185B888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77E0209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54F07B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0D75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78006B19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7125B75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7DCEF4C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76B2B26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5A366E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1009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23F49D0C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780F27D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1EDDB8E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07A85D9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0A0BE0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4493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7228DEA7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4E1FBE2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17367EE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61CCB08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298C66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6C9A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03786ECE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0FFDC13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092E47B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6135112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54BD69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DE19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7D44EE89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78C6DC6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793C4BE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14AEE2D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713535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ED55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2FEC6F02">
            <w:pPr>
              <w:pStyle w:val="2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4F97D0E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64BECE5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26D9674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40BF5F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2D13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143F9F21">
            <w:pPr>
              <w:pStyle w:val="2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4A64EC7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2EE25AA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1366302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460221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671FF3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1、本表只填写竞争性磋商响应文件中与磋商文件有偏离（包括正偏离和负偏离）的内容，竞争性磋商响应文件与竞争性磋商文件“第3章 磋商项目技术、服务、商务及其他要求”完全一致的，不用在此表中列出，但须提交空白表。</w:t>
      </w:r>
    </w:p>
    <w:p w14:paraId="2B82A96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正偏离是指应答的条件高于磋商文件要求，负偏离是指应答的条件低于磋商文件要求，对有偏离的条目在本表响应/偏离列中标注“正偏离”或“负偏离”。</w:t>
      </w:r>
    </w:p>
    <w:p w14:paraId="2C74AAF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供应商必须据实填写，不得虚假填写，否则将取消其磋商或成交资格。</w:t>
      </w:r>
    </w:p>
    <w:p w14:paraId="13D1E0E0">
      <w:pPr>
        <w:spacing w:after="120"/>
        <w:ind w:firstLine="120" w:firstLineChars="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</w:t>
      </w:r>
    </w:p>
    <w:p w14:paraId="79D553FA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5B6723C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78096E9">
      <w:pPr>
        <w:spacing w:after="480" w:line="200" w:lineRule="atLeast"/>
        <w:ind w:firstLine="2940" w:firstLineChars="14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加盖单位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公章）：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</w:t>
      </w:r>
    </w:p>
    <w:p w14:paraId="0E2EC4FD">
      <w:pPr>
        <w:spacing w:after="480" w:line="200" w:lineRule="atLeast"/>
        <w:ind w:firstLine="2940" w:firstLineChars="14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其授权代表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(签字或盖章)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</w:p>
    <w:p w14:paraId="49912DEA">
      <w:pPr>
        <w:spacing w:before="480" w:line="200" w:lineRule="atLeast"/>
        <w:ind w:firstLine="2940" w:firstLineChars="14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15EB0DA2">
      <w:pPr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7494D1"/>
    <w:multiLevelType w:val="singleLevel"/>
    <w:tmpl w:val="C97494D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079A0"/>
    <w:rsid w:val="611079A0"/>
    <w:rsid w:val="675668FE"/>
    <w:rsid w:val="7622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uiPriority w:val="99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First Indent"/>
    <w:basedOn w:val="3"/>
    <w:qFormat/>
    <w:uiPriority w:val="99"/>
    <w:pPr>
      <w:ind w:firstLine="420" w:firstLineChars="100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278</Characters>
  <Lines>0</Lines>
  <Paragraphs>0</Paragraphs>
  <TotalTime>0</TotalTime>
  <ScaleCrop>false</ScaleCrop>
  <LinksUpToDate>false</LinksUpToDate>
  <CharactersWithSpaces>363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2025-07-23T03:20:00Z</dcterms:created>
  <dc:creator>WPS_1617088470</dc:creator>
  <cp:lastModifiedBy>WPS_1617088470</cp:lastModifiedBy>
  <dcterms:modified xsi:type="dcterms:W3CDTF">2025-07-31T01:21:52Z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522CD9AFFEAB4E7BB411FE0E9C71F288_11</vt:lpwstr>
  </property>
  <property fmtid="{D5CDD505-2E9C-101B-9397-08002B2CF9AE}" pid="4" name="KSOTemplateDocerSaveRecord">
    <vt:lpwstr>eyJoZGlkIjoiMWY1ODBjODE3MGYxNGZkZDhjODRlNTc3ZDcwZGNmNjciLCJ1c2VySWQiOiIxMjAxNjE3NTYyIn0=</vt:lpwstr>
  </property>
</Properties>
</file>