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910BF7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方案</w:t>
      </w:r>
    </w:p>
    <w:p w14:paraId="1D3BE3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sz w:val="20"/>
          <w:szCs w:val="21"/>
        </w:rPr>
      </w:pPr>
      <w:bookmarkStart w:id="0" w:name="_GoBack"/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根据本项目</w:t>
      </w: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采购内容和评审方法自行编制技术方案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，格式自拟</w:t>
      </w:r>
      <w:r>
        <w:rPr>
          <w:rFonts w:hint="eastAsia" w:ascii="宋体" w:hAnsi="宋体" w:cs="宋体"/>
          <w:b/>
          <w:bCs w:val="0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并逐页加盖电子章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F155FD2"/>
    <w:rsid w:val="164B2DD7"/>
    <w:rsid w:val="1A3D756E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35</Characters>
  <Lines>0</Lines>
  <Paragraphs>0</Paragraphs>
  <TotalTime>0</TotalTime>
  <ScaleCrop>false</ScaleCrop>
  <LinksUpToDate>false</LinksUpToDate>
  <CharactersWithSpaces>35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陕西省政府采购综合管理平台</dc:creator>
  <cp:lastModifiedBy>admi</cp:lastModifiedBy>
  <dcterms:modified xsi:type="dcterms:W3CDTF">2025-10-28T12:11:21Z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eyJoZGlkIjoiMzEyZTEzY2IxY2QzMGEzYjcyNzZhODcwYzNhNGI4OWEiLCJ1c2VySWQiOiIyMjMwMTgwNzUifQ==</vt:lpwstr>
  </property>
  <property fmtid="{D5CDD505-2E9C-101B-9397-08002B2CF9AE}" pid="4" name="ICV">
    <vt:lpwstr>BA049F6A5A074A0CB8658F4E3FCA14AC_12</vt:lpwstr>
  </property>
</Properties>
</file>