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D743D5">
      <w:pPr>
        <w:pStyle w:val="8"/>
        <w:numPr>
          <w:ilvl w:val="0"/>
          <w:numId w:val="0"/>
        </w:numPr>
        <w:spacing w:line="360" w:lineRule="auto"/>
        <w:ind w:firstLine="643" w:firstLineChars="200"/>
        <w:jc w:val="center"/>
        <w:rPr>
          <w:rFonts w:hint="eastAsia" w:ascii="宋体" w:hAnsi="宋体" w:eastAsia="宋体" w:cs="宋体"/>
          <w:b/>
          <w:bCs/>
          <w:color w:val="000000"/>
          <w:sz w:val="32"/>
          <w:szCs w:val="32"/>
          <w:lang w:val="en-US" w:eastAsia="zh-CN"/>
        </w:rPr>
      </w:pPr>
      <w:r>
        <w:rPr>
          <w:rFonts w:hint="eastAsia" w:ascii="宋体" w:hAnsi="宋体" w:eastAsia="宋体" w:cs="宋体"/>
          <w:b/>
          <w:bCs/>
          <w:color w:val="000000"/>
          <w:sz w:val="32"/>
          <w:szCs w:val="32"/>
          <w:lang w:val="en-US" w:eastAsia="zh-CN"/>
        </w:rPr>
        <w:t>供应商应提交的相关资格证明材料</w:t>
      </w:r>
    </w:p>
    <w:p w14:paraId="5F787925">
      <w:pPr>
        <w:pStyle w:val="8"/>
        <w:numPr>
          <w:ilvl w:val="0"/>
          <w:numId w:val="0"/>
        </w:numPr>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）授权委托书</w:t>
      </w:r>
      <w:r>
        <w:rPr>
          <w:rFonts w:hint="eastAsia" w:ascii="宋体" w:hAnsi="宋体" w:cs="宋体"/>
          <w:sz w:val="24"/>
          <w:szCs w:val="24"/>
          <w:lang w:val="en-US" w:eastAsia="zh-CN"/>
        </w:rPr>
        <w:t xml:space="preserve">:法定代表人授权书（附法定代表人、被授权人身份证复印件）及被授权人身份证原件（法定代表人直接参加的，须提供法定代表人身份证明、身份证原件及身份证复印件）； </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财务状况证明</w:t>
      </w:r>
      <w:r>
        <w:rPr>
          <w:rFonts w:hint="eastAsia" w:ascii="宋体" w:hAnsi="宋体" w:eastAsia="宋体" w:cs="宋体"/>
          <w:sz w:val="24"/>
          <w:szCs w:val="24"/>
        </w:rPr>
        <w:t>：</w:t>
      </w:r>
      <w:r>
        <w:rPr>
          <w:rFonts w:hint="eastAsia" w:ascii="宋体" w:hAnsi="宋体" w:eastAsia="宋体" w:cs="宋体"/>
          <w:sz w:val="24"/>
          <w:szCs w:val="24"/>
          <w:lang w:val="en-US" w:eastAsia="zh-CN"/>
        </w:rPr>
        <w:t>供应商提供2024年经审计的财务报告（供应商的成立时间少于规定年份的，应提供成立以来的财务状况表）；或提供开户许可证（供应商在国家取消基本存款账户开户行政许可之后成立的，提供基本存款账号编号)以及在磋商会议日期前三个月内其基本开户银行出具的资信证明</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w:t>
      </w:r>
      <w:r>
        <w:rPr>
          <w:rFonts w:hint="eastAsia" w:ascii="宋体" w:hAnsi="宋体" w:eastAsia="宋体" w:cs="宋体"/>
          <w:sz w:val="24"/>
          <w:szCs w:val="24"/>
          <w:lang w:val="en-US" w:eastAsia="zh-CN"/>
        </w:rPr>
        <w:t>税收缴纳证明</w:t>
      </w:r>
      <w:r>
        <w:rPr>
          <w:rFonts w:hint="eastAsia" w:ascii="宋体" w:hAnsi="宋体" w:eastAsia="宋体" w:cs="宋体"/>
          <w:sz w:val="24"/>
          <w:szCs w:val="24"/>
        </w:rPr>
        <w:t>：</w:t>
      </w:r>
      <w:r>
        <w:rPr>
          <w:rFonts w:hint="eastAsia" w:ascii="宋体" w:hAnsi="宋体" w:eastAsia="宋体" w:cs="宋体"/>
          <w:sz w:val="24"/>
          <w:szCs w:val="24"/>
          <w:lang w:val="en-US" w:eastAsia="zh-CN"/>
        </w:rPr>
        <w:t>供应商提供近半年内已缴纳的至少一个月的纳税证明或完税证明，纳税证明或完税证明上应有代收机构或税务机关的公章，依法免税的供应商应提供相关文件证明</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w:t>
      </w:r>
      <w:r>
        <w:rPr>
          <w:rFonts w:hint="eastAsia" w:ascii="宋体" w:hAnsi="宋体" w:eastAsia="宋体" w:cs="宋体"/>
          <w:sz w:val="24"/>
          <w:szCs w:val="24"/>
          <w:lang w:val="en-US" w:eastAsia="zh-CN"/>
        </w:rPr>
        <w:t>社会保障资金缴纳证明</w:t>
      </w:r>
      <w:r>
        <w:rPr>
          <w:rFonts w:hint="eastAsia" w:ascii="宋体" w:hAnsi="宋体" w:eastAsia="宋体" w:cs="宋体"/>
          <w:sz w:val="24"/>
          <w:szCs w:val="24"/>
        </w:rPr>
        <w:t>：</w:t>
      </w:r>
      <w:r>
        <w:rPr>
          <w:rFonts w:hint="eastAsia" w:ascii="宋体" w:hAnsi="宋体" w:eastAsia="宋体" w:cs="宋体"/>
          <w:sz w:val="24"/>
          <w:szCs w:val="24"/>
          <w:lang w:val="en-US" w:eastAsia="zh-CN"/>
        </w:rPr>
        <w:t>供应商提供近半年内已缴存的至少一个月的社会保障资金缴存单据或社保机构开具的社会保险参保缴费情况证明，依法不需要缴纳社会保障资金的供应商应提供相关文件证明</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（5）</w:t>
      </w:r>
      <w:r>
        <w:rPr>
          <w:rFonts w:hint="eastAsia" w:ascii="宋体" w:hAnsi="宋体" w:eastAsia="宋体" w:cs="宋体"/>
          <w:sz w:val="24"/>
          <w:szCs w:val="24"/>
          <w:lang w:val="en-US" w:eastAsia="zh-CN"/>
        </w:rPr>
        <w:t>资质条件</w:t>
      </w:r>
      <w:r>
        <w:rPr>
          <w:rFonts w:hint="eastAsia" w:ascii="宋体" w:hAnsi="宋体" w:cs="宋体"/>
          <w:sz w:val="24"/>
          <w:szCs w:val="24"/>
          <w:lang w:val="en-US" w:eastAsia="zh-CN"/>
        </w:rPr>
        <w:t>:供应商须具有独立承担民事责任能力的法人、其他组织或自然人，并出具合法有效的营业执照或事业单位法人证书等国家规定的相关证明，自然人参与的提供其身份证明，供应商须具备相关行政主管部门颁发的城乡规划编制乙级及以上资质；</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（6）</w:t>
      </w:r>
      <w:r>
        <w:rPr>
          <w:rFonts w:hint="eastAsia" w:ascii="宋体" w:hAnsi="宋体" w:eastAsia="宋体" w:cs="宋体"/>
          <w:sz w:val="24"/>
          <w:szCs w:val="24"/>
          <w:lang w:val="en-US" w:eastAsia="zh-CN"/>
        </w:rPr>
        <w:t>供应商信誉要求</w:t>
      </w:r>
      <w:r>
        <w:rPr>
          <w:rFonts w:hint="eastAsia" w:ascii="宋体" w:hAnsi="宋体" w:cs="宋体"/>
          <w:sz w:val="24"/>
          <w:szCs w:val="24"/>
          <w:lang w:val="en-US" w:eastAsia="zh-CN"/>
        </w:rPr>
        <w:t>:供应商不得为“中国执行信息公开网”（zxgk.court.gov.cn/shixin/）中列入失信被执行人和“信用中国”（www.creditchina.gov.cn/）中列入重大税收违法失信主体的供应商，不得为“中国政府采购网”（www.ccgp.gov.cn）中列入“政府采购严重违法失信行为记录名单”中被财政部门禁止参加政府采购活动的供应商</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（7）</w:t>
      </w:r>
      <w:r>
        <w:rPr>
          <w:rFonts w:hint="eastAsia" w:ascii="宋体" w:hAnsi="宋体" w:eastAsia="宋体" w:cs="宋体"/>
          <w:sz w:val="24"/>
          <w:szCs w:val="24"/>
          <w:lang w:val="en-US" w:eastAsia="zh-CN"/>
        </w:rPr>
        <w:t>书面声明</w:t>
      </w:r>
      <w:r>
        <w:rPr>
          <w:rFonts w:hint="eastAsia" w:ascii="宋体" w:hAnsi="宋体" w:cs="宋体"/>
          <w:sz w:val="24"/>
          <w:szCs w:val="24"/>
          <w:lang w:val="en-US" w:eastAsia="zh-CN"/>
        </w:rPr>
        <w:t>:出具参加本次政府采购活动前三年内，在经营活动中没有重大违法记录的书面声明；</w:t>
      </w:r>
    </w:p>
    <w:p w14:paraId="76D71A1E">
      <w:pPr>
        <w:pStyle w:val="8"/>
        <w:numPr>
          <w:ilvl w:val="0"/>
          <w:numId w:val="0"/>
        </w:numPr>
        <w:spacing w:line="360" w:lineRule="auto"/>
        <w:ind w:firstLine="240" w:firstLineChars="100"/>
        <w:jc w:val="left"/>
        <w:rPr>
          <w:rFonts w:hint="eastAsia" w:ascii="宋体" w:hAnsi="宋体" w:eastAsia="宋体" w:cs="宋体"/>
          <w:sz w:val="24"/>
          <w:szCs w:val="24"/>
          <w:lang w:val="en-US" w:eastAsia="zh-CN"/>
        </w:rPr>
      </w:pPr>
      <w:r>
        <w:rPr>
          <w:rFonts w:hint="eastAsia" w:ascii="宋体" w:hAnsi="宋体" w:cs="宋体"/>
          <w:sz w:val="24"/>
          <w:szCs w:val="24"/>
          <w:lang w:val="en-US" w:eastAsia="zh-CN"/>
        </w:rPr>
        <w:t>（8）供应商单位负责人为同一人或者存在控股、管理关系的不同单位，不得参加同一合同项下的政府采购。</w:t>
      </w:r>
    </w:p>
    <w:p w14:paraId="5EAF5728">
      <w:pPr>
        <w:spacing w:line="360" w:lineRule="auto"/>
        <w:rPr>
          <w:rFonts w:hint="default" w:ascii="宋体" w:hAnsi="宋体" w:eastAsia="宋体" w:cs="宋体"/>
          <w:b/>
          <w:color w:val="000000"/>
          <w:szCs w:val="24"/>
          <w:lang w:val="en-US" w:eastAsia="zh-CN"/>
        </w:rPr>
      </w:pPr>
      <w:r>
        <w:rPr>
          <w:rFonts w:hint="eastAsia" w:hAnsi="宋体" w:cs="宋体"/>
          <w:b/>
          <w:color w:val="000000"/>
          <w:szCs w:val="24"/>
          <w:lang w:val="en-US" w:eastAsia="zh-CN"/>
        </w:rPr>
        <w:t>注：请供应商按本采购文件第四章4.3特殊资格审查要求的顺序与内容，逐条提供相应材料。采购文件未给定格式的，由供应商自拟格式。</w:t>
      </w:r>
    </w:p>
    <w:p w14:paraId="4F445B8F">
      <w:pPr>
        <w:spacing w:line="360" w:lineRule="auto"/>
        <w:jc w:val="both"/>
        <w:rPr>
          <w:rFonts w:hint="eastAsia" w:ascii="宋体" w:hAnsi="宋体" w:eastAsia="宋体" w:cs="宋体"/>
          <w:b/>
          <w:bCs/>
          <w:color w:val="000000"/>
          <w:kern w:val="2"/>
          <w:sz w:val="32"/>
          <w:szCs w:val="32"/>
        </w:rPr>
      </w:pPr>
      <w:r>
        <w:rPr>
          <w:rFonts w:hint="eastAsia" w:ascii="宋体" w:hAnsi="宋体" w:eastAsia="宋体" w:cs="宋体"/>
          <w:b/>
          <w:bCs/>
          <w:color w:val="000000"/>
          <w:kern w:val="2"/>
          <w:sz w:val="32"/>
          <w:szCs w:val="32"/>
        </w:rPr>
        <w:t>附件1：</w:t>
      </w:r>
      <w:bookmarkStart w:id="0" w:name="_Toc181699904"/>
    </w:p>
    <w:p w14:paraId="2B30149D">
      <w:pPr>
        <w:spacing w:line="360" w:lineRule="auto"/>
        <w:jc w:val="center"/>
        <w:rPr>
          <w:rFonts w:hint="eastAsia"/>
        </w:rPr>
      </w:pPr>
      <w:r>
        <w:rPr>
          <w:rFonts w:hint="eastAsia"/>
        </w:rPr>
        <w:t>格式  法定代表人/负责人授权书</w:t>
      </w:r>
      <w:bookmarkEnd w:id="0"/>
    </w:p>
    <w:p w14:paraId="6E939F1A">
      <w:pPr>
        <w:spacing w:before="156" w:beforeLines="50" w:after="156" w:afterLines="50" w:line="360" w:lineRule="auto"/>
        <w:jc w:val="left"/>
        <w:rPr>
          <w:rFonts w:hint="eastAsia" w:ascii="宋体" w:hAnsi="宋体"/>
          <w:sz w:val="24"/>
        </w:rPr>
      </w:pPr>
      <w:r>
        <w:rPr>
          <w:rFonts w:hint="eastAsia" w:ascii="宋体" w:hAnsi="宋体"/>
          <w:sz w:val="24"/>
        </w:rPr>
        <w:t xml:space="preserve">致： ___________________(采购人名称) </w:t>
      </w:r>
    </w:p>
    <w:p w14:paraId="304BA102">
      <w:pPr>
        <w:spacing w:before="156" w:beforeLines="50" w:after="156" w:afterLines="50" w:line="360" w:lineRule="auto"/>
        <w:jc w:val="left"/>
        <w:rPr>
          <w:rFonts w:hint="eastAsia" w:ascii="宋体" w:hAnsi="宋体"/>
          <w:sz w:val="24"/>
        </w:rPr>
      </w:pPr>
      <w:r>
        <w:rPr>
          <w:rFonts w:hint="eastAsia" w:ascii="宋体" w:hAnsi="宋体"/>
          <w:sz w:val="24"/>
        </w:rPr>
        <w:tab/>
      </w:r>
      <w:r>
        <w:rPr>
          <w:rFonts w:hint="eastAsia" w:ascii="宋体" w:hAnsi="宋体"/>
          <w:sz w:val="24"/>
        </w:rPr>
        <w:t xml:space="preserve"> ___________________(代理机构名称)</w:t>
      </w:r>
    </w:p>
    <w:p w14:paraId="606C873E">
      <w:pPr>
        <w:spacing w:line="360" w:lineRule="auto"/>
        <w:ind w:firstLine="480" w:firstLineChars="200"/>
        <w:jc w:val="left"/>
        <w:rPr>
          <w:rFonts w:hint="eastAsia" w:ascii="宋体" w:hAnsi="宋体"/>
          <w:sz w:val="24"/>
        </w:rPr>
      </w:pPr>
      <w:r>
        <w:rPr>
          <w:rFonts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（供应商名称）的法定代表人/负责人，现委托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（项目编号、项目名称、标段号）的响应文件、签订合同和处理有关事宜，其法律后果由我方承担。</w:t>
      </w:r>
    </w:p>
    <w:p w14:paraId="4A19AC0D">
      <w:pPr>
        <w:spacing w:line="360" w:lineRule="auto"/>
        <w:ind w:firstLine="480" w:firstLineChars="200"/>
        <w:jc w:val="left"/>
        <w:rPr>
          <w:rFonts w:hint="eastAsia" w:hAnsi="宋体"/>
          <w:sz w:val="24"/>
        </w:rPr>
      </w:pPr>
      <w:r>
        <w:rPr>
          <w:rFonts w:hint="eastAsia" w:ascii="宋体" w:hAnsi="宋体"/>
          <w:sz w:val="24"/>
        </w:rPr>
        <w:t>委托期限：</w:t>
      </w:r>
      <w:r>
        <w:rPr>
          <w:rFonts w:hint="eastAsia" w:ascii="宋体" w:hAnsi="宋体"/>
          <w:sz w:val="24"/>
          <w:u w:val="single"/>
        </w:rPr>
        <w:t xml:space="preserve">   自本授权书签署之日起，至本项目</w:t>
      </w:r>
      <w:r>
        <w:rPr>
          <w:rFonts w:hint="eastAsia" w:hAnsi="宋体"/>
          <w:sz w:val="24"/>
          <w:u w:val="single"/>
          <w:lang w:val="en-US" w:eastAsia="zh-CN"/>
        </w:rPr>
        <w:t>磋商</w:t>
      </w:r>
      <w:r>
        <w:rPr>
          <w:rFonts w:hint="eastAsia" w:ascii="宋体" w:hAnsi="宋体"/>
          <w:sz w:val="24"/>
          <w:u w:val="single"/>
        </w:rPr>
        <w:t>有效期结束，</w:t>
      </w:r>
      <w:r>
        <w:rPr>
          <w:rFonts w:hint="eastAsia" w:ascii="宋体" w:hAnsi="宋体"/>
          <w:sz w:val="24"/>
        </w:rPr>
        <w:t xml:space="preserve"> 代理人无转委托权。</w:t>
      </w:r>
      <w:r>
        <w:rPr>
          <w:rFonts w:ascii="宋体" w:hAnsi="宋体"/>
          <w:sz w:val="24"/>
        </w:rPr>
        <w:t>以下</w:t>
      </w:r>
      <w:r>
        <w:rPr>
          <w:rFonts w:hint="eastAsia" w:ascii="宋体" w:hAnsi="宋体"/>
          <w:sz w:val="24"/>
        </w:rPr>
        <w:t>粘贴</w:t>
      </w:r>
      <w:r>
        <w:rPr>
          <w:rFonts w:ascii="宋体" w:hAnsi="宋体"/>
          <w:sz w:val="24"/>
        </w:rPr>
        <w:t>法定代表人</w:t>
      </w:r>
      <w:r>
        <w:rPr>
          <w:rFonts w:hint="eastAsia" w:ascii="宋体" w:hAnsi="宋体"/>
          <w:sz w:val="24"/>
        </w:rPr>
        <w:t>/负责人</w:t>
      </w:r>
      <w:r>
        <w:rPr>
          <w:rFonts w:ascii="宋体" w:hAnsi="宋体"/>
          <w:sz w:val="24"/>
        </w:rPr>
        <w:t>和被</w:t>
      </w:r>
      <w:r>
        <w:rPr>
          <w:rFonts w:hAnsi="宋体"/>
          <w:sz w:val="24"/>
        </w:rPr>
        <w:t>授权代理人的身份证复印件</w:t>
      </w:r>
      <w:r>
        <w:rPr>
          <w:rFonts w:hint="eastAsia" w:hAnsi="宋体"/>
          <w:sz w:val="24"/>
        </w:rPr>
        <w:t>。</w:t>
      </w:r>
    </w:p>
    <w:tbl>
      <w:tblPr>
        <w:tblStyle w:val="6"/>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009D1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7" w:hRule="atLeast"/>
          <w:jc w:val="center"/>
        </w:trPr>
        <w:tc>
          <w:tcPr>
            <w:tcW w:w="4803" w:type="dxa"/>
            <w:vAlign w:val="center"/>
          </w:tcPr>
          <w:p w14:paraId="55EA48C9">
            <w:pPr>
              <w:pStyle w:val="3"/>
              <w:spacing w:line="360" w:lineRule="auto"/>
              <w:ind w:firstLine="0"/>
              <w:jc w:val="center"/>
              <w:rPr>
                <w:rFonts w:hint="eastAsia" w:hAnsi="宋体"/>
                <w:sz w:val="24"/>
                <w:szCs w:val="24"/>
              </w:rPr>
            </w:pPr>
            <w:r>
              <w:rPr>
                <w:rFonts w:hAnsi="宋体" w:cs="宋体"/>
                <w:sz w:val="24"/>
                <w:szCs w:val="24"/>
              </w:rPr>
              <w:t>法定代表人</w:t>
            </w:r>
            <w:r>
              <w:rPr>
                <w:rFonts w:hint="eastAsia" w:hAnsi="宋体" w:cs="宋体"/>
                <w:sz w:val="24"/>
                <w:szCs w:val="24"/>
              </w:rPr>
              <w:t>/负责人</w:t>
            </w:r>
            <w:r>
              <w:rPr>
                <w:rFonts w:hAnsi="宋体" w:cs="宋体"/>
                <w:sz w:val="24"/>
                <w:szCs w:val="24"/>
              </w:rPr>
              <w:t>身份证</w:t>
            </w:r>
            <w:r>
              <w:rPr>
                <w:rFonts w:hint="eastAsia" w:hAnsi="宋体" w:cs="宋体"/>
                <w:sz w:val="24"/>
                <w:szCs w:val="24"/>
              </w:rPr>
              <w:t>正反面</w:t>
            </w:r>
            <w:r>
              <w:rPr>
                <w:rFonts w:hAnsi="宋体" w:cs="宋体"/>
                <w:sz w:val="24"/>
                <w:szCs w:val="24"/>
              </w:rPr>
              <w:t>复印件</w:t>
            </w:r>
          </w:p>
        </w:tc>
        <w:tc>
          <w:tcPr>
            <w:tcW w:w="4803" w:type="dxa"/>
            <w:vAlign w:val="center"/>
          </w:tcPr>
          <w:p w14:paraId="17F72D99">
            <w:pPr>
              <w:pStyle w:val="3"/>
              <w:spacing w:line="360" w:lineRule="auto"/>
              <w:ind w:firstLine="0"/>
              <w:jc w:val="center"/>
              <w:rPr>
                <w:rFonts w:hint="eastAsia" w:hAnsi="宋体"/>
                <w:sz w:val="24"/>
                <w:szCs w:val="24"/>
              </w:rPr>
            </w:pPr>
            <w:r>
              <w:rPr>
                <w:rFonts w:hAnsi="宋体" w:cs="宋体"/>
                <w:sz w:val="24"/>
                <w:szCs w:val="24"/>
              </w:rPr>
              <w:t>被授权代理人身份证</w:t>
            </w:r>
            <w:r>
              <w:rPr>
                <w:rFonts w:hint="eastAsia" w:hAnsi="宋体" w:cs="宋体"/>
                <w:sz w:val="24"/>
                <w:szCs w:val="24"/>
              </w:rPr>
              <w:t>正反面</w:t>
            </w:r>
            <w:r>
              <w:rPr>
                <w:rFonts w:hAnsi="宋体" w:cs="宋体"/>
                <w:sz w:val="24"/>
                <w:szCs w:val="24"/>
              </w:rPr>
              <w:t>复印件</w:t>
            </w:r>
          </w:p>
        </w:tc>
      </w:tr>
    </w:tbl>
    <w:p w14:paraId="25061706">
      <w:pPr>
        <w:spacing w:line="360" w:lineRule="auto"/>
        <w:jc w:val="left"/>
        <w:rPr>
          <w:rFonts w:hint="eastAsia" w:ascii="宋体" w:hAnsi="宋体"/>
          <w:sz w:val="24"/>
        </w:rPr>
      </w:pPr>
      <w:r>
        <w:rPr>
          <w:rFonts w:hint="eastAsia" w:ascii="宋体" w:hAnsi="宋体"/>
          <w:sz w:val="24"/>
        </w:rPr>
        <w:t xml:space="preserve">法定代表人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委托代理人： </w:t>
      </w:r>
    </w:p>
    <w:p w14:paraId="75AE025E">
      <w:pPr>
        <w:spacing w:line="360" w:lineRule="auto"/>
        <w:jc w:val="left"/>
        <w:rPr>
          <w:rFonts w:hint="eastAsia" w:ascii="宋体" w:hAnsi="宋体"/>
          <w:sz w:val="24"/>
        </w:rPr>
      </w:pPr>
      <w:r>
        <w:rPr>
          <w:rFonts w:hint="eastAsia" w:ascii="宋体" w:hAnsi="宋体"/>
          <w:sz w:val="24"/>
        </w:rPr>
        <w:t>或负责人：</w:t>
      </w:r>
      <w:r>
        <w:rPr>
          <w:rFonts w:hint="eastAsia" w:ascii="宋体" w:hAnsi="宋体"/>
          <w:sz w:val="24"/>
          <w:u w:val="single"/>
        </w:rPr>
        <w:t xml:space="preserve">                </w:t>
      </w:r>
      <w:r>
        <w:rPr>
          <w:rFonts w:hint="eastAsia" w:ascii="宋体" w:hAnsi="宋体"/>
          <w:sz w:val="24"/>
        </w:rPr>
        <w:t xml:space="preserve">（签字或盖章）  </w:t>
      </w:r>
      <w:r>
        <w:rPr>
          <w:rFonts w:hint="eastAsia" w:ascii="宋体" w:hAnsi="宋体"/>
          <w:sz w:val="24"/>
          <w:u w:val="single"/>
        </w:rPr>
        <w:t xml:space="preserve">                </w:t>
      </w:r>
      <w:r>
        <w:rPr>
          <w:rFonts w:hint="eastAsia" w:ascii="宋体" w:hAnsi="宋体"/>
          <w:sz w:val="24"/>
        </w:rPr>
        <w:t>（签字或盖章）</w:t>
      </w:r>
    </w:p>
    <w:p w14:paraId="2F9DB68A">
      <w:pPr>
        <w:spacing w:line="360" w:lineRule="auto"/>
        <w:jc w:val="left"/>
        <w:rPr>
          <w:rFonts w:hint="eastAsia" w:ascii="宋体" w:hAnsi="宋体"/>
          <w:sz w:val="24"/>
        </w:rPr>
      </w:pPr>
    </w:p>
    <w:p w14:paraId="50709B08">
      <w:pPr>
        <w:spacing w:line="360" w:lineRule="auto"/>
        <w:jc w:val="left"/>
        <w:rPr>
          <w:rFonts w:hint="eastAsia" w:ascii="宋体" w:hAnsi="宋体"/>
          <w:sz w:val="24"/>
          <w:u w:val="single"/>
        </w:rPr>
      </w:pPr>
      <w:r>
        <w:rPr>
          <w:rFonts w:hint="eastAsia" w:ascii="宋体" w:hAnsi="宋体"/>
          <w:sz w:val="24"/>
        </w:rPr>
        <w:t>身份证号码：</w:t>
      </w:r>
      <w:r>
        <w:rPr>
          <w:rFonts w:hint="eastAsia" w:ascii="宋体" w:hAnsi="宋体"/>
          <w:sz w:val="24"/>
          <w:u w:val="single"/>
        </w:rPr>
        <w:t xml:space="preserve">                          </w:t>
      </w:r>
      <w:r>
        <w:rPr>
          <w:rFonts w:hint="eastAsia" w:ascii="宋体" w:hAnsi="宋体"/>
          <w:sz w:val="24"/>
        </w:rPr>
        <w:t xml:space="preserve">   身份证号码：</w:t>
      </w:r>
      <w:r>
        <w:rPr>
          <w:rFonts w:hint="eastAsia" w:ascii="宋体" w:hAnsi="宋体"/>
          <w:sz w:val="24"/>
          <w:u w:val="single"/>
        </w:rPr>
        <w:t xml:space="preserve">                              </w:t>
      </w:r>
    </w:p>
    <w:p w14:paraId="0AF86604">
      <w:pPr>
        <w:pStyle w:val="3"/>
        <w:spacing w:line="360" w:lineRule="auto"/>
        <w:ind w:firstLine="0"/>
        <w:rPr>
          <w:rFonts w:hint="eastAsia" w:hAnsi="宋体"/>
          <w:b/>
          <w:sz w:val="24"/>
          <w:szCs w:val="24"/>
        </w:rPr>
      </w:pPr>
    </w:p>
    <w:p w14:paraId="766E4E57">
      <w:pPr>
        <w:spacing w:line="360" w:lineRule="auto"/>
        <w:jc w:val="left"/>
        <w:rPr>
          <w:rFonts w:hint="eastAsia" w:ascii="宋体" w:hAnsi="宋体"/>
          <w:sz w:val="24"/>
        </w:rPr>
      </w:pPr>
      <w:r>
        <w:rPr>
          <w:rFonts w:hint="eastAsia" w:ascii="宋体" w:hAnsi="宋体"/>
          <w:sz w:val="24"/>
        </w:rPr>
        <w:t xml:space="preserve"> 供应商名称：</w:t>
      </w:r>
      <w:r>
        <w:rPr>
          <w:rFonts w:hint="eastAsia" w:ascii="宋体" w:hAnsi="宋体"/>
          <w:sz w:val="24"/>
          <w:u w:val="single"/>
        </w:rPr>
        <w:t xml:space="preserve">                        </w:t>
      </w:r>
      <w:r>
        <w:rPr>
          <w:rFonts w:hint="eastAsia" w:ascii="宋体" w:hAnsi="宋体"/>
          <w:sz w:val="24"/>
        </w:rPr>
        <w:t>（盖单位章）</w:t>
      </w:r>
    </w:p>
    <w:p w14:paraId="00C043DD">
      <w:pPr>
        <w:spacing w:line="360" w:lineRule="auto"/>
        <w:ind w:firstLine="2551" w:firstLineChars="1063"/>
        <w:jc w:val="left"/>
        <w:rPr>
          <w:rFonts w:hint="eastAsia" w:ascii="宋体" w:hAnsi="宋体"/>
          <w:sz w:val="24"/>
        </w:rPr>
      </w:pP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年    月    日</w:t>
      </w:r>
    </w:p>
    <w:p w14:paraId="03C43457">
      <w:pPr>
        <w:pStyle w:val="3"/>
        <w:spacing w:line="360" w:lineRule="auto"/>
        <w:ind w:firstLine="0"/>
        <w:rPr>
          <w:rFonts w:hint="eastAsia" w:hAnsi="宋体"/>
          <w:b/>
          <w:sz w:val="24"/>
          <w:szCs w:val="24"/>
        </w:rPr>
      </w:pPr>
    </w:p>
    <w:p w14:paraId="5EC1D654">
      <w:pPr>
        <w:pStyle w:val="3"/>
        <w:spacing w:line="360" w:lineRule="auto"/>
        <w:ind w:firstLine="0"/>
        <w:rPr>
          <w:rFonts w:hint="eastAsia" w:hAnsi="宋体"/>
          <w:b/>
          <w:sz w:val="24"/>
          <w:szCs w:val="24"/>
        </w:rPr>
      </w:pPr>
      <w:r>
        <w:rPr>
          <w:rFonts w:hint="eastAsia" w:hAnsi="宋体"/>
          <w:b/>
          <w:sz w:val="24"/>
          <w:szCs w:val="24"/>
        </w:rPr>
        <w:t>注意： 委托期限不得少于</w:t>
      </w:r>
      <w:r>
        <w:rPr>
          <w:rFonts w:hint="eastAsia" w:hAnsi="宋体"/>
          <w:b/>
          <w:sz w:val="24"/>
          <w:szCs w:val="24"/>
          <w:lang w:val="en-US" w:eastAsia="zh-CN"/>
        </w:rPr>
        <w:t>磋商</w:t>
      </w:r>
      <w:r>
        <w:rPr>
          <w:rFonts w:hint="eastAsia" w:hAnsi="宋体"/>
          <w:b/>
          <w:sz w:val="24"/>
          <w:szCs w:val="24"/>
        </w:rPr>
        <w:t>有效期，否则按无效响应处理。</w:t>
      </w:r>
    </w:p>
    <w:p w14:paraId="62BCFF38">
      <w:pPr>
        <w:pStyle w:val="3"/>
        <w:spacing w:line="360" w:lineRule="auto"/>
        <w:ind w:firstLine="0"/>
        <w:jc w:val="center"/>
        <w:rPr>
          <w:rFonts w:hint="eastAsia" w:hAnsi="宋体"/>
          <w:b/>
          <w:sz w:val="28"/>
          <w:szCs w:val="28"/>
        </w:rPr>
      </w:pPr>
    </w:p>
    <w:p w14:paraId="4D484F8C">
      <w:pPr>
        <w:pStyle w:val="3"/>
        <w:spacing w:line="360" w:lineRule="auto"/>
        <w:ind w:firstLine="0"/>
        <w:jc w:val="center"/>
        <w:rPr>
          <w:rFonts w:hint="eastAsia" w:hAnsi="宋体"/>
          <w:b/>
          <w:sz w:val="28"/>
          <w:szCs w:val="28"/>
        </w:rPr>
      </w:pPr>
      <w:r>
        <w:rPr>
          <w:rFonts w:hint="eastAsia" w:hAnsi="宋体"/>
          <w:b/>
          <w:sz w:val="28"/>
          <w:szCs w:val="28"/>
        </w:rPr>
        <w:t>法定代表人/负责人身份证明</w:t>
      </w:r>
    </w:p>
    <w:p w14:paraId="6A209170">
      <w:pPr>
        <w:spacing w:before="156" w:beforeLines="50" w:after="156" w:afterLines="50" w:line="360" w:lineRule="auto"/>
        <w:rPr>
          <w:rFonts w:hint="eastAsia" w:ascii="宋体" w:hAnsi="宋体"/>
          <w:sz w:val="24"/>
        </w:rPr>
      </w:pPr>
      <w:r>
        <w:rPr>
          <w:rFonts w:hint="eastAsia" w:ascii="宋体" w:hAnsi="宋体"/>
          <w:sz w:val="24"/>
        </w:rPr>
        <w:t>供应商名称：</w:t>
      </w:r>
      <w:r>
        <w:rPr>
          <w:rFonts w:hint="eastAsia" w:ascii="宋体" w:hAnsi="宋体"/>
          <w:sz w:val="24"/>
          <w:u w:val="single"/>
        </w:rPr>
        <w:t xml:space="preserve">                                                      </w:t>
      </w:r>
    </w:p>
    <w:p w14:paraId="7E785EE2">
      <w:pPr>
        <w:spacing w:before="156" w:beforeLines="50" w:after="156" w:afterLines="50" w:line="360" w:lineRule="auto"/>
        <w:rPr>
          <w:rFonts w:hint="eastAsia" w:ascii="宋体" w:hAnsi="宋体"/>
          <w:sz w:val="24"/>
        </w:rPr>
      </w:pPr>
      <w:r>
        <w:rPr>
          <w:rFonts w:hint="eastAsia" w:ascii="宋体" w:hAnsi="宋体"/>
          <w:sz w:val="24"/>
        </w:rPr>
        <w:t>单位性质：</w:t>
      </w:r>
      <w:r>
        <w:rPr>
          <w:rFonts w:hint="eastAsia" w:ascii="宋体" w:hAnsi="宋体"/>
          <w:sz w:val="24"/>
          <w:u w:val="single"/>
        </w:rPr>
        <w:t xml:space="preserve">                                                        </w:t>
      </w:r>
    </w:p>
    <w:p w14:paraId="6ADD0533">
      <w:pPr>
        <w:spacing w:before="156" w:beforeLines="50" w:after="156" w:afterLines="50" w:line="360" w:lineRule="auto"/>
        <w:rPr>
          <w:rFonts w:hint="eastAsia" w:ascii="宋体" w:hAnsi="宋体"/>
          <w:sz w:val="24"/>
        </w:rPr>
      </w:pPr>
      <w:r>
        <w:rPr>
          <w:rFonts w:hint="eastAsia" w:ascii="宋体" w:hAnsi="宋体"/>
          <w:sz w:val="24"/>
        </w:rPr>
        <w:t>地    址：</w:t>
      </w:r>
      <w:r>
        <w:rPr>
          <w:rFonts w:hint="eastAsia" w:ascii="宋体" w:hAnsi="宋体"/>
          <w:sz w:val="24"/>
          <w:u w:val="single"/>
        </w:rPr>
        <w:t xml:space="preserve">                                                        </w:t>
      </w:r>
    </w:p>
    <w:p w14:paraId="3C1D7488">
      <w:pPr>
        <w:spacing w:before="156" w:beforeLines="50" w:after="156" w:afterLines="50" w:line="360" w:lineRule="auto"/>
        <w:rPr>
          <w:rFonts w:hint="eastAsia"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510C5AC0">
      <w:pPr>
        <w:spacing w:before="156" w:beforeLines="50" w:after="156" w:afterLines="50" w:line="360" w:lineRule="auto"/>
        <w:rPr>
          <w:rFonts w:hint="eastAsia" w:ascii="宋体" w:hAnsi="宋体"/>
          <w:sz w:val="24"/>
        </w:rPr>
      </w:pPr>
      <w:r>
        <w:rPr>
          <w:rFonts w:hint="eastAsia" w:ascii="宋体" w:hAnsi="宋体"/>
          <w:sz w:val="24"/>
        </w:rPr>
        <w:t>经营期限：</w:t>
      </w:r>
      <w:r>
        <w:rPr>
          <w:rFonts w:hint="eastAsia" w:ascii="宋体" w:hAnsi="宋体"/>
          <w:sz w:val="24"/>
          <w:u w:val="single"/>
        </w:rPr>
        <w:t xml:space="preserve">                                                        </w:t>
      </w:r>
    </w:p>
    <w:p w14:paraId="62024D51">
      <w:pPr>
        <w:spacing w:before="156" w:beforeLines="50" w:after="156" w:afterLines="50" w:line="360" w:lineRule="auto"/>
        <w:rPr>
          <w:rFonts w:hint="eastAsia" w:ascii="宋体" w:hAnsi="宋体"/>
          <w:sz w:val="24"/>
        </w:rPr>
      </w:pPr>
      <w:r>
        <w:rPr>
          <w:rFonts w:hint="eastAsia" w:ascii="宋体" w:hAnsi="宋体"/>
          <w:sz w:val="24"/>
        </w:rPr>
        <w:t>姓    名：</w:t>
      </w:r>
      <w:r>
        <w:rPr>
          <w:rFonts w:hint="eastAsia" w:ascii="宋体" w:hAnsi="宋体"/>
          <w:sz w:val="24"/>
          <w:u w:val="single"/>
        </w:rPr>
        <w:t xml:space="preserve">                          </w:t>
      </w:r>
      <w:r>
        <w:rPr>
          <w:rFonts w:hint="eastAsia" w:ascii="宋体" w:hAnsi="宋体"/>
          <w:sz w:val="24"/>
        </w:rPr>
        <w:t>性        别：</w:t>
      </w:r>
      <w:r>
        <w:rPr>
          <w:rFonts w:hint="eastAsia" w:ascii="宋体" w:hAnsi="宋体"/>
          <w:sz w:val="24"/>
          <w:u w:val="single"/>
        </w:rPr>
        <w:t xml:space="preserve">                </w:t>
      </w:r>
    </w:p>
    <w:p w14:paraId="0D5D06E7">
      <w:pPr>
        <w:spacing w:before="156" w:beforeLines="50" w:after="156" w:afterLines="50" w:line="360" w:lineRule="auto"/>
        <w:rPr>
          <w:rFonts w:hint="eastAsia" w:ascii="宋体" w:hAnsi="宋体"/>
          <w:sz w:val="24"/>
        </w:rPr>
      </w:pPr>
      <w:r>
        <w:rPr>
          <w:rFonts w:hint="eastAsia" w:ascii="宋体" w:hAnsi="宋体"/>
          <w:sz w:val="24"/>
        </w:rPr>
        <w:t>年    龄：</w:t>
      </w:r>
      <w:r>
        <w:rPr>
          <w:rFonts w:hint="eastAsia" w:ascii="宋体" w:hAnsi="宋体"/>
          <w:sz w:val="24"/>
          <w:u w:val="single"/>
        </w:rPr>
        <w:t xml:space="preserve">                          </w:t>
      </w:r>
      <w:r>
        <w:rPr>
          <w:rFonts w:hint="eastAsia" w:ascii="宋体" w:hAnsi="宋体"/>
          <w:sz w:val="24"/>
        </w:rPr>
        <w:t>职        务：</w:t>
      </w:r>
      <w:r>
        <w:rPr>
          <w:rFonts w:hint="eastAsia" w:ascii="宋体" w:hAnsi="宋体"/>
          <w:sz w:val="24"/>
          <w:u w:val="single"/>
        </w:rPr>
        <w:t xml:space="preserve">                </w:t>
      </w:r>
    </w:p>
    <w:p w14:paraId="44DE83AA">
      <w:pPr>
        <w:spacing w:before="156" w:beforeLines="50" w:after="156" w:afterLines="50" w:line="360" w:lineRule="auto"/>
        <w:rPr>
          <w:rFonts w:hint="eastAsia" w:ascii="宋体" w:hAnsi="宋体"/>
          <w:sz w:val="24"/>
        </w:rPr>
      </w:pPr>
      <w:r>
        <w:rPr>
          <w:rFonts w:hint="eastAsia" w:ascii="宋体" w:hAnsi="宋体"/>
          <w:sz w:val="24"/>
        </w:rPr>
        <w:t>系</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（供应商名称）的法定代表人/负责人。</w:t>
      </w:r>
    </w:p>
    <w:p w14:paraId="276DEFFE">
      <w:pPr>
        <w:spacing w:before="156" w:beforeLines="50" w:after="156" w:afterLines="50" w:line="360" w:lineRule="auto"/>
        <w:rPr>
          <w:rFonts w:hint="eastAsia" w:ascii="宋体" w:hAnsi="宋体"/>
          <w:sz w:val="24"/>
        </w:rPr>
      </w:pPr>
      <w:r>
        <w:rPr>
          <w:rFonts w:hint="eastAsia" w:ascii="宋体" w:hAnsi="宋体"/>
          <w:sz w:val="24"/>
        </w:rPr>
        <w:t>特此证明。</w:t>
      </w:r>
    </w:p>
    <w:p w14:paraId="3F9CB7F1">
      <w:pPr>
        <w:spacing w:before="156" w:beforeLines="50" w:after="156" w:afterLines="50" w:line="360" w:lineRule="auto"/>
        <w:jc w:val="right"/>
        <w:rPr>
          <w:sz w:val="24"/>
        </w:rPr>
      </w:pPr>
      <w:r>
        <w:rPr>
          <w:rFonts w:hint="eastAsia"/>
          <w:sz w:val="24"/>
        </w:rPr>
        <w:t>供应商名称：</w:t>
      </w:r>
      <w:r>
        <w:rPr>
          <w:rFonts w:hint="eastAsia"/>
          <w:sz w:val="24"/>
          <w:u w:val="single"/>
        </w:rPr>
        <w:t xml:space="preserve">                        </w:t>
      </w:r>
      <w:r>
        <w:rPr>
          <w:rFonts w:hint="eastAsia"/>
          <w:sz w:val="24"/>
        </w:rPr>
        <w:t>（盖单位章）</w:t>
      </w:r>
    </w:p>
    <w:p w14:paraId="7A497C21">
      <w:pPr>
        <w:spacing w:before="156" w:beforeLines="50" w:after="156" w:afterLines="50" w:line="360" w:lineRule="auto"/>
        <w:jc w:val="right"/>
        <w:rPr>
          <w:rFonts w:hint="eastAsia" w:ascii="宋体" w:hAnsi="宋体"/>
          <w:sz w:val="24"/>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702BE72F">
      <w:pPr>
        <w:pStyle w:val="3"/>
        <w:spacing w:line="360" w:lineRule="auto"/>
        <w:ind w:firstLine="480"/>
        <w:rPr>
          <w:rFonts w:hint="eastAsia" w:hAnsi="宋体"/>
          <w:sz w:val="24"/>
          <w:szCs w:val="24"/>
        </w:rPr>
      </w:pPr>
      <w:r>
        <w:rPr>
          <w:rFonts w:hAnsi="宋体"/>
          <w:sz w:val="24"/>
          <w:szCs w:val="24"/>
        </w:rPr>
        <w:t>以下</w:t>
      </w:r>
      <w:r>
        <w:rPr>
          <w:rFonts w:hint="eastAsia" w:hAnsi="宋体"/>
          <w:sz w:val="24"/>
          <w:szCs w:val="24"/>
        </w:rPr>
        <w:t>粘贴</w:t>
      </w:r>
      <w:r>
        <w:rPr>
          <w:rFonts w:ascii="Times New Roman" w:hAnsi="Times New Roman"/>
          <w:sz w:val="24"/>
          <w:szCs w:val="24"/>
        </w:rPr>
        <w:t>法定代表人/负责人</w:t>
      </w:r>
      <w:r>
        <w:rPr>
          <w:rFonts w:hAnsi="宋体"/>
          <w:sz w:val="24"/>
          <w:szCs w:val="24"/>
        </w:rPr>
        <w:t>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3"/>
      </w:tblGrid>
      <w:tr w14:paraId="40275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7" w:hRule="atLeast"/>
          <w:jc w:val="center"/>
        </w:trPr>
        <w:tc>
          <w:tcPr>
            <w:tcW w:w="9063" w:type="dxa"/>
            <w:vAlign w:val="center"/>
          </w:tcPr>
          <w:p w14:paraId="5F50F72D">
            <w:pPr>
              <w:pStyle w:val="3"/>
              <w:spacing w:line="360" w:lineRule="auto"/>
              <w:ind w:firstLine="0"/>
              <w:jc w:val="center"/>
              <w:rPr>
                <w:rFonts w:hint="eastAsia" w:hAnsi="宋体"/>
                <w:sz w:val="24"/>
                <w:szCs w:val="24"/>
              </w:rPr>
            </w:pPr>
            <w:r>
              <w:rPr>
                <w:rFonts w:hAnsi="宋体" w:cs="宋体"/>
                <w:sz w:val="24"/>
                <w:szCs w:val="24"/>
              </w:rPr>
              <w:t>法定代表人</w:t>
            </w:r>
            <w:r>
              <w:rPr>
                <w:rFonts w:hint="eastAsia" w:hAnsi="宋体" w:cs="宋体"/>
                <w:sz w:val="24"/>
                <w:szCs w:val="24"/>
              </w:rPr>
              <w:t>/负责人</w:t>
            </w:r>
            <w:r>
              <w:rPr>
                <w:rFonts w:hAnsi="宋体" w:cs="宋体"/>
                <w:sz w:val="24"/>
                <w:szCs w:val="24"/>
              </w:rPr>
              <w:t>身份证</w:t>
            </w:r>
            <w:r>
              <w:rPr>
                <w:rFonts w:hint="eastAsia" w:hAnsi="宋体" w:cs="宋体"/>
                <w:sz w:val="24"/>
                <w:szCs w:val="24"/>
              </w:rPr>
              <w:t>正反面</w:t>
            </w:r>
            <w:r>
              <w:rPr>
                <w:rFonts w:hAnsi="宋体" w:cs="宋体"/>
                <w:sz w:val="24"/>
                <w:szCs w:val="24"/>
              </w:rPr>
              <w:t>复印件</w:t>
            </w:r>
          </w:p>
        </w:tc>
      </w:tr>
    </w:tbl>
    <w:p w14:paraId="3F812C2E">
      <w:pPr>
        <w:pStyle w:val="3"/>
        <w:spacing w:line="360" w:lineRule="auto"/>
        <w:ind w:left="0" w:leftChars="0" w:firstLine="0" w:firstLineChars="0"/>
        <w:jc w:val="left"/>
        <w:rPr>
          <w:rFonts w:hint="eastAsia" w:hAnsi="宋体"/>
          <w:b/>
          <w:sz w:val="24"/>
        </w:rPr>
      </w:pPr>
      <w:r>
        <w:rPr>
          <w:rFonts w:hint="eastAsia" w:hAnsi="宋体"/>
          <w:b/>
          <w:sz w:val="24"/>
        </w:rPr>
        <w:t>注意：</w:t>
      </w:r>
    </w:p>
    <w:p w14:paraId="2880F04B">
      <w:pPr>
        <w:pStyle w:val="3"/>
        <w:numPr>
          <w:ilvl w:val="0"/>
          <w:numId w:val="0"/>
        </w:numPr>
        <w:spacing w:line="360" w:lineRule="auto"/>
        <w:ind w:firstLine="482" w:firstLineChars="200"/>
        <w:rPr>
          <w:rFonts w:hint="eastAsia" w:hAnsi="宋体"/>
          <w:b/>
          <w:sz w:val="24"/>
        </w:rPr>
      </w:pPr>
      <w:r>
        <w:rPr>
          <w:rFonts w:hint="default" w:ascii="Times New Roman" w:hAnsi="宋体" w:eastAsia="宋体" w:cs="Times New Roman"/>
          <w:b/>
          <w:kern w:val="2"/>
          <w:sz w:val="24"/>
          <w:szCs w:val="24"/>
          <w:lang w:val="en-US" w:eastAsia="zh-CN" w:bidi="ar-SA"/>
        </w:rPr>
        <w:t>1.</w:t>
      </w:r>
      <w:r>
        <w:rPr>
          <w:rFonts w:hint="eastAsia" w:hAnsi="宋体"/>
          <w:b/>
          <w:sz w:val="24"/>
        </w:rPr>
        <w:t>法定代表人/负责人直接参加</w:t>
      </w:r>
      <w:r>
        <w:rPr>
          <w:rFonts w:hint="eastAsia" w:hAnsi="宋体"/>
          <w:b/>
          <w:sz w:val="24"/>
          <w:lang w:val="en-US" w:eastAsia="zh-CN"/>
        </w:rPr>
        <w:t>磋商</w:t>
      </w:r>
      <w:r>
        <w:rPr>
          <w:rFonts w:hint="eastAsia" w:hAnsi="宋体"/>
          <w:b/>
          <w:sz w:val="24"/>
        </w:rPr>
        <w:t>的只须提供“法定代表人/负责人身份证明”。</w:t>
      </w:r>
    </w:p>
    <w:p w14:paraId="31BF365D">
      <w:pPr>
        <w:spacing w:line="360" w:lineRule="auto"/>
        <w:jc w:val="left"/>
        <w:rPr>
          <w:rFonts w:hint="eastAsia" w:ascii="宋体" w:hAnsi="宋体" w:eastAsia="宋体" w:cs="宋体"/>
          <w:b w:val="0"/>
          <w:bCs w:val="0"/>
          <w:color w:val="000000"/>
          <w:kern w:val="2"/>
          <w:sz w:val="32"/>
          <w:szCs w:val="32"/>
        </w:rPr>
      </w:pPr>
    </w:p>
    <w:p w14:paraId="7626EEEE">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参加政府采购活动前三年内，在经营活动中</w:t>
      </w:r>
    </w:p>
    <w:p w14:paraId="028BD923">
      <w:pPr>
        <w:spacing w:line="360"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没有重大违法记录书面声明</w:t>
      </w:r>
    </w:p>
    <w:p w14:paraId="3F25BE14">
      <w:pPr>
        <w:spacing w:before="100" w:beforeAutospacing="1"/>
        <w:jc w:val="center"/>
        <w:rPr>
          <w:rFonts w:hint="eastAsia" w:ascii="宋体" w:hAnsi="宋体" w:eastAsia="宋体" w:cs="宋体"/>
          <w:b/>
          <w:bCs/>
          <w:color w:val="000000"/>
          <w:sz w:val="32"/>
          <w:szCs w:val="32"/>
        </w:rPr>
      </w:pPr>
    </w:p>
    <w:p w14:paraId="21B4C975">
      <w:pPr>
        <w:spacing w:line="480" w:lineRule="auto"/>
        <w:jc w:val="left"/>
        <w:rPr>
          <w:rFonts w:hint="eastAsia" w:ascii="宋体" w:hAnsi="宋体" w:eastAsia="宋体" w:cs="宋体"/>
          <w:b/>
          <w:color w:val="000000"/>
          <w:lang w:eastAsia="zh-CN"/>
        </w:rPr>
      </w:pPr>
      <w:r>
        <w:rPr>
          <w:rFonts w:hint="eastAsia" w:ascii="宋体" w:hAnsi="宋体" w:eastAsia="宋体" w:cs="宋体"/>
          <w:b/>
          <w:color w:val="000000"/>
        </w:rPr>
        <w:t>致：</w:t>
      </w:r>
      <w:r>
        <w:rPr>
          <w:rFonts w:hint="eastAsia" w:hAnsi="宋体" w:cs="宋体"/>
          <w:b/>
          <w:color w:val="000000"/>
          <w:lang w:eastAsia="zh-CN"/>
        </w:rPr>
        <w:t>宏业国际项目管理有限公司</w:t>
      </w:r>
    </w:p>
    <w:p w14:paraId="1D9197B7">
      <w:pPr>
        <w:spacing w:line="480" w:lineRule="auto"/>
        <w:ind w:firstLine="480" w:firstLineChars="200"/>
        <w:jc w:val="left"/>
        <w:rPr>
          <w:rFonts w:hint="eastAsia" w:ascii="宋体" w:hAnsi="宋体" w:eastAsia="宋体" w:cs="宋体"/>
          <w:color w:val="000000"/>
        </w:rPr>
      </w:pPr>
      <w:r>
        <w:rPr>
          <w:rFonts w:hint="eastAsia" w:ascii="宋体" w:hAnsi="宋体" w:eastAsia="宋体" w:cs="宋体"/>
          <w:color w:val="000000"/>
        </w:rPr>
        <w:t>作为参加贵公司组织的招标项目的供应商，本公司郑重申告并承诺：参加政府采购活动3年内，在经营活动中没有重大违法记录</w:t>
      </w:r>
      <w:r>
        <w:rPr>
          <w:rFonts w:hint="eastAsia" w:hAnsi="宋体" w:eastAsia="宋体" w:cs="宋体"/>
          <w:color w:val="000000"/>
          <w:lang w:eastAsia="zh-CN"/>
        </w:rPr>
        <w:t>、</w:t>
      </w:r>
      <w:r>
        <w:rPr>
          <w:rFonts w:hint="eastAsia" w:ascii="宋体" w:hAnsi="宋体" w:eastAsia="宋体" w:cs="宋体"/>
          <w:color w:val="000000"/>
        </w:rPr>
        <w:t>未受到有关行政主管部门的行政处理、不良行为记录为__（没有填零）次，如有隐瞒或违反，同意接受主业及行政主管部门处理和处罚决定。</w:t>
      </w:r>
    </w:p>
    <w:p w14:paraId="215B230D">
      <w:pPr>
        <w:spacing w:line="480" w:lineRule="auto"/>
        <w:ind w:firstLine="480" w:firstLineChars="200"/>
        <w:jc w:val="left"/>
        <w:rPr>
          <w:rFonts w:hint="eastAsia" w:ascii="宋体" w:hAnsi="宋体" w:eastAsia="宋体" w:cs="宋体"/>
          <w:color w:val="000000"/>
        </w:rPr>
      </w:pPr>
    </w:p>
    <w:p w14:paraId="27850FC5">
      <w:pPr>
        <w:spacing w:line="480" w:lineRule="auto"/>
        <w:ind w:firstLine="480" w:firstLineChars="200"/>
        <w:jc w:val="left"/>
        <w:rPr>
          <w:rFonts w:hint="eastAsia" w:ascii="宋体" w:hAnsi="宋体" w:eastAsia="宋体" w:cs="宋体"/>
          <w:color w:val="000000"/>
        </w:rPr>
      </w:pPr>
    </w:p>
    <w:p w14:paraId="1736C755">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供应商名称（公章）:</w:t>
      </w:r>
    </w:p>
    <w:p w14:paraId="2576DD45">
      <w:pPr>
        <w:spacing w:line="360" w:lineRule="auto"/>
        <w:jc w:val="left"/>
        <w:rPr>
          <w:rFonts w:hint="eastAsia" w:ascii="宋体" w:hAnsi="宋体" w:eastAsia="宋体" w:cs="宋体"/>
          <w:b/>
          <w:color w:val="000000"/>
        </w:rPr>
      </w:pPr>
      <w:r>
        <w:rPr>
          <w:rFonts w:hint="eastAsia" w:ascii="宋体" w:hAnsi="宋体" w:eastAsia="宋体" w:cs="宋体"/>
          <w:bCs/>
          <w:color w:val="000000"/>
        </w:rPr>
        <w:t>法定代表人</w:t>
      </w:r>
      <w:r>
        <w:rPr>
          <w:rFonts w:hint="eastAsia" w:ascii="宋体" w:hAnsi="宋体" w:eastAsia="宋体" w:cs="宋体"/>
          <w:color w:val="000000"/>
        </w:rPr>
        <w:t>（</w:t>
      </w:r>
      <w:r>
        <w:rPr>
          <w:rFonts w:hint="eastAsia" w:ascii="宋体" w:hAnsi="宋体" w:eastAsia="宋体" w:cs="宋体"/>
          <w:color w:val="000000"/>
          <w:spacing w:val="4"/>
          <w:szCs w:val="24"/>
        </w:rPr>
        <w:t>签字或盖章</w:t>
      </w:r>
      <w:r>
        <w:rPr>
          <w:rFonts w:hint="eastAsia" w:ascii="宋体" w:hAnsi="宋体" w:eastAsia="宋体" w:cs="宋体"/>
          <w:color w:val="000000"/>
        </w:rPr>
        <w:t>）</w:t>
      </w:r>
      <w:r>
        <w:rPr>
          <w:rFonts w:hint="eastAsia" w:ascii="宋体" w:hAnsi="宋体" w:eastAsia="宋体" w:cs="宋体"/>
          <w:b/>
          <w:color w:val="000000"/>
        </w:rPr>
        <w:t>：</w:t>
      </w:r>
    </w:p>
    <w:p w14:paraId="594F8F62">
      <w:pPr>
        <w:spacing w:line="360" w:lineRule="auto"/>
        <w:jc w:val="left"/>
        <w:rPr>
          <w:rFonts w:hint="eastAsia" w:ascii="宋体" w:hAnsi="宋体" w:eastAsia="宋体" w:cs="宋体"/>
          <w:color w:val="000000"/>
        </w:rPr>
      </w:pPr>
      <w:r>
        <w:rPr>
          <w:rFonts w:hint="eastAsia" w:ascii="宋体" w:hAnsi="宋体" w:eastAsia="宋体" w:cs="宋体"/>
          <w:color w:val="000000"/>
        </w:rPr>
        <w:t>日    期：</w:t>
      </w:r>
    </w:p>
    <w:p w14:paraId="4C69A467">
      <w:pPr>
        <w:spacing w:line="360" w:lineRule="auto"/>
        <w:jc w:val="left"/>
        <w:rPr>
          <w:rFonts w:hint="eastAsia" w:ascii="宋体" w:hAnsi="宋体" w:eastAsia="宋体" w:cs="宋体"/>
          <w:color w:val="000000"/>
        </w:rPr>
      </w:pPr>
    </w:p>
    <w:p w14:paraId="1FDE5E16">
      <w:pPr>
        <w:spacing w:line="360" w:lineRule="auto"/>
        <w:jc w:val="left"/>
        <w:rPr>
          <w:rFonts w:hint="eastAsia" w:ascii="宋体" w:hAnsi="宋体" w:eastAsia="宋体" w:cs="宋体"/>
          <w:color w:val="000000"/>
        </w:rPr>
      </w:pPr>
    </w:p>
    <w:p w14:paraId="2E7B0215">
      <w:pPr>
        <w:spacing w:line="360" w:lineRule="auto"/>
        <w:jc w:val="left"/>
        <w:rPr>
          <w:rFonts w:hint="eastAsia" w:ascii="宋体" w:hAnsi="宋体" w:eastAsia="宋体" w:cs="宋体"/>
          <w:color w:val="000000"/>
        </w:rPr>
      </w:pPr>
    </w:p>
    <w:p w14:paraId="26A5E3EA">
      <w:pPr>
        <w:spacing w:line="360" w:lineRule="auto"/>
        <w:jc w:val="left"/>
        <w:rPr>
          <w:rFonts w:hint="eastAsia" w:ascii="宋体" w:hAnsi="宋体" w:eastAsia="宋体" w:cs="宋体"/>
          <w:color w:val="000000"/>
        </w:rPr>
      </w:pPr>
    </w:p>
    <w:p w14:paraId="13E03E4E">
      <w:pPr>
        <w:spacing w:line="360" w:lineRule="auto"/>
        <w:jc w:val="left"/>
        <w:rPr>
          <w:rFonts w:hint="eastAsia" w:ascii="宋体" w:hAnsi="宋体" w:eastAsia="宋体" w:cs="宋体"/>
          <w:color w:val="000000"/>
        </w:rPr>
      </w:pPr>
    </w:p>
    <w:p w14:paraId="72AB5196">
      <w:pPr>
        <w:pStyle w:val="3"/>
        <w:rPr>
          <w:rFonts w:hint="eastAsia" w:ascii="宋体" w:hAnsi="宋体" w:eastAsia="宋体" w:cs="宋体"/>
          <w:color w:val="000000"/>
        </w:rPr>
      </w:pPr>
    </w:p>
    <w:p w14:paraId="42C4FC85">
      <w:pPr>
        <w:pStyle w:val="5"/>
        <w:ind w:left="1440"/>
        <w:rPr>
          <w:rFonts w:hint="eastAsia" w:ascii="宋体" w:hAnsi="宋体" w:eastAsia="宋体" w:cs="宋体"/>
          <w:color w:val="000000"/>
        </w:rPr>
      </w:pPr>
    </w:p>
    <w:p w14:paraId="3CB9D5AB">
      <w:pPr>
        <w:rPr>
          <w:rFonts w:hint="eastAsia" w:ascii="宋体" w:hAnsi="宋体" w:eastAsia="宋体" w:cs="宋体"/>
          <w:color w:val="000000"/>
        </w:rPr>
      </w:pPr>
    </w:p>
    <w:p w14:paraId="7D700427">
      <w:pPr>
        <w:spacing w:line="360" w:lineRule="auto"/>
        <w:jc w:val="left"/>
        <w:rPr>
          <w:rFonts w:hint="eastAsia" w:ascii="宋体" w:hAnsi="宋体" w:eastAsia="宋体" w:cs="宋体"/>
          <w:b/>
          <w:bCs/>
          <w:color w:val="000000"/>
        </w:rPr>
      </w:pPr>
      <w:r>
        <w:rPr>
          <w:rFonts w:hint="eastAsia" w:ascii="宋体" w:hAnsi="宋体" w:eastAsia="宋体" w:cs="宋体"/>
          <w:b/>
          <w:bCs/>
          <w:color w:val="000000"/>
        </w:rPr>
        <w:t>备注：1.供应商须根据自身实际情况作出真实声明。</w:t>
      </w:r>
    </w:p>
    <w:p w14:paraId="1BA2A8D0">
      <w:pPr>
        <w:spacing w:line="360" w:lineRule="auto"/>
        <w:jc w:val="left"/>
        <w:rPr>
          <w:rFonts w:hint="eastAsia" w:ascii="宋体" w:hAnsi="宋体" w:eastAsia="宋体" w:cs="宋体"/>
          <w:color w:val="000000"/>
        </w:rPr>
      </w:pPr>
      <w:r>
        <w:rPr>
          <w:rFonts w:hint="eastAsia" w:ascii="宋体" w:hAnsi="宋体" w:eastAsia="宋体" w:cs="宋体"/>
          <w:b/>
          <w:bCs/>
          <w:color w:val="000000"/>
        </w:rPr>
        <w:t>2.重大违法记录，是指供应商因违法经营受到刑事处罚或者责令停产停业、吊销许可证或者执照、较大数额罚款等行政处罚。</w:t>
      </w:r>
      <w:r>
        <w:rPr>
          <w:rFonts w:hint="eastAsia" w:ascii="宋体" w:hAnsi="宋体" w:eastAsia="宋体" w:cs="宋体"/>
          <w:b/>
          <w:bCs/>
          <w:color w:val="000000"/>
        </w:rPr>
        <w:br w:type="page"/>
      </w:r>
    </w:p>
    <w:p w14:paraId="2DE3EC12">
      <w:pPr>
        <w:spacing w:line="360" w:lineRule="auto"/>
        <w:jc w:val="center"/>
        <w:rPr>
          <w:rFonts w:hint="eastAsia" w:ascii="宋体" w:hAnsi="宋体" w:eastAsia="宋体" w:cs="宋体"/>
          <w:b/>
          <w:color w:val="000000"/>
          <w:sz w:val="30"/>
          <w:szCs w:val="30"/>
        </w:rPr>
      </w:pPr>
      <w:bookmarkStart w:id="5" w:name="_GoBack"/>
      <w:bookmarkEnd w:id="5"/>
      <w:r>
        <w:rPr>
          <w:rFonts w:hint="eastAsia" w:ascii="宋体" w:hAnsi="宋体" w:eastAsia="宋体" w:cs="宋体"/>
          <w:b/>
          <w:color w:val="000000"/>
          <w:sz w:val="30"/>
          <w:szCs w:val="30"/>
        </w:rPr>
        <w:t>供应商资格声明</w:t>
      </w:r>
    </w:p>
    <w:p w14:paraId="748D8D4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1.名称及其它情况</w:t>
      </w:r>
    </w:p>
    <w:p w14:paraId="3ABEABF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供应商名称：</w:t>
      </w:r>
      <w:r>
        <w:rPr>
          <w:rFonts w:hint="eastAsia" w:ascii="宋体" w:hAnsi="宋体" w:eastAsia="宋体" w:cs="宋体"/>
          <w:color w:val="000000"/>
          <w:szCs w:val="24"/>
          <w:u w:val="single"/>
        </w:rPr>
        <w:t xml:space="preserve">                                           </w:t>
      </w:r>
    </w:p>
    <w:p w14:paraId="79CCE91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地   址：</w:t>
      </w:r>
      <w:r>
        <w:rPr>
          <w:rFonts w:hint="eastAsia" w:ascii="宋体" w:hAnsi="宋体" w:eastAsia="宋体" w:cs="宋体"/>
          <w:color w:val="000000"/>
          <w:szCs w:val="24"/>
          <w:u w:val="single"/>
        </w:rPr>
        <w:t xml:space="preserve">                                              </w:t>
      </w:r>
    </w:p>
    <w:p w14:paraId="4715803B">
      <w:pPr>
        <w:spacing w:line="360" w:lineRule="auto"/>
        <w:ind w:firstLine="240" w:firstLineChars="100"/>
        <w:jc w:val="left"/>
        <w:rPr>
          <w:rFonts w:hint="eastAsia" w:ascii="宋体" w:hAnsi="宋体" w:eastAsia="宋体" w:cs="宋体"/>
          <w:color w:val="000000"/>
          <w:szCs w:val="24"/>
        </w:rPr>
      </w:pPr>
      <w:r>
        <w:rPr>
          <w:rFonts w:hint="eastAsia" w:ascii="宋体" w:hAnsi="宋体" w:eastAsia="宋体" w:cs="宋体"/>
          <w:color w:val="000000"/>
          <w:szCs w:val="24"/>
        </w:rPr>
        <w:t>电  话：</w:t>
      </w:r>
      <w:r>
        <w:rPr>
          <w:rFonts w:hint="eastAsia" w:ascii="宋体" w:hAnsi="宋体" w:eastAsia="宋体" w:cs="宋体"/>
          <w:color w:val="000000"/>
          <w:szCs w:val="24"/>
          <w:u w:val="single"/>
        </w:rPr>
        <w:t xml:space="preserve">                                               </w:t>
      </w:r>
    </w:p>
    <w:p w14:paraId="58334A11">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成立和注册日期：</w:t>
      </w:r>
      <w:r>
        <w:rPr>
          <w:rFonts w:hint="eastAsia" w:ascii="宋体" w:hAnsi="宋体" w:eastAsia="宋体" w:cs="宋体"/>
          <w:color w:val="000000"/>
          <w:szCs w:val="24"/>
          <w:u w:val="single"/>
        </w:rPr>
        <w:t xml:space="preserve">                                       </w:t>
      </w:r>
    </w:p>
    <w:p w14:paraId="08E05F0A">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主管部门：</w:t>
      </w:r>
      <w:r>
        <w:rPr>
          <w:rFonts w:hint="eastAsia" w:ascii="宋体" w:hAnsi="宋体" w:eastAsia="宋体" w:cs="宋体"/>
          <w:color w:val="000000"/>
          <w:szCs w:val="24"/>
          <w:u w:val="single"/>
        </w:rPr>
        <w:t xml:space="preserve">                                             </w:t>
      </w:r>
    </w:p>
    <w:p w14:paraId="11D4B66B">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公司性质：</w:t>
      </w:r>
      <w:r>
        <w:rPr>
          <w:rFonts w:hint="eastAsia" w:ascii="宋体" w:hAnsi="宋体" w:eastAsia="宋体" w:cs="宋体"/>
          <w:color w:val="000000"/>
          <w:szCs w:val="24"/>
          <w:u w:val="single"/>
        </w:rPr>
        <w:t xml:space="preserve">                                             </w:t>
      </w:r>
    </w:p>
    <w:p w14:paraId="62D42D4F">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职工总人数：</w:t>
      </w:r>
      <w:r>
        <w:rPr>
          <w:rFonts w:hint="eastAsia" w:ascii="宋体" w:hAnsi="宋体" w:eastAsia="宋体" w:cs="宋体"/>
          <w:color w:val="000000"/>
          <w:szCs w:val="24"/>
          <w:u w:val="single"/>
        </w:rPr>
        <w:t xml:space="preserve">                                           </w:t>
      </w:r>
    </w:p>
    <w:p w14:paraId="6979870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 xml:space="preserve">  工程技术及管理人员数分别为：</w:t>
      </w:r>
      <w:r>
        <w:rPr>
          <w:rFonts w:hint="eastAsia" w:ascii="宋体" w:hAnsi="宋体" w:eastAsia="宋体" w:cs="宋体"/>
          <w:color w:val="000000"/>
          <w:szCs w:val="24"/>
          <w:u w:val="single"/>
        </w:rPr>
        <w:t xml:space="preserve">                           </w:t>
      </w:r>
    </w:p>
    <w:p w14:paraId="179B00F8">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2.最近三年的年度总营业额：</w:t>
      </w:r>
      <w:r>
        <w:rPr>
          <w:rFonts w:hint="eastAsia" w:ascii="宋体" w:hAnsi="宋体" w:eastAsia="宋体" w:cs="宋体"/>
          <w:color w:val="000000"/>
          <w:szCs w:val="24"/>
          <w:u w:val="single"/>
        </w:rPr>
        <w:t xml:space="preserve">                                 </w:t>
      </w:r>
    </w:p>
    <w:p w14:paraId="02A78CA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3.供应商最近三年法律纠纷情况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919"/>
      </w:tblGrid>
      <w:tr w14:paraId="3D956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57B92857">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时间</w:t>
            </w:r>
          </w:p>
        </w:tc>
        <w:tc>
          <w:tcPr>
            <w:tcW w:w="2280" w:type="dxa"/>
            <w:noWrap w:val="0"/>
            <w:vAlign w:val="center"/>
          </w:tcPr>
          <w:p w14:paraId="2E2CCE10">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案由</w:t>
            </w:r>
          </w:p>
        </w:tc>
        <w:tc>
          <w:tcPr>
            <w:tcW w:w="1826" w:type="dxa"/>
            <w:noWrap w:val="0"/>
            <w:vAlign w:val="center"/>
          </w:tcPr>
          <w:p w14:paraId="6C4C40D3">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涉及金额</w:t>
            </w:r>
          </w:p>
        </w:tc>
        <w:tc>
          <w:tcPr>
            <w:tcW w:w="2919" w:type="dxa"/>
            <w:noWrap w:val="0"/>
            <w:vAlign w:val="center"/>
          </w:tcPr>
          <w:p w14:paraId="5B354B82">
            <w:pPr>
              <w:spacing w:line="360" w:lineRule="auto"/>
              <w:jc w:val="center"/>
              <w:rPr>
                <w:rFonts w:hint="eastAsia" w:ascii="宋体" w:hAnsi="宋体" w:eastAsia="宋体" w:cs="宋体"/>
                <w:color w:val="000000"/>
                <w:szCs w:val="24"/>
              </w:rPr>
            </w:pPr>
            <w:r>
              <w:rPr>
                <w:rFonts w:hint="eastAsia" w:ascii="宋体" w:hAnsi="宋体" w:eastAsia="宋体" w:cs="宋体"/>
                <w:color w:val="000000"/>
                <w:szCs w:val="24"/>
              </w:rPr>
              <w:t>目前办理情况</w:t>
            </w:r>
          </w:p>
        </w:tc>
      </w:tr>
      <w:tr w14:paraId="6DFE8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15AC5FE8">
            <w:pPr>
              <w:spacing w:line="360" w:lineRule="auto"/>
              <w:jc w:val="left"/>
              <w:rPr>
                <w:rFonts w:hint="eastAsia" w:ascii="宋体" w:hAnsi="宋体" w:eastAsia="宋体" w:cs="宋体"/>
                <w:color w:val="000000"/>
                <w:szCs w:val="24"/>
              </w:rPr>
            </w:pPr>
          </w:p>
        </w:tc>
        <w:tc>
          <w:tcPr>
            <w:tcW w:w="2280" w:type="dxa"/>
            <w:noWrap w:val="0"/>
            <w:vAlign w:val="top"/>
          </w:tcPr>
          <w:p w14:paraId="3FCBA529">
            <w:pPr>
              <w:spacing w:line="360" w:lineRule="auto"/>
              <w:jc w:val="left"/>
              <w:rPr>
                <w:rFonts w:hint="eastAsia" w:ascii="宋体" w:hAnsi="宋体" w:eastAsia="宋体" w:cs="宋体"/>
                <w:color w:val="000000"/>
                <w:szCs w:val="24"/>
              </w:rPr>
            </w:pPr>
          </w:p>
        </w:tc>
        <w:tc>
          <w:tcPr>
            <w:tcW w:w="1826" w:type="dxa"/>
            <w:noWrap w:val="0"/>
            <w:vAlign w:val="top"/>
          </w:tcPr>
          <w:p w14:paraId="452382B8">
            <w:pPr>
              <w:spacing w:line="360" w:lineRule="auto"/>
              <w:jc w:val="left"/>
              <w:rPr>
                <w:rFonts w:hint="eastAsia" w:ascii="宋体" w:hAnsi="宋体" w:eastAsia="宋体" w:cs="宋体"/>
                <w:color w:val="000000"/>
                <w:szCs w:val="24"/>
              </w:rPr>
            </w:pPr>
          </w:p>
        </w:tc>
        <w:tc>
          <w:tcPr>
            <w:tcW w:w="2919" w:type="dxa"/>
            <w:noWrap w:val="0"/>
            <w:vAlign w:val="top"/>
          </w:tcPr>
          <w:p w14:paraId="5CBBB16A">
            <w:pPr>
              <w:spacing w:line="360" w:lineRule="auto"/>
              <w:jc w:val="left"/>
              <w:rPr>
                <w:rFonts w:hint="eastAsia" w:ascii="宋体" w:hAnsi="宋体" w:eastAsia="宋体" w:cs="宋体"/>
                <w:color w:val="000000"/>
                <w:szCs w:val="24"/>
              </w:rPr>
            </w:pPr>
          </w:p>
        </w:tc>
      </w:tr>
      <w:tr w14:paraId="19F7C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25DC059">
            <w:pPr>
              <w:spacing w:line="360" w:lineRule="auto"/>
              <w:jc w:val="left"/>
              <w:rPr>
                <w:rFonts w:hint="eastAsia" w:ascii="宋体" w:hAnsi="宋体" w:eastAsia="宋体" w:cs="宋体"/>
                <w:color w:val="000000"/>
                <w:szCs w:val="24"/>
              </w:rPr>
            </w:pPr>
          </w:p>
        </w:tc>
        <w:tc>
          <w:tcPr>
            <w:tcW w:w="2280" w:type="dxa"/>
            <w:noWrap w:val="0"/>
            <w:vAlign w:val="top"/>
          </w:tcPr>
          <w:p w14:paraId="378C6CEE">
            <w:pPr>
              <w:spacing w:line="360" w:lineRule="auto"/>
              <w:jc w:val="left"/>
              <w:rPr>
                <w:rFonts w:hint="eastAsia" w:ascii="宋体" w:hAnsi="宋体" w:eastAsia="宋体" w:cs="宋体"/>
                <w:color w:val="000000"/>
                <w:szCs w:val="24"/>
              </w:rPr>
            </w:pPr>
          </w:p>
        </w:tc>
        <w:tc>
          <w:tcPr>
            <w:tcW w:w="1826" w:type="dxa"/>
            <w:noWrap w:val="0"/>
            <w:vAlign w:val="top"/>
          </w:tcPr>
          <w:p w14:paraId="76BA9032">
            <w:pPr>
              <w:spacing w:line="360" w:lineRule="auto"/>
              <w:jc w:val="left"/>
              <w:rPr>
                <w:rFonts w:hint="eastAsia" w:ascii="宋体" w:hAnsi="宋体" w:eastAsia="宋体" w:cs="宋体"/>
                <w:color w:val="000000"/>
                <w:szCs w:val="24"/>
              </w:rPr>
            </w:pPr>
          </w:p>
        </w:tc>
        <w:tc>
          <w:tcPr>
            <w:tcW w:w="2919" w:type="dxa"/>
            <w:noWrap w:val="0"/>
            <w:vAlign w:val="top"/>
          </w:tcPr>
          <w:p w14:paraId="6F5D1110">
            <w:pPr>
              <w:spacing w:line="360" w:lineRule="auto"/>
              <w:jc w:val="left"/>
              <w:rPr>
                <w:rFonts w:hint="eastAsia" w:ascii="宋体" w:hAnsi="宋体" w:eastAsia="宋体" w:cs="宋体"/>
                <w:color w:val="000000"/>
                <w:szCs w:val="24"/>
              </w:rPr>
            </w:pPr>
          </w:p>
        </w:tc>
      </w:tr>
      <w:tr w14:paraId="5FE4F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02BA0FFE">
            <w:pPr>
              <w:spacing w:line="360" w:lineRule="auto"/>
              <w:jc w:val="left"/>
              <w:rPr>
                <w:rFonts w:hint="eastAsia" w:ascii="宋体" w:hAnsi="宋体" w:eastAsia="宋体" w:cs="宋体"/>
                <w:color w:val="000000"/>
                <w:szCs w:val="24"/>
              </w:rPr>
            </w:pPr>
          </w:p>
        </w:tc>
        <w:tc>
          <w:tcPr>
            <w:tcW w:w="2280" w:type="dxa"/>
            <w:noWrap w:val="0"/>
            <w:vAlign w:val="top"/>
          </w:tcPr>
          <w:p w14:paraId="6DFCFC19">
            <w:pPr>
              <w:spacing w:line="360" w:lineRule="auto"/>
              <w:jc w:val="left"/>
              <w:rPr>
                <w:rFonts w:hint="eastAsia" w:ascii="宋体" w:hAnsi="宋体" w:eastAsia="宋体" w:cs="宋体"/>
                <w:color w:val="000000"/>
                <w:szCs w:val="24"/>
              </w:rPr>
            </w:pPr>
          </w:p>
        </w:tc>
        <w:tc>
          <w:tcPr>
            <w:tcW w:w="1826" w:type="dxa"/>
            <w:noWrap w:val="0"/>
            <w:vAlign w:val="top"/>
          </w:tcPr>
          <w:p w14:paraId="3705C645">
            <w:pPr>
              <w:spacing w:line="360" w:lineRule="auto"/>
              <w:jc w:val="left"/>
              <w:rPr>
                <w:rFonts w:hint="eastAsia" w:ascii="宋体" w:hAnsi="宋体" w:eastAsia="宋体" w:cs="宋体"/>
                <w:color w:val="000000"/>
                <w:szCs w:val="24"/>
              </w:rPr>
            </w:pPr>
          </w:p>
        </w:tc>
        <w:tc>
          <w:tcPr>
            <w:tcW w:w="2919" w:type="dxa"/>
            <w:noWrap w:val="0"/>
            <w:vAlign w:val="top"/>
          </w:tcPr>
          <w:p w14:paraId="4ECBEF48">
            <w:pPr>
              <w:spacing w:line="360" w:lineRule="auto"/>
              <w:jc w:val="left"/>
              <w:rPr>
                <w:rFonts w:hint="eastAsia" w:ascii="宋体" w:hAnsi="宋体" w:eastAsia="宋体" w:cs="宋体"/>
                <w:color w:val="000000"/>
                <w:szCs w:val="24"/>
              </w:rPr>
            </w:pPr>
          </w:p>
        </w:tc>
      </w:tr>
    </w:tbl>
    <w:p w14:paraId="20140E93">
      <w:pPr>
        <w:spacing w:line="360" w:lineRule="auto"/>
        <w:jc w:val="left"/>
        <w:rPr>
          <w:rFonts w:hint="eastAsia" w:ascii="宋体" w:hAnsi="宋体" w:eastAsia="宋体" w:cs="宋体"/>
          <w:color w:val="000000"/>
          <w:szCs w:val="24"/>
          <w:u w:val="single"/>
        </w:rPr>
      </w:pPr>
      <w:r>
        <w:rPr>
          <w:rFonts w:hint="eastAsia" w:ascii="宋体" w:hAnsi="宋体" w:eastAsia="宋体" w:cs="宋体"/>
          <w:color w:val="000000"/>
          <w:szCs w:val="24"/>
        </w:rPr>
        <w:t>4.有关银行的名称和地址：</w:t>
      </w:r>
      <w:r>
        <w:rPr>
          <w:rFonts w:hint="eastAsia" w:ascii="宋体" w:hAnsi="宋体" w:eastAsia="宋体" w:cs="宋体"/>
          <w:color w:val="000000"/>
          <w:szCs w:val="24"/>
          <w:u w:val="single"/>
        </w:rPr>
        <w:t xml:space="preserve">                                  </w:t>
      </w:r>
    </w:p>
    <w:p w14:paraId="264E89DD">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5.其他情况：</w:t>
      </w:r>
      <w:r>
        <w:rPr>
          <w:rFonts w:hint="eastAsia" w:ascii="宋体" w:hAnsi="宋体" w:eastAsia="宋体" w:cs="宋体"/>
          <w:color w:val="000000"/>
          <w:szCs w:val="24"/>
          <w:u w:val="single"/>
        </w:rPr>
        <w:t xml:space="preserve">                                               </w:t>
      </w:r>
    </w:p>
    <w:p w14:paraId="4F4C76A8">
      <w:pPr>
        <w:spacing w:line="360" w:lineRule="auto"/>
        <w:ind w:firstLine="360" w:firstLineChars="150"/>
        <w:jc w:val="left"/>
        <w:rPr>
          <w:rFonts w:hint="eastAsia" w:ascii="宋体" w:hAnsi="宋体" w:eastAsia="宋体" w:cs="宋体"/>
          <w:color w:val="000000"/>
          <w:szCs w:val="24"/>
        </w:rPr>
      </w:pPr>
      <w:r>
        <w:rPr>
          <w:rFonts w:hint="eastAsia" w:ascii="宋体" w:hAnsi="宋体" w:eastAsia="宋体" w:cs="宋体"/>
          <w:color w:val="000000"/>
          <w:szCs w:val="24"/>
        </w:rPr>
        <w:t>我们保证上述声明是真实的、正确的，并提供了全部能提供的资料和数据；如贵方要求我们同意出示进一步证明文件。</w:t>
      </w:r>
    </w:p>
    <w:p w14:paraId="0FBC4B8C">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授权代表签字：</w:t>
      </w:r>
      <w:r>
        <w:rPr>
          <w:rFonts w:hint="eastAsia" w:ascii="宋体" w:hAnsi="宋体" w:eastAsia="宋体" w:cs="宋体"/>
          <w:color w:val="000000"/>
          <w:szCs w:val="24"/>
          <w:u w:val="single"/>
        </w:rPr>
        <w:t xml:space="preserve">                                               </w:t>
      </w:r>
    </w:p>
    <w:p w14:paraId="6503FBEC">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授权代表的职务：</w:t>
      </w:r>
      <w:r>
        <w:rPr>
          <w:rFonts w:hint="eastAsia" w:ascii="宋体" w:hAnsi="宋体" w:eastAsia="宋体" w:cs="宋体"/>
          <w:color w:val="000000"/>
          <w:szCs w:val="24"/>
          <w:u w:val="single"/>
        </w:rPr>
        <w:t xml:space="preserve">                                               </w:t>
      </w:r>
    </w:p>
    <w:p w14:paraId="56BD1E5F">
      <w:pPr>
        <w:spacing w:line="360" w:lineRule="auto"/>
        <w:jc w:val="left"/>
        <w:rPr>
          <w:rFonts w:hint="eastAsia" w:ascii="宋体" w:hAnsi="宋体" w:eastAsia="宋体" w:cs="宋体"/>
          <w:color w:val="000000"/>
          <w:szCs w:val="24"/>
        </w:rPr>
      </w:pPr>
      <w:r>
        <w:rPr>
          <w:rFonts w:hint="eastAsia" w:ascii="宋体" w:hAnsi="宋体" w:eastAsia="宋体" w:cs="宋体"/>
          <w:color w:val="000000"/>
          <w:szCs w:val="24"/>
        </w:rPr>
        <w:t>电话号和传真号：</w:t>
      </w:r>
      <w:r>
        <w:rPr>
          <w:rFonts w:hint="eastAsia" w:ascii="宋体" w:hAnsi="宋体" w:eastAsia="宋体" w:cs="宋体"/>
          <w:color w:val="000000"/>
          <w:szCs w:val="24"/>
          <w:u w:val="single"/>
        </w:rPr>
        <w:t xml:space="preserve">                                               </w:t>
      </w:r>
    </w:p>
    <w:p w14:paraId="4869FAE6">
      <w:pPr>
        <w:spacing w:line="360" w:lineRule="auto"/>
        <w:rPr>
          <w:rFonts w:hint="eastAsia" w:ascii="宋体" w:hAnsi="宋体" w:eastAsia="宋体" w:cs="宋体"/>
          <w:color w:val="000000"/>
          <w:szCs w:val="24"/>
        </w:rPr>
      </w:pPr>
    </w:p>
    <w:p w14:paraId="14D0FEA6">
      <w:pPr>
        <w:spacing w:line="360" w:lineRule="auto"/>
        <w:jc w:val="left"/>
        <w:rPr>
          <w:rFonts w:hint="eastAsia" w:ascii="宋体" w:hAnsi="宋体" w:eastAsia="宋体" w:cs="宋体"/>
          <w:color w:val="000000"/>
        </w:rPr>
      </w:pPr>
      <w:r>
        <w:rPr>
          <w:rFonts w:hint="eastAsia" w:ascii="宋体" w:hAnsi="宋体" w:eastAsia="宋体" w:cs="宋体"/>
          <w:color w:val="000000"/>
        </w:rPr>
        <w:t xml:space="preserve">供应商名称（公章）：          </w:t>
      </w:r>
    </w:p>
    <w:p w14:paraId="2BCDEFDC">
      <w:pPr>
        <w:spacing w:line="360" w:lineRule="auto"/>
        <w:jc w:val="left"/>
        <w:rPr>
          <w:rFonts w:hint="eastAsia" w:ascii="宋体" w:hAnsi="宋体" w:eastAsia="宋体" w:cs="宋体"/>
          <w:color w:val="000000"/>
        </w:rPr>
      </w:pPr>
      <w:r>
        <w:rPr>
          <w:rFonts w:hint="eastAsia" w:ascii="宋体" w:hAnsi="宋体" w:eastAsia="宋体" w:cs="宋体"/>
          <w:color w:val="000000"/>
        </w:rPr>
        <w:t>法定代表人/被授权人</w:t>
      </w:r>
      <w:r>
        <w:rPr>
          <w:rFonts w:hint="eastAsia" w:ascii="宋体" w:hAnsi="宋体" w:eastAsia="宋体" w:cs="宋体"/>
          <w:color w:val="000000"/>
          <w:spacing w:val="4"/>
          <w:szCs w:val="24"/>
        </w:rPr>
        <w:t>（签字或盖章）</w:t>
      </w:r>
      <w:r>
        <w:rPr>
          <w:rFonts w:hint="eastAsia" w:ascii="宋体" w:hAnsi="宋体" w:eastAsia="宋体" w:cs="宋体"/>
          <w:color w:val="000000"/>
        </w:rPr>
        <w:t>：</w:t>
      </w:r>
    </w:p>
    <w:p w14:paraId="2701336C">
      <w:pPr>
        <w:spacing w:line="360" w:lineRule="auto"/>
        <w:rPr>
          <w:rFonts w:hint="eastAsia" w:ascii="宋体" w:hAnsi="宋体" w:eastAsia="宋体" w:cs="宋体"/>
          <w:color w:val="000000"/>
        </w:rPr>
      </w:pPr>
      <w:r>
        <w:rPr>
          <w:rFonts w:hint="eastAsia" w:ascii="宋体" w:hAnsi="宋体" w:eastAsia="宋体" w:cs="宋体"/>
          <w:color w:val="000000"/>
        </w:rPr>
        <w:t>日    期：</w:t>
      </w:r>
    </w:p>
    <w:p w14:paraId="4F00C9CB">
      <w:pPr>
        <w:pStyle w:val="9"/>
        <w:ind w:firstLine="480"/>
        <w:rPr>
          <w:rFonts w:hint="eastAsia" w:ascii="宋体" w:hAnsi="宋体" w:eastAsia="宋体" w:cs="宋体"/>
          <w:color w:val="000000"/>
        </w:rPr>
      </w:pPr>
    </w:p>
    <w:p w14:paraId="163A86AB">
      <w:pPr>
        <w:pStyle w:val="9"/>
        <w:ind w:firstLine="480"/>
        <w:rPr>
          <w:rFonts w:hint="eastAsia" w:ascii="宋体" w:hAnsi="宋体" w:eastAsia="宋体" w:cs="宋体"/>
          <w:color w:val="000000"/>
        </w:rPr>
      </w:pPr>
    </w:p>
    <w:p w14:paraId="3AB2B689">
      <w:pPr>
        <w:spacing w:line="360" w:lineRule="auto"/>
        <w:jc w:val="center"/>
        <w:rPr>
          <w:rFonts w:hint="eastAsia" w:ascii="宋体" w:hAnsi="宋体" w:eastAsia="宋体" w:cs="宋体"/>
          <w:b/>
          <w:color w:val="000000"/>
          <w:sz w:val="28"/>
          <w:szCs w:val="28"/>
        </w:rPr>
      </w:pPr>
      <w:r>
        <w:rPr>
          <w:rFonts w:hint="eastAsia" w:hAnsi="宋体" w:eastAsia="宋体" w:cs="宋体"/>
          <w:b/>
          <w:bCs/>
          <w:color w:val="000000"/>
          <w:sz w:val="30"/>
          <w:szCs w:val="30"/>
          <w:lang w:val="en-US" w:eastAsia="zh-CN"/>
        </w:rPr>
        <w:t>4</w:t>
      </w:r>
      <w:r>
        <w:rPr>
          <w:rFonts w:hint="eastAsia" w:ascii="宋体" w:hAnsi="宋体" w:eastAsia="宋体" w:cs="宋体"/>
          <w:b/>
          <w:bCs/>
          <w:color w:val="000000"/>
          <w:sz w:val="30"/>
          <w:szCs w:val="30"/>
        </w:rPr>
        <w:t>.</w:t>
      </w:r>
      <w:r>
        <w:rPr>
          <w:rFonts w:hint="eastAsia" w:hAnsi="宋体" w:eastAsia="宋体" w:cs="宋体"/>
          <w:b/>
          <w:bCs/>
          <w:color w:val="000000"/>
          <w:sz w:val="30"/>
          <w:szCs w:val="30"/>
          <w:lang w:val="en-US" w:eastAsia="zh-CN"/>
        </w:rPr>
        <w:t>1</w:t>
      </w:r>
      <w:r>
        <w:rPr>
          <w:rFonts w:hint="eastAsia" w:ascii="宋体" w:hAnsi="宋体" w:eastAsia="宋体" w:cs="宋体"/>
          <w:b/>
          <w:color w:val="000000"/>
          <w:sz w:val="30"/>
          <w:szCs w:val="30"/>
        </w:rPr>
        <w:t>供应商企业关联关系声明函</w:t>
      </w:r>
    </w:p>
    <w:p w14:paraId="3B8AC753">
      <w:pPr>
        <w:adjustRightInd w:val="0"/>
        <w:snapToGrid w:val="0"/>
        <w:spacing w:line="360" w:lineRule="auto"/>
        <w:ind w:right="120" w:rightChars="50" w:firstLine="544" w:firstLineChars="227"/>
        <w:jc w:val="left"/>
        <w:rPr>
          <w:rFonts w:hint="eastAsia" w:ascii="宋体" w:hAnsi="宋体" w:eastAsia="宋体" w:cs="宋体"/>
          <w:color w:val="000000"/>
          <w:szCs w:val="21"/>
        </w:rPr>
      </w:pPr>
    </w:p>
    <w:p w14:paraId="002B8F1B">
      <w:pPr>
        <w:adjustRightInd w:val="0"/>
        <w:snapToGrid w:val="0"/>
        <w:spacing w:line="360" w:lineRule="auto"/>
        <w:jc w:val="left"/>
        <w:rPr>
          <w:rFonts w:hint="eastAsia" w:ascii="宋体" w:hAnsi="宋体" w:eastAsia="宋体" w:cs="宋体"/>
          <w:color w:val="000000"/>
        </w:rPr>
      </w:pPr>
      <w:r>
        <w:rPr>
          <w:rFonts w:hint="eastAsia" w:ascii="宋体" w:hAnsi="宋体" w:eastAsia="宋体" w:cs="宋体"/>
          <w:color w:val="000000"/>
        </w:rPr>
        <w:t>说明：供应商应当如实披露与本单位存在下列关联关系的单位名称：</w:t>
      </w:r>
    </w:p>
    <w:p w14:paraId="70D87645">
      <w:pPr>
        <w:pStyle w:val="4"/>
        <w:spacing w:after="0" w:line="360" w:lineRule="auto"/>
        <w:rPr>
          <w:rFonts w:hint="eastAsia" w:ascii="宋体" w:hAnsi="宋体" w:eastAsia="宋体" w:cs="宋体"/>
          <w:color w:val="000000"/>
          <w:sz w:val="24"/>
          <w:szCs w:val="24"/>
        </w:rPr>
      </w:pPr>
    </w:p>
    <w:p w14:paraId="2D292861">
      <w:pPr>
        <w:adjustRightInd w:val="0"/>
        <w:snapToGrid w:val="0"/>
        <w:spacing w:line="360" w:lineRule="auto"/>
        <w:jc w:val="left"/>
        <w:rPr>
          <w:rFonts w:hint="eastAsia" w:ascii="宋体" w:hAnsi="宋体" w:eastAsia="宋体" w:cs="宋体"/>
          <w:color w:val="000000"/>
        </w:rPr>
      </w:pPr>
      <w:bookmarkStart w:id="1" w:name="_Toc31070_WPSOffice_Level2"/>
      <w:bookmarkStart w:id="2" w:name="_Toc2074_WPSOffice_Level2"/>
      <w:r>
        <w:rPr>
          <w:rFonts w:hint="eastAsia" w:ascii="宋体" w:hAnsi="宋体" w:eastAsia="宋体" w:cs="宋体"/>
          <w:color w:val="000000"/>
        </w:rPr>
        <w:t>（1）与供应商单位法定代表人为同一人的其他单位</w:t>
      </w:r>
      <w:bookmarkEnd w:id="1"/>
      <w:bookmarkEnd w:id="2"/>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p>
    <w:p w14:paraId="05BFB8A0">
      <w:pPr>
        <w:adjustRightInd w:val="0"/>
        <w:snapToGrid w:val="0"/>
        <w:spacing w:line="360" w:lineRule="auto"/>
        <w:jc w:val="left"/>
        <w:rPr>
          <w:rFonts w:hint="eastAsia" w:ascii="宋体" w:hAnsi="宋体" w:eastAsia="宋体" w:cs="宋体"/>
          <w:color w:val="000000"/>
        </w:rPr>
      </w:pPr>
      <w:bookmarkStart w:id="3" w:name="_Toc889_WPSOffice_Level2"/>
      <w:bookmarkStart w:id="4" w:name="_Toc27053_WPSOffice_Level2"/>
      <w:r>
        <w:rPr>
          <w:rFonts w:hint="eastAsia" w:ascii="宋体" w:hAnsi="宋体" w:eastAsia="宋体" w:cs="宋体"/>
          <w:color w:val="000000"/>
        </w:rPr>
        <w:t>（2）与供应商存在直接控股、管理关系的其他单位</w:t>
      </w:r>
      <w:bookmarkEnd w:id="3"/>
      <w:bookmarkEnd w:id="4"/>
      <w:r>
        <w:rPr>
          <w:rFonts w:hint="eastAsia" w:ascii="宋体" w:hAnsi="宋体" w:eastAsia="宋体" w:cs="宋体"/>
          <w:color w:val="000000"/>
        </w:rPr>
        <w:t>：</w:t>
      </w:r>
      <w:r>
        <w:rPr>
          <w:rFonts w:hint="eastAsia" w:ascii="宋体" w:hAnsi="宋体" w:eastAsia="宋体" w:cs="宋体"/>
          <w:color w:val="000000"/>
          <w:u w:val="single"/>
        </w:rPr>
        <w:t xml:space="preserve">                     </w:t>
      </w:r>
      <w:r>
        <w:rPr>
          <w:rFonts w:hint="eastAsia" w:ascii="宋体" w:hAnsi="宋体" w:eastAsia="宋体" w:cs="宋体"/>
          <w:color w:val="000000"/>
        </w:rPr>
        <w:t>。</w:t>
      </w:r>
    </w:p>
    <w:p w14:paraId="5AB5012A">
      <w:pPr>
        <w:adjustRightInd w:val="0"/>
        <w:snapToGrid w:val="0"/>
        <w:spacing w:line="360" w:lineRule="auto"/>
        <w:ind w:right="120" w:rightChars="50"/>
        <w:jc w:val="left"/>
        <w:rPr>
          <w:rFonts w:hint="default" w:ascii="宋体" w:hAnsi="宋体" w:eastAsia="宋体" w:cs="宋体"/>
          <w:color w:val="000000"/>
          <w:lang w:val="en-US" w:eastAsia="zh-CN"/>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3）其他关联关系说明：</w:t>
      </w:r>
      <w:r>
        <w:rPr>
          <w:rFonts w:hint="eastAsia" w:ascii="宋体" w:hAnsi="宋体" w:eastAsia="宋体" w:cs="宋体"/>
          <w:color w:val="000000"/>
          <w:u w:val="single"/>
        </w:rPr>
        <w:t xml:space="preserve">                     </w:t>
      </w:r>
      <w:r>
        <w:rPr>
          <w:rFonts w:hint="eastAsia" w:ascii="宋体" w:hAnsi="宋体" w:eastAsia="宋体" w:cs="宋体"/>
          <w:color w:val="000000"/>
        </w:rPr>
        <w:t>。</w:t>
      </w:r>
    </w:p>
    <w:p w14:paraId="67057C10">
      <w:pPr>
        <w:adjustRightInd w:val="0"/>
        <w:snapToGrid w:val="0"/>
        <w:spacing w:line="360" w:lineRule="auto"/>
        <w:ind w:right="120" w:rightChars="50"/>
        <w:jc w:val="left"/>
        <w:rPr>
          <w:rFonts w:hint="eastAsia" w:ascii="宋体" w:hAnsi="宋体" w:eastAsia="宋体" w:cs="宋体"/>
          <w:color w:val="000000"/>
        </w:rPr>
      </w:pPr>
    </w:p>
    <w:p w14:paraId="44CA7A53">
      <w:pPr>
        <w:pStyle w:val="4"/>
        <w:rPr>
          <w:rFonts w:hint="eastAsia" w:ascii="宋体" w:hAnsi="宋体" w:eastAsia="宋体" w:cs="宋体"/>
          <w:color w:val="000000"/>
          <w:sz w:val="24"/>
          <w:szCs w:val="24"/>
        </w:rPr>
      </w:pPr>
    </w:p>
    <w:p w14:paraId="6B2AD80F">
      <w:pPr>
        <w:spacing w:line="360" w:lineRule="auto"/>
        <w:jc w:val="left"/>
        <w:rPr>
          <w:rFonts w:hint="eastAsia" w:ascii="宋体" w:hAnsi="宋体" w:eastAsia="宋体" w:cs="宋体"/>
          <w:color w:val="000000"/>
        </w:rPr>
      </w:pPr>
    </w:p>
    <w:p w14:paraId="10181477">
      <w:pPr>
        <w:spacing w:line="360" w:lineRule="auto"/>
        <w:jc w:val="left"/>
        <w:rPr>
          <w:rFonts w:hint="eastAsia" w:ascii="宋体" w:hAnsi="宋体" w:eastAsia="宋体" w:cs="宋体"/>
          <w:color w:val="000000"/>
        </w:rPr>
      </w:pPr>
      <w:r>
        <w:rPr>
          <w:rFonts w:hint="eastAsia" w:ascii="宋体" w:hAnsi="宋体" w:eastAsia="宋体" w:cs="宋体"/>
          <w:color w:val="000000"/>
        </w:rPr>
        <w:t>投标人名称（公章）：</w:t>
      </w:r>
    </w:p>
    <w:p w14:paraId="099FA122">
      <w:pPr>
        <w:spacing w:line="360" w:lineRule="auto"/>
        <w:jc w:val="left"/>
        <w:rPr>
          <w:rFonts w:hint="eastAsia" w:ascii="宋体" w:hAnsi="宋体" w:eastAsia="宋体" w:cs="宋体"/>
          <w:b/>
          <w:color w:val="000000"/>
        </w:rPr>
      </w:pPr>
      <w:r>
        <w:rPr>
          <w:rFonts w:hint="eastAsia" w:ascii="宋体" w:hAnsi="宋体" w:eastAsia="宋体" w:cs="宋体"/>
          <w:color w:val="000000"/>
        </w:rPr>
        <w:t>法定代表人/被授权人（</w:t>
      </w:r>
      <w:r>
        <w:rPr>
          <w:rFonts w:hint="eastAsia" w:ascii="宋体" w:hAnsi="宋体" w:eastAsia="宋体" w:cs="宋体"/>
          <w:color w:val="000000"/>
          <w:spacing w:val="4"/>
          <w:szCs w:val="24"/>
        </w:rPr>
        <w:t>签字或盖章</w:t>
      </w:r>
      <w:r>
        <w:rPr>
          <w:rFonts w:hint="eastAsia" w:ascii="宋体" w:hAnsi="宋体" w:eastAsia="宋体" w:cs="宋体"/>
          <w:color w:val="000000"/>
        </w:rPr>
        <w:t>）</w:t>
      </w:r>
      <w:r>
        <w:rPr>
          <w:rFonts w:hint="eastAsia" w:ascii="宋体" w:hAnsi="宋体" w:eastAsia="宋体" w:cs="宋体"/>
          <w:b/>
          <w:color w:val="000000"/>
        </w:rPr>
        <w:t>：</w:t>
      </w:r>
    </w:p>
    <w:p w14:paraId="3A345735">
      <w:pPr>
        <w:spacing w:line="360" w:lineRule="auto"/>
        <w:rPr>
          <w:rFonts w:hint="eastAsia" w:ascii="宋体" w:hAnsi="宋体" w:eastAsia="宋体" w:cs="宋体"/>
          <w:color w:val="000000"/>
        </w:rPr>
      </w:pPr>
      <w:r>
        <w:rPr>
          <w:rFonts w:hint="eastAsia" w:ascii="宋体" w:hAnsi="宋体" w:eastAsia="宋体" w:cs="宋体"/>
          <w:color w:val="000000"/>
        </w:rPr>
        <w:t>日    期：</w:t>
      </w:r>
    </w:p>
    <w:p w14:paraId="0A7BCE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DE2158"/>
    <w:rsid w:val="0B04049C"/>
    <w:rsid w:val="0CDE2158"/>
    <w:rsid w:val="4759319A"/>
    <w:rsid w:val="603D1E3E"/>
    <w:rsid w:val="691C011A"/>
    <w:rsid w:val="699C06A1"/>
    <w:rsid w:val="6BD56F2E"/>
    <w:rsid w:val="6BF545EE"/>
    <w:rsid w:val="75BF2968"/>
    <w:rsid w:val="79504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0"/>
    <w:pPr>
      <w:keepNext/>
      <w:keepLines/>
      <w:spacing w:before="260" w:after="120" w:line="360" w:lineRule="auto"/>
      <w:jc w:val="left"/>
      <w:outlineLvl w:val="1"/>
    </w:pPr>
    <w:rPr>
      <w:rFonts w:ascii="宋体" w:hAnsi="宋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toc 4"/>
    <w:basedOn w:val="1"/>
    <w:next w:val="1"/>
    <w:unhideWhenUsed/>
    <w:qFormat/>
    <w:uiPriority w:val="39"/>
    <w:pPr>
      <w:ind w:left="1260" w:leftChars="600"/>
    </w:pPr>
  </w:style>
  <w:style w:type="paragraph" w:customStyle="1" w:styleId="8">
    <w:name w:val="null3"/>
    <w:qFormat/>
    <w:uiPriority w:val="0"/>
    <w:rPr>
      <w:rFonts w:hint="eastAsia" w:ascii="Calibri" w:hAnsi="Calibri" w:eastAsia="宋体" w:cs="Times New Roman"/>
      <w:lang w:val="en-US" w:eastAsia="zh-Hans"/>
    </w:rPr>
  </w:style>
  <w:style w:type="paragraph" w:customStyle="1" w:styleId="9">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2051</Words>
  <Characters>2127</Characters>
  <Lines>0</Lines>
  <Paragraphs>0</Paragraphs>
  <TotalTime>4</TotalTime>
  <ScaleCrop>false</ScaleCrop>
  <LinksUpToDate>false</LinksUpToDate>
  <CharactersWithSpaces>3538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2025-03-05T08:06:00Z</dcterms:created>
  <dc:creator>000</dc:creator>
  <cp:lastModifiedBy>L</cp:lastModifiedBy>
  <dcterms:modified xsi:type="dcterms:W3CDTF">2025-11-10T09:11:40Z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292DAB934BCA4A718A0FBFB51F0F709D_11</vt:lpwstr>
  </property>
  <property fmtid="{D5CDD505-2E9C-101B-9397-08002B2CF9AE}" pid="4" name="KSOTemplateDocerSaveRecord">
    <vt:lpwstr>eyJoZGlkIjoiN2EzMWZjNzVlOWJmOWNkOTlhNDQzODgzY2ZjZmZlMzgiLCJ1c2VySWQiOiI0MjU0MjU1NTYifQ==</vt:lpwstr>
  </property>
</Properties>
</file>